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3" w:rsidRPr="00B44C7A" w:rsidRDefault="00FA25E3" w:rsidP="00FA25E3">
      <w:pPr>
        <w:pStyle w:val="Livro"/>
      </w:pPr>
      <w:bookmarkStart w:id="0" w:name="_Toc48657652"/>
      <w:r w:rsidRPr="00B44C7A">
        <w:t>ANEXO PC-02 - CADASTRO DO RESPONSÁVEL</w:t>
      </w:r>
      <w:bookmarkEnd w:id="0"/>
      <w:r w:rsidRPr="00B44C7A">
        <w:t xml:space="preserve"> </w:t>
      </w:r>
    </w:p>
    <w:p w:rsidR="00FA25E3" w:rsidRPr="00B44C7A" w:rsidRDefault="00FA25E3" w:rsidP="00FA25E3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25E3" w:rsidRPr="00B44C7A" w:rsidRDefault="00FA25E3" w:rsidP="00FA25E3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ÓRGÃO OU ENTIDADE: </w:t>
      </w:r>
    </w:p>
    <w:p w:rsidR="00FA25E3" w:rsidRPr="00B44C7A" w:rsidRDefault="00FA25E3" w:rsidP="00FA25E3">
      <w:pPr>
        <w:spacing w:line="276" w:lineRule="auto"/>
        <w:ind w:right="141"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8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FA25E3" w:rsidRPr="00B44C7A" w:rsidTr="00D174C1">
        <w:trPr>
          <w:trHeight w:val="45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FA25E3" w:rsidRPr="00B44C7A" w:rsidRDefault="00FA25E3" w:rsidP="00D174C1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44C7A">
              <w:rPr>
                <w:rFonts w:ascii="Arial" w:eastAsiaTheme="minorHAnsi" w:hAnsi="Arial" w:cs="Arial"/>
                <w:szCs w:val="22"/>
                <w:lang w:eastAsia="en-US"/>
              </w:rPr>
              <w:t>Nome:</w:t>
            </w:r>
          </w:p>
        </w:tc>
        <w:tc>
          <w:tcPr>
            <w:tcW w:w="6060" w:type="dxa"/>
            <w:tcBorders>
              <w:top w:val="double" w:sz="4" w:space="0" w:color="auto"/>
            </w:tcBorders>
            <w:vAlign w:val="center"/>
          </w:tcPr>
          <w:p w:rsidR="00FA25E3" w:rsidRPr="00B44C7A" w:rsidRDefault="00FA25E3" w:rsidP="00D174C1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FA25E3" w:rsidRPr="00B44C7A" w:rsidTr="00D174C1">
        <w:trPr>
          <w:trHeight w:val="454"/>
        </w:trPr>
        <w:tc>
          <w:tcPr>
            <w:tcW w:w="2660" w:type="dxa"/>
            <w:vAlign w:val="center"/>
          </w:tcPr>
          <w:p w:rsidR="00FA25E3" w:rsidRPr="00B44C7A" w:rsidRDefault="00FA25E3" w:rsidP="00D174C1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44C7A">
              <w:rPr>
                <w:rFonts w:ascii="Arial" w:eastAsiaTheme="minorHAnsi" w:hAnsi="Arial" w:cs="Arial"/>
                <w:szCs w:val="22"/>
                <w:lang w:eastAsia="en-US"/>
              </w:rPr>
              <w:t>Cargo:</w:t>
            </w:r>
          </w:p>
        </w:tc>
        <w:tc>
          <w:tcPr>
            <w:tcW w:w="6060" w:type="dxa"/>
          </w:tcPr>
          <w:p w:rsidR="00FA25E3" w:rsidRPr="00B44C7A" w:rsidRDefault="00FA25E3" w:rsidP="00D174C1">
            <w:pPr>
              <w:spacing w:line="276" w:lineRule="auto"/>
              <w:ind w:firstLin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FA25E3" w:rsidRPr="00B44C7A" w:rsidTr="00D174C1">
        <w:trPr>
          <w:trHeight w:val="454"/>
        </w:trPr>
        <w:tc>
          <w:tcPr>
            <w:tcW w:w="2660" w:type="dxa"/>
            <w:vAlign w:val="center"/>
          </w:tcPr>
          <w:p w:rsidR="00FA25E3" w:rsidRPr="00B44C7A" w:rsidRDefault="00FA25E3" w:rsidP="00D174C1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44C7A">
              <w:rPr>
                <w:rFonts w:ascii="Arial" w:eastAsiaTheme="minorHAnsi" w:hAnsi="Arial" w:cs="Arial"/>
                <w:szCs w:val="22"/>
                <w:lang w:eastAsia="en-US"/>
              </w:rPr>
              <w:t xml:space="preserve">CPF: </w:t>
            </w:r>
          </w:p>
        </w:tc>
        <w:tc>
          <w:tcPr>
            <w:tcW w:w="6060" w:type="dxa"/>
          </w:tcPr>
          <w:p w:rsidR="00FA25E3" w:rsidRPr="00B44C7A" w:rsidRDefault="00FA25E3" w:rsidP="00D174C1">
            <w:pPr>
              <w:spacing w:line="276" w:lineRule="auto"/>
              <w:ind w:firstLin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FA25E3" w:rsidRPr="00B44C7A" w:rsidTr="00D174C1">
        <w:trPr>
          <w:trHeight w:val="454"/>
        </w:trPr>
        <w:tc>
          <w:tcPr>
            <w:tcW w:w="2660" w:type="dxa"/>
            <w:vAlign w:val="center"/>
          </w:tcPr>
          <w:p w:rsidR="00FA25E3" w:rsidRPr="00B44C7A" w:rsidRDefault="00FA25E3" w:rsidP="00D174C1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44C7A">
              <w:rPr>
                <w:rFonts w:ascii="Arial" w:eastAsiaTheme="minorHAnsi" w:hAnsi="Arial" w:cs="Arial"/>
                <w:szCs w:val="22"/>
                <w:lang w:eastAsia="en-US"/>
              </w:rPr>
              <w:t xml:space="preserve">Período de gestão: </w:t>
            </w:r>
          </w:p>
        </w:tc>
        <w:tc>
          <w:tcPr>
            <w:tcW w:w="6060" w:type="dxa"/>
          </w:tcPr>
          <w:p w:rsidR="00FA25E3" w:rsidRPr="00B44C7A" w:rsidRDefault="00FA25E3" w:rsidP="00D174C1">
            <w:pPr>
              <w:spacing w:line="276" w:lineRule="auto"/>
              <w:ind w:firstLin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:rsidR="00FA25E3" w:rsidRPr="00160C06" w:rsidRDefault="00FA25E3" w:rsidP="00160C06">
      <w:pPr>
        <w:spacing w:after="0" w:line="276" w:lineRule="auto"/>
        <w:ind w:firstLine="0"/>
        <w:rPr>
          <w:rFonts w:ascii="Arial" w:hAnsi="Arial" w:cs="Arial"/>
          <w:i/>
        </w:rPr>
      </w:pPr>
      <w:proofErr w:type="spellStart"/>
      <w:r w:rsidRPr="00160C06">
        <w:rPr>
          <w:rFonts w:ascii="Arial" w:hAnsi="Arial" w:cs="Arial"/>
          <w:i/>
        </w:rPr>
        <w:t>Obs</w:t>
      </w:r>
      <w:proofErr w:type="spellEnd"/>
      <w:r w:rsidRPr="00160C06">
        <w:rPr>
          <w:rFonts w:ascii="Arial" w:hAnsi="Arial" w:cs="Arial"/>
          <w:i/>
        </w:rPr>
        <w:t xml:space="preserve">: </w:t>
      </w:r>
      <w:r w:rsidRPr="00160C06">
        <w:rPr>
          <w:rFonts w:ascii="Arial" w:hAnsi="Arial" w:cs="Arial"/>
          <w:i/>
        </w:rPr>
        <w:tab/>
        <w:t>1. Todos os campos são de preenchimento obrigatório.</w:t>
      </w:r>
    </w:p>
    <w:p w:rsidR="00FA25E3" w:rsidRPr="00160C06" w:rsidRDefault="00FA25E3" w:rsidP="00160C06">
      <w:pPr>
        <w:spacing w:after="0" w:line="276" w:lineRule="auto"/>
        <w:ind w:firstLine="0"/>
        <w:rPr>
          <w:rFonts w:ascii="Arial" w:hAnsi="Arial" w:cs="Arial"/>
          <w:i/>
        </w:rPr>
      </w:pPr>
      <w:r w:rsidRPr="00160C06">
        <w:rPr>
          <w:rFonts w:ascii="Arial" w:hAnsi="Arial" w:cs="Arial"/>
          <w:i/>
        </w:rPr>
        <w:tab/>
        <w:t>2. Repetir o quadro, se necessário, informando todos os responsáveis durante o exercício</w:t>
      </w:r>
      <w:proofErr w:type="gramStart"/>
      <w:r w:rsidRPr="00160C06">
        <w:rPr>
          <w:rFonts w:ascii="Arial" w:hAnsi="Arial" w:cs="Arial"/>
          <w:i/>
        </w:rPr>
        <w:t>..</w:t>
      </w:r>
      <w:proofErr w:type="gramEnd"/>
    </w:p>
    <w:p w:rsidR="00FA25E3" w:rsidRPr="00B44C7A" w:rsidRDefault="00FA25E3" w:rsidP="00160C06">
      <w:pPr>
        <w:spacing w:after="0" w:line="276" w:lineRule="auto"/>
        <w:ind w:firstLine="0"/>
        <w:rPr>
          <w:rFonts w:ascii="Arial" w:hAnsi="Arial" w:cs="Arial"/>
          <w:sz w:val="24"/>
        </w:rPr>
      </w:pPr>
      <w:r w:rsidRPr="00160C06">
        <w:rPr>
          <w:rFonts w:ascii="Arial" w:hAnsi="Arial" w:cs="Arial"/>
          <w:i/>
        </w:rPr>
        <w:tab/>
        <w:t xml:space="preserve">3. Anexar a “Declaração de Atualização Cadastral” emitida pelo sistema “Cadastro Corporativo TCESP – </w:t>
      </w:r>
      <w:proofErr w:type="spellStart"/>
      <w:proofErr w:type="gramStart"/>
      <w:r w:rsidRPr="00160C06">
        <w:rPr>
          <w:rFonts w:ascii="Arial" w:hAnsi="Arial" w:cs="Arial"/>
          <w:i/>
        </w:rPr>
        <w:t>CadTCESP</w:t>
      </w:r>
      <w:proofErr w:type="spellEnd"/>
      <w:proofErr w:type="gramEnd"/>
      <w:r w:rsidRPr="00160C06">
        <w:rPr>
          <w:rFonts w:ascii="Arial" w:hAnsi="Arial" w:cs="Arial"/>
          <w:i/>
        </w:rPr>
        <w:t>”, por ocasião da remessa do presente documento ao TCESP</w:t>
      </w:r>
      <w:r w:rsidRPr="00B44C7A">
        <w:rPr>
          <w:rFonts w:ascii="Arial" w:hAnsi="Arial" w:cs="Arial"/>
          <w:sz w:val="24"/>
        </w:rPr>
        <w:t>.</w:t>
      </w: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  <w:bookmarkStart w:id="1" w:name="_GoBack"/>
      <w:bookmarkEnd w:id="1"/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  <w:r w:rsidRPr="00B44C7A">
        <w:rPr>
          <w:rFonts w:ascii="Arial" w:hAnsi="Arial" w:cs="Arial"/>
          <w:sz w:val="24"/>
        </w:rPr>
        <w:t xml:space="preserve">As informações pessoais dos responsáveis estão cadastradas no módulo eletrônico do Cadastro TCESP, conforme previsto no </w:t>
      </w:r>
      <w:r w:rsidRPr="00B44C7A">
        <w:rPr>
          <w:rFonts w:ascii="Arial" w:eastAsia="Calibri" w:hAnsi="Arial" w:cs="Arial"/>
          <w:sz w:val="24"/>
          <w:szCs w:val="24"/>
        </w:rPr>
        <w:t>Artigo 2º das Instruções nº01/</w:t>
      </w:r>
      <w:r w:rsidRPr="00FA25E3">
        <w:rPr>
          <w:rFonts w:ascii="Arial" w:eastAsia="Calibri" w:hAnsi="Arial" w:cs="Arial"/>
          <w:sz w:val="24"/>
          <w:szCs w:val="24"/>
        </w:rPr>
        <w:t>2020</w:t>
      </w:r>
      <w:r w:rsidRPr="00FA25E3">
        <w:rPr>
          <w:rFonts w:ascii="Arial" w:hAnsi="Arial" w:cs="Arial"/>
          <w:sz w:val="24"/>
        </w:rPr>
        <w:t>,</w:t>
      </w:r>
      <w:r w:rsidRPr="00B44C7A">
        <w:rPr>
          <w:rFonts w:ascii="Arial" w:hAnsi="Arial" w:cs="Arial"/>
          <w:sz w:val="24"/>
        </w:rPr>
        <w:t xml:space="preserve"> conforme “Declaração de Atualização Cadastral” ora anexada (s).</w:t>
      </w: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  <w:r w:rsidRPr="00B44C7A">
        <w:rPr>
          <w:rFonts w:ascii="Arial" w:hAnsi="Arial" w:cs="Arial"/>
          <w:sz w:val="24"/>
        </w:rPr>
        <w:t>_______________________________________</w:t>
      </w:r>
    </w:p>
    <w:p w:rsidR="00FA25E3" w:rsidRPr="00B44C7A" w:rsidRDefault="00FA25E3" w:rsidP="00FA25E3">
      <w:pPr>
        <w:spacing w:line="276" w:lineRule="auto"/>
        <w:ind w:firstLine="0"/>
        <w:rPr>
          <w:rFonts w:ascii="Arial" w:hAnsi="Arial" w:cs="Arial"/>
          <w:sz w:val="24"/>
        </w:rPr>
      </w:pPr>
      <w:r w:rsidRPr="00B44C7A">
        <w:rPr>
          <w:rFonts w:ascii="Arial" w:hAnsi="Arial" w:cs="Arial"/>
          <w:sz w:val="24"/>
        </w:rPr>
        <w:t>Assinatura do responsável pelo preenchimento</w:t>
      </w:r>
    </w:p>
    <w:p w:rsidR="00030D10" w:rsidRPr="00FA25E3" w:rsidRDefault="00030D10" w:rsidP="00FA25E3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sectPr w:rsidR="00030D10" w:rsidRPr="00FA25E3" w:rsidSect="00160C06">
      <w:pgSz w:w="11906" w:h="16838" w:code="9"/>
      <w:pgMar w:top="1701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3"/>
    <w:rsid w:val="00030D10"/>
    <w:rsid w:val="00036FD5"/>
    <w:rsid w:val="000B7A3C"/>
    <w:rsid w:val="001026DC"/>
    <w:rsid w:val="00160C06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A25E3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E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25E3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FA25E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A25E3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E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25E3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FA25E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A25E3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2</cp:revision>
  <dcterms:created xsi:type="dcterms:W3CDTF">2020-09-02T11:44:00Z</dcterms:created>
  <dcterms:modified xsi:type="dcterms:W3CDTF">2020-09-02T11:52:00Z</dcterms:modified>
</cp:coreProperties>
</file>