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35" w:rsidRPr="004F1D20" w:rsidRDefault="003E1435" w:rsidP="003E1435">
      <w:pPr>
        <w:pStyle w:val="Livro"/>
        <w:rPr>
          <w:snapToGrid w:val="0"/>
        </w:rPr>
      </w:pPr>
      <w:bookmarkStart w:id="0" w:name="_Toc532220918"/>
      <w:bookmarkStart w:id="1" w:name="_Toc48657664"/>
      <w:bookmarkStart w:id="2" w:name="_GoBack"/>
      <w:r w:rsidRPr="004F1D20">
        <w:rPr>
          <w:snapToGrid w:val="0"/>
        </w:rPr>
        <w:t>ANEXO RP-07 - REPASSES AO TERCEIRO SETOR - TERMO DE CIÊNCIA E DE NOTIFICAÇÃO - TERMOS DE PARCERIA</w:t>
      </w:r>
      <w:bookmarkEnd w:id="0"/>
      <w:bookmarkEnd w:id="1"/>
    </w:p>
    <w:bookmarkEnd w:id="2"/>
    <w:p w:rsidR="003E1435" w:rsidRPr="004F1D20" w:rsidRDefault="003E1435" w:rsidP="003E1435">
      <w:pPr>
        <w:spacing w:line="276" w:lineRule="auto"/>
        <w:ind w:firstLine="0"/>
        <w:jc w:val="center"/>
        <w:rPr>
          <w:rFonts w:ascii="Arial" w:eastAsia="Calibri" w:hAnsi="Arial" w:cs="Arial"/>
          <w:sz w:val="20"/>
          <w:szCs w:val="20"/>
        </w:rPr>
      </w:pPr>
    </w:p>
    <w:p w:rsidR="003E1435" w:rsidRPr="004F1D20" w:rsidRDefault="003E1435" w:rsidP="003E1435">
      <w:pPr>
        <w:spacing w:line="276" w:lineRule="auto"/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>ÓRGÃO PÚBLICO PARCEIRO: ___________________________________________</w:t>
      </w:r>
    </w:p>
    <w:p w:rsidR="003E1435" w:rsidRPr="004F1D20" w:rsidRDefault="003E1435" w:rsidP="003E1435">
      <w:pPr>
        <w:spacing w:line="276" w:lineRule="auto"/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>ENTIDADE PARCEIRA: 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 xml:space="preserve">TERMO DE PARCERIA </w:t>
      </w:r>
      <w:proofErr w:type="spellStart"/>
      <w:r w:rsidRPr="004F1D20">
        <w:rPr>
          <w:rFonts w:ascii="Arial" w:eastAsia="Times New Roman" w:hAnsi="Arial" w:cs="Arial"/>
          <w:lang w:eastAsia="pt-BR"/>
        </w:rPr>
        <w:t>N°</w:t>
      </w:r>
      <w:proofErr w:type="spellEnd"/>
      <w:r w:rsidRPr="004F1D20">
        <w:rPr>
          <w:rFonts w:ascii="Arial" w:eastAsia="Times New Roman" w:hAnsi="Arial" w:cs="Arial"/>
          <w:lang w:eastAsia="pt-BR"/>
        </w:rPr>
        <w:t>(DE ORIGEM): ___________________________________</w:t>
      </w:r>
    </w:p>
    <w:p w:rsidR="003E1435" w:rsidRPr="004F1D20" w:rsidRDefault="003E1435" w:rsidP="003E1435">
      <w:pPr>
        <w:spacing w:line="276" w:lineRule="auto"/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>OBJETO: _____________________________________________________________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VALOR DO AJUSTE/VALOR REPASSADO (1): 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EXERCÍCIO (1):</w:t>
      </w:r>
      <w:proofErr w:type="gramStart"/>
      <w:r w:rsidRPr="004F1D20">
        <w:rPr>
          <w:rFonts w:ascii="Arial" w:eastAsia="Calibri" w:hAnsi="Arial" w:cs="Arial"/>
        </w:rPr>
        <w:t xml:space="preserve">  </w:t>
      </w:r>
      <w:proofErr w:type="gramEnd"/>
      <w:r w:rsidRPr="004F1D20">
        <w:rPr>
          <w:rFonts w:ascii="Arial" w:eastAsia="Calibri" w:hAnsi="Arial" w:cs="Arial"/>
        </w:rPr>
        <w:t>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>ADVOGADO(S</w:t>
      </w:r>
      <w:proofErr w:type="gramStart"/>
      <w:r w:rsidRPr="004F1D20">
        <w:rPr>
          <w:rFonts w:ascii="Arial" w:eastAsia="Times New Roman" w:hAnsi="Arial" w:cs="Arial"/>
          <w:lang w:eastAsia="pt-BR"/>
        </w:rPr>
        <w:t>)</w:t>
      </w:r>
      <w:proofErr w:type="gramEnd"/>
      <w:r w:rsidRPr="004F1D20">
        <w:rPr>
          <w:rFonts w:ascii="Arial" w:eastAsia="Calibri" w:hAnsi="Arial" w:cs="Arial"/>
        </w:rPr>
        <w:t xml:space="preserve">/ Nº OAB / E-MAIL </w:t>
      </w:r>
      <w:r w:rsidRPr="004F1D20">
        <w:rPr>
          <w:rFonts w:ascii="Arial" w:eastAsia="Times New Roman" w:hAnsi="Arial" w:cs="Arial"/>
          <w:lang w:eastAsia="pt-BR"/>
        </w:rPr>
        <w:t>: (2)______________________________________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 e seus aditamentos / o processo de prestação de contas estará(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sujeito(s) a análise e julgamento pelo Tribunal de Contas do Estado de São Paulo, cujo trâmite processual ocorrerá pelo sistema eletrônico;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b)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</w:t>
      </w:r>
      <w:proofErr w:type="gramStart"/>
      <w:r w:rsidRPr="004F1D20">
        <w:rPr>
          <w:rFonts w:ascii="Arial" w:eastAsia="Calibri" w:hAnsi="Arial" w:cs="Arial"/>
          <w:sz w:val="24"/>
          <w:szCs w:val="24"/>
        </w:rPr>
        <w:t>do(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s) responsável(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) pelo órgão concessor e entidade beneficiária,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b)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1435" w:rsidRPr="004F1D20" w:rsidRDefault="003E1435" w:rsidP="003E1435">
      <w:pPr>
        <w:spacing w:line="276" w:lineRule="auto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>LOCAL e DATA:_________________________________________________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1435" w:rsidRPr="004F1D20" w:rsidRDefault="003E1435" w:rsidP="003E1435">
      <w:pPr>
        <w:spacing w:line="276" w:lineRule="auto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AUTORIDADE MÁXIMA</w:t>
      </w:r>
      <w:r w:rsidRPr="004F1D2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DO ÓRGÃO PÚBLICO PARCEIRO</w:t>
      </w: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Nome: 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Cargo: 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Times New Roman" w:hAnsi="Arial" w:cs="Arial"/>
          <w:b/>
          <w:strike/>
          <w:sz w:val="24"/>
          <w:szCs w:val="24"/>
          <w:lang w:eastAsia="pt-BR"/>
        </w:rPr>
      </w:pPr>
      <w:r w:rsidRPr="004F1D20">
        <w:rPr>
          <w:rFonts w:ascii="Arial" w:eastAsia="Calibri" w:hAnsi="Arial" w:cs="Arial"/>
          <w:sz w:val="24"/>
          <w:szCs w:val="24"/>
        </w:rPr>
        <w:t>CPF: 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E1435" w:rsidRPr="004F1D20" w:rsidRDefault="003E1435" w:rsidP="003E1435">
      <w:pPr>
        <w:spacing w:before="120" w:line="276" w:lineRule="auto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 xml:space="preserve">AUTORIDADE MÁXIMA </w:t>
      </w:r>
      <w:r w:rsidRPr="004F1D2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DA ENTIDADE BENEFICIÁRIA</w:t>
      </w: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Nome: 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Cargo: 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CPF:____________________________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 xml:space="preserve">Responsáveis que assinaram o ajuste </w:t>
      </w:r>
      <w:r w:rsidRPr="004F1D20">
        <w:rPr>
          <w:rFonts w:ascii="Arial" w:eastAsia="Calibri" w:hAnsi="Arial" w:cs="Arial"/>
          <w:b/>
          <w:sz w:val="24"/>
          <w:u w:val="single"/>
        </w:rPr>
        <w:t>e/ou Parecer Conclusivo: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Pelo ÓRGÃO PÚBLICO PARCEIRO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_____________________________ 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Responsáveis que assinaram o ajuste e/ou prestação de contas: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Pela ENTIDADE PARCEIRA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 _________________________________________________________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_____________________________ </w:t>
      </w: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3E1435" w:rsidRPr="004F1D20" w:rsidRDefault="003E1435" w:rsidP="003E1435">
      <w:pPr>
        <w:pBdr>
          <w:bottom w:val="single" w:sz="12" w:space="1" w:color="auto"/>
        </w:pBd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1435" w:rsidRPr="004F1D20" w:rsidRDefault="003E1435" w:rsidP="003E1435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(1) Valor repassado e exercício, quando se tratar de processo de prestação de contas.</w:t>
      </w:r>
    </w:p>
    <w:p w:rsidR="00030D10" w:rsidRPr="003E1435" w:rsidRDefault="003E1435" w:rsidP="003E1435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(2) Facultativo. Indicar quando já constituído, informando, inclusive, o endereço eletrônico.</w:t>
      </w:r>
    </w:p>
    <w:sectPr w:rsidR="00030D10" w:rsidRPr="003E1435" w:rsidSect="003E1435">
      <w:pgSz w:w="11906" w:h="16838" w:code="9"/>
      <w:pgMar w:top="1702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35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E1435"/>
    <w:rsid w:val="003E74DF"/>
    <w:rsid w:val="00441EE9"/>
    <w:rsid w:val="00496A35"/>
    <w:rsid w:val="004A0772"/>
    <w:rsid w:val="005E5A29"/>
    <w:rsid w:val="00640D51"/>
    <w:rsid w:val="007728DF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D77FF"/>
    <w:rsid w:val="00CE4298"/>
    <w:rsid w:val="00DD212A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35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3E1435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E1435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35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3E1435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E1435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rcorrea</cp:lastModifiedBy>
  <cp:revision>1</cp:revision>
  <dcterms:created xsi:type="dcterms:W3CDTF">2020-09-02T12:12:00Z</dcterms:created>
  <dcterms:modified xsi:type="dcterms:W3CDTF">2020-09-02T12:13:00Z</dcterms:modified>
</cp:coreProperties>
</file>