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8B" w:rsidRPr="00D3548B" w:rsidRDefault="00D3548B" w:rsidP="00D3548B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53590992"/>
      <w:bookmarkStart w:id="1" w:name="_Toc532220929"/>
      <w:bookmarkStart w:id="2" w:name="_Toc48657671"/>
      <w:bookmarkStart w:id="3" w:name="_GoBack"/>
      <w:r w:rsidRPr="00D3548B">
        <w:rPr>
          <w:rFonts w:ascii="Arial" w:eastAsia="Times New Roman" w:hAnsi="Arial" w:cs="Arial"/>
          <w:b/>
          <w:caps/>
          <w:szCs w:val="24"/>
          <w:lang w:eastAsia="pt-BR"/>
        </w:rPr>
        <w:t xml:space="preserve">ANEXO RP-14 </w:t>
      </w:r>
      <w:bookmarkStart w:id="4" w:name="_Toc215896580"/>
      <w:bookmarkStart w:id="5" w:name="_Toc215897375"/>
      <w:bookmarkStart w:id="6" w:name="_Toc217189883"/>
      <w:r w:rsidRPr="00D3548B">
        <w:rPr>
          <w:rFonts w:ascii="Arial" w:eastAsia="Times New Roman" w:hAnsi="Arial" w:cs="Arial"/>
          <w:b/>
          <w:caps/>
          <w:szCs w:val="24"/>
          <w:lang w:eastAsia="pt-BR"/>
        </w:rPr>
        <w:t>- REPASSES AO TERCEIRO SETOR</w:t>
      </w:r>
      <w:bookmarkEnd w:id="4"/>
      <w:bookmarkEnd w:id="5"/>
      <w:bookmarkEnd w:id="6"/>
      <w:r w:rsidRPr="00D3548B">
        <w:rPr>
          <w:rFonts w:ascii="Arial" w:eastAsia="Times New Roman" w:hAnsi="Arial" w:cs="Arial"/>
          <w:b/>
          <w:caps/>
          <w:szCs w:val="24"/>
          <w:lang w:eastAsia="pt-BR"/>
        </w:rPr>
        <w:t xml:space="preserve"> </w:t>
      </w:r>
      <w:bookmarkStart w:id="7" w:name="_Toc215896581"/>
      <w:bookmarkStart w:id="8" w:name="_Toc215897376"/>
      <w:bookmarkStart w:id="9" w:name="_Toc217189884"/>
      <w:r w:rsidRPr="00D3548B">
        <w:rPr>
          <w:rFonts w:ascii="Arial" w:eastAsia="Times New Roman" w:hAnsi="Arial" w:cs="Arial"/>
          <w:b/>
          <w:caps/>
          <w:szCs w:val="24"/>
          <w:lang w:eastAsia="pt-BR"/>
        </w:rPr>
        <w:t>- DEMONSTRATIVO INTEGRAL DAS RECEITAS E DESPESAS</w:t>
      </w:r>
      <w:bookmarkEnd w:id="7"/>
      <w:bookmarkEnd w:id="8"/>
      <w:bookmarkEnd w:id="9"/>
      <w:r w:rsidRPr="00D3548B">
        <w:rPr>
          <w:rFonts w:ascii="Arial" w:eastAsia="Times New Roman" w:hAnsi="Arial" w:cs="Arial"/>
          <w:b/>
          <w:caps/>
          <w:szCs w:val="24"/>
          <w:lang w:eastAsia="pt-BR"/>
        </w:rPr>
        <w:t xml:space="preserve"> - AUXÍLIOS / SUBVENÇÕES / CONTRIBUIÇÕES</w:t>
      </w:r>
      <w:bookmarkEnd w:id="0"/>
      <w:bookmarkEnd w:id="1"/>
      <w:bookmarkEnd w:id="2"/>
    </w:p>
    <w:bookmarkEnd w:id="3"/>
    <w:p w:rsidR="00D3548B" w:rsidRPr="00D3548B" w:rsidRDefault="00D3548B" w:rsidP="00D3548B">
      <w:pPr>
        <w:widowControl w:val="0"/>
        <w:tabs>
          <w:tab w:val="right" w:leader="underscore" w:pos="9355"/>
        </w:tabs>
        <w:spacing w:after="120" w:line="276" w:lineRule="auto"/>
        <w:rPr>
          <w:rFonts w:ascii="Arial" w:eastAsia="Times New Roman" w:hAnsi="Arial" w:cs="Arial"/>
          <w:b/>
          <w:snapToGrid w:val="0"/>
          <w:szCs w:val="24"/>
          <w:lang w:eastAsia="pt-BR"/>
        </w:rPr>
      </w:pPr>
    </w:p>
    <w:p w:rsidR="00D3548B" w:rsidRPr="00D3548B" w:rsidRDefault="00D3548B" w:rsidP="00D3548B">
      <w:pPr>
        <w:widowControl w:val="0"/>
        <w:tabs>
          <w:tab w:val="right" w:leader="underscore" w:pos="9355"/>
        </w:tabs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ÓRGÃO CONCESSOR:</w:t>
      </w:r>
    </w:p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TIPO DE CONCESSÃO: (1)</w:t>
      </w:r>
    </w:p>
    <w:p w:rsidR="00D3548B" w:rsidRPr="00D3548B" w:rsidRDefault="00D3548B" w:rsidP="00D3548B">
      <w:pPr>
        <w:widowControl w:val="0"/>
        <w:tabs>
          <w:tab w:val="right" w:leader="underscore" w:pos="9360"/>
        </w:tabs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LEI AUTORIZADORA:</w:t>
      </w:r>
    </w:p>
    <w:p w:rsidR="00D3548B" w:rsidRPr="00D3548B" w:rsidRDefault="00D3548B" w:rsidP="00D3548B">
      <w:pPr>
        <w:widowControl w:val="0"/>
        <w:tabs>
          <w:tab w:val="right" w:leader="underscore" w:pos="9355"/>
        </w:tabs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OBJETO:</w:t>
      </w:r>
    </w:p>
    <w:p w:rsidR="00D3548B" w:rsidRPr="00D3548B" w:rsidRDefault="00D3548B" w:rsidP="00D3548B">
      <w:pPr>
        <w:tabs>
          <w:tab w:val="left" w:pos="2835"/>
        </w:tabs>
        <w:spacing w:after="120" w:line="276" w:lineRule="auto"/>
        <w:jc w:val="left"/>
        <w:rPr>
          <w:rFonts w:ascii="Arial" w:eastAsia="Times New Roman" w:hAnsi="Arial" w:cs="Arial"/>
          <w:szCs w:val="24"/>
          <w:lang w:eastAsia="pt-BR"/>
        </w:rPr>
      </w:pPr>
      <w:r w:rsidRPr="00D3548B">
        <w:rPr>
          <w:rFonts w:ascii="Arial" w:eastAsia="Times New Roman" w:hAnsi="Arial" w:cs="Arial"/>
          <w:szCs w:val="24"/>
          <w:lang w:eastAsia="pt-BR"/>
        </w:rPr>
        <w:t>EXERCÍCIO:</w:t>
      </w:r>
    </w:p>
    <w:p w:rsidR="00D3548B" w:rsidRPr="00D3548B" w:rsidRDefault="00D3548B" w:rsidP="00D3548B">
      <w:pPr>
        <w:widowControl w:val="0"/>
        <w:tabs>
          <w:tab w:val="right" w:leader="underscore" w:pos="9355"/>
        </w:tabs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ENTIDADE BENEFICIÁRIA:</w:t>
      </w:r>
    </w:p>
    <w:p w:rsidR="00D3548B" w:rsidRPr="00D3548B" w:rsidRDefault="00D3548B" w:rsidP="00D3548B">
      <w:pPr>
        <w:widowControl w:val="0"/>
        <w:tabs>
          <w:tab w:val="right" w:leader="underscore" w:pos="9355"/>
        </w:tabs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CNPJ:</w:t>
      </w:r>
    </w:p>
    <w:p w:rsidR="00D3548B" w:rsidRPr="00D3548B" w:rsidRDefault="00D3548B" w:rsidP="00D3548B">
      <w:pPr>
        <w:widowControl w:val="0"/>
        <w:tabs>
          <w:tab w:val="right" w:leader="underscore" w:pos="9355"/>
        </w:tabs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ENDEREÇO e CEP:</w:t>
      </w:r>
    </w:p>
    <w:p w:rsidR="00D3548B" w:rsidRPr="00D3548B" w:rsidRDefault="00D3548B" w:rsidP="00D3548B">
      <w:pPr>
        <w:widowControl w:val="0"/>
        <w:tabs>
          <w:tab w:val="right" w:leader="underscore" w:pos="9355"/>
        </w:tabs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RESPONSÁVEL(IS) PELA ENTIDADE:</w:t>
      </w:r>
    </w:p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VALOR TOTAL RECEBIDO:</w:t>
      </w:r>
    </w:p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ORIGEM DOS RECURSOS(2):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425"/>
        <w:gridCol w:w="1156"/>
        <w:gridCol w:w="10"/>
        <w:gridCol w:w="2034"/>
      </w:tblGrid>
      <w:tr w:rsidR="00D3548B" w:rsidRPr="00D3548B" w:rsidTr="00D174C1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>DEMONSTRATIVO DOS REPASSES PÚBLICOS RECEBIDOS</w:t>
            </w:r>
          </w:p>
        </w:tc>
      </w:tr>
      <w:tr w:rsidR="00D3548B" w:rsidRPr="00D3548B" w:rsidTr="00D174C1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VALORES PREVISTOS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DOC. DE CRÉDITO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VALORES REPASSADOS – R$</w:t>
            </w:r>
          </w:p>
        </w:tc>
      </w:tr>
      <w:tr w:rsidR="00D3548B" w:rsidRPr="00D3548B" w:rsidTr="00D174C1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RECEITA COM APLICAÇÕES FINANCEIRAS DOS REPASSES PÚBLICOS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RECURSOS PRÓPRIOS APLICADOS PELA ENTIDADE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</w:tbl>
    <w:p w:rsidR="00D3548B" w:rsidRPr="00D3548B" w:rsidRDefault="00D3548B" w:rsidP="00D3548B">
      <w:pPr>
        <w:widowControl w:val="0"/>
        <w:pBdr>
          <w:bottom w:val="single" w:sz="12" w:space="1" w:color="auto"/>
        </w:pBdr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3548B" w:rsidRPr="00D3548B" w:rsidRDefault="00D3548B" w:rsidP="00D3548B">
      <w:pPr>
        <w:widowControl w:val="0"/>
        <w:pBdr>
          <w:bottom w:val="single" w:sz="12" w:space="1" w:color="auto"/>
        </w:pBdr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O(s) signatário(s), na qualidade de representante(s) da entidade beneficiária</w:t>
      </w: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 xml:space="preserve"> </w:t>
      </w:r>
      <w:r w:rsidRPr="00D3548B">
        <w:rPr>
          <w:rFonts w:ascii="Arial" w:eastAsia="Times New Roman" w:hAnsi="Arial" w:cs="Arial"/>
          <w:i/>
          <w:snapToGrid w:val="0"/>
          <w:szCs w:val="24"/>
          <w:lang w:eastAsia="pt-BR"/>
        </w:rPr>
        <w:t>(nome da entidade)</w:t>
      </w:r>
      <w:r w:rsidRPr="00D3548B">
        <w:rPr>
          <w:rFonts w:ascii="Arial" w:eastAsia="Times New Roman" w:hAnsi="Arial" w:cs="Arial"/>
          <w:i/>
          <w:snapToGrid w:val="0"/>
          <w:szCs w:val="24"/>
          <w:lang w:eastAsia="pt-BR"/>
        </w:rPr>
        <w:t xml:space="preserve">   </w:t>
      </w: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vem indicar, na forma abaixo detalhada, a aplicação dos recursos recebidos no exercício supra mencionado, na importância total de R$ ______________ (</w:t>
      </w:r>
      <w:r w:rsidRPr="00D3548B">
        <w:rPr>
          <w:rFonts w:ascii="Arial" w:eastAsia="Times New Roman" w:hAnsi="Arial" w:cs="Arial"/>
          <w:i/>
          <w:snapToGrid w:val="0"/>
          <w:szCs w:val="24"/>
          <w:lang w:eastAsia="pt-BR"/>
        </w:rPr>
        <w:t>por extenso</w:t>
      </w: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743"/>
        <w:gridCol w:w="1783"/>
      </w:tblGrid>
      <w:tr w:rsidR="00D3548B" w:rsidRPr="00D3548B" w:rsidTr="00D174C1">
        <w:trPr>
          <w:cantSplit/>
        </w:trPr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>DEMONSTRATIVO DAS DESPESAS REALIZADAS</w:t>
            </w:r>
          </w:p>
        </w:tc>
      </w:tr>
      <w:tr w:rsidR="00D3548B" w:rsidRPr="00D3548B" w:rsidTr="00D174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CATEGORIA OU FINALIDADE DA DESPESA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PERÍODO DE REALIZAÇÃO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VALOR APLICADO</w:t>
            </w:r>
          </w:p>
          <w:p w:rsidR="00D3548B" w:rsidRPr="00D3548B" w:rsidRDefault="00D3548B" w:rsidP="00D3548B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D3548B" w:rsidRPr="00D3548B" w:rsidTr="00D174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rPr>
          <w:cantSplit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TOTAL DAS DESPESAS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rPr>
          <w:cantSplit/>
        </w:trPr>
        <w:tc>
          <w:tcPr>
            <w:tcW w:w="6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RECURSO PÚBLICO NÃO APLICADO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rPr>
          <w:cantSplit/>
        </w:trPr>
        <w:tc>
          <w:tcPr>
            <w:tcW w:w="6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VALOR DEVOLVIDO AO ÓRGÃO CONCESSOR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D3548B" w:rsidRPr="00D3548B" w:rsidTr="00D174C1">
        <w:trPr>
          <w:cantSplit/>
        </w:trPr>
        <w:tc>
          <w:tcPr>
            <w:tcW w:w="6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VALOR AUTORIZADO PARA APLICAÇÃO NO EXERCÍCIO SEGUINTE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spacing w:line="276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</w:tbl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D3548B" w:rsidRPr="00D3548B" w:rsidTr="00D174C1">
        <w:trPr>
          <w:cantSplit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8B" w:rsidRPr="00D3548B" w:rsidRDefault="00D3548B" w:rsidP="00D3548B">
            <w:pPr>
              <w:widowControl w:val="0"/>
              <w:tabs>
                <w:tab w:val="center" w:pos="4679"/>
                <w:tab w:val="left" w:pos="7110"/>
              </w:tabs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lastRenderedPageBreak/>
              <w:tab/>
              <w:t>RELAÇÃO DAS DESPESAS (4)</w:t>
            </w: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535"/>
        <w:gridCol w:w="1581"/>
        <w:gridCol w:w="1622"/>
        <w:gridCol w:w="1887"/>
        <w:gridCol w:w="2089"/>
      </w:tblGrid>
      <w:tr w:rsidR="00D3548B" w:rsidRPr="00D3548B" w:rsidTr="00D3548B">
        <w:trPr>
          <w:trHeight w:val="690"/>
        </w:trPr>
        <w:tc>
          <w:tcPr>
            <w:tcW w:w="1535" w:type="dxa"/>
            <w:vAlign w:val="center"/>
          </w:tcPr>
          <w:p w:rsidR="00D3548B" w:rsidRPr="00D3548B" w:rsidRDefault="00D3548B" w:rsidP="00D3548B">
            <w:pPr>
              <w:spacing w:after="12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1581" w:type="dxa"/>
            <w:vAlign w:val="center"/>
          </w:tcPr>
          <w:p w:rsidR="00D3548B" w:rsidRPr="00D3548B" w:rsidRDefault="00D3548B" w:rsidP="00D3548B">
            <w:pPr>
              <w:spacing w:after="12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ESPECIFICAÇÃO DO DOCUMENTO</w:t>
            </w:r>
          </w:p>
          <w:p w:rsidR="00D3548B" w:rsidRPr="00D3548B" w:rsidRDefault="00D3548B" w:rsidP="00D3548B">
            <w:pPr>
              <w:spacing w:after="12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 (3)</w:t>
            </w:r>
          </w:p>
        </w:tc>
        <w:tc>
          <w:tcPr>
            <w:tcW w:w="1622" w:type="dxa"/>
            <w:vAlign w:val="center"/>
          </w:tcPr>
          <w:p w:rsidR="00D3548B" w:rsidRPr="00D3548B" w:rsidRDefault="00D3548B" w:rsidP="00D3548B">
            <w:pPr>
              <w:spacing w:after="12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1887" w:type="dxa"/>
            <w:vAlign w:val="center"/>
          </w:tcPr>
          <w:p w:rsidR="00D3548B" w:rsidRPr="00D3548B" w:rsidRDefault="00D3548B" w:rsidP="00D3548B">
            <w:pPr>
              <w:spacing w:after="12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NATUREZA DA DESPESA RESUMIDAMENTE</w:t>
            </w:r>
          </w:p>
        </w:tc>
        <w:tc>
          <w:tcPr>
            <w:tcW w:w="2089" w:type="dxa"/>
            <w:vAlign w:val="center"/>
          </w:tcPr>
          <w:p w:rsidR="00D3548B" w:rsidRPr="00D3548B" w:rsidRDefault="00D3548B" w:rsidP="00D3548B">
            <w:pPr>
              <w:spacing w:after="12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VALOR (R$)</w:t>
            </w: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  <w:tr w:rsidR="00D3548B" w:rsidRPr="00D3548B" w:rsidTr="00D3548B">
        <w:tc>
          <w:tcPr>
            <w:tcW w:w="1535" w:type="dxa"/>
            <w:tcBorders>
              <w:right w:val="nil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:rsidR="00D3548B" w:rsidRPr="00D3548B" w:rsidRDefault="00D3548B" w:rsidP="00D3548B">
            <w:pPr>
              <w:spacing w:after="120" w:line="276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 w:rsidRPr="00D3548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089" w:type="dxa"/>
          </w:tcPr>
          <w:p w:rsidR="00D3548B" w:rsidRPr="00D3548B" w:rsidRDefault="00D3548B" w:rsidP="00D3548B">
            <w:pPr>
              <w:spacing w:after="120" w:line="276" w:lineRule="auto"/>
              <w:ind w:firstLine="567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</w:p>
        </w:tc>
      </w:tr>
    </w:tbl>
    <w:p w:rsidR="00D3548B" w:rsidRPr="00D3548B" w:rsidRDefault="00D3548B" w:rsidP="00D3548B">
      <w:pPr>
        <w:spacing w:after="120" w:line="276" w:lineRule="auto"/>
        <w:jc w:val="left"/>
        <w:rPr>
          <w:rFonts w:ascii="Arial" w:eastAsia="Times New Roman" w:hAnsi="Arial" w:cs="Arial"/>
          <w:szCs w:val="24"/>
          <w:lang w:eastAsia="pt-BR"/>
        </w:rPr>
      </w:pPr>
    </w:p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Cs w:val="24"/>
          <w:lang w:eastAsia="pt-BR"/>
        </w:rPr>
      </w:pPr>
      <w:r w:rsidRPr="00D3548B">
        <w:rPr>
          <w:rFonts w:ascii="Arial" w:eastAsia="Times New Roman" w:hAnsi="Arial" w:cs="Arial"/>
          <w:snapToGrid w:val="0"/>
          <w:szCs w:val="24"/>
          <w:lang w:eastAsia="pt-BR"/>
        </w:rPr>
        <w:t>Declaramos, na qualidade de responsáveis pela entidade supra epigrafada, sob as penas da Lei, que a despesa relacionada, examinada pelo Conselho Fiscal, comprova a exata aplicação dos recursos recebidos para os fins indicados, conforme programa de trabalho aprovado, proposto ao Órgão Concessor.</w:t>
      </w:r>
    </w:p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3548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LOCAL e DATA:</w:t>
      </w:r>
    </w:p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3548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DIRIGENTE:</w:t>
      </w:r>
      <w:r w:rsidRPr="00D3548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(nome, cargo e assinatura)</w:t>
      </w:r>
    </w:p>
    <w:p w:rsidR="00D3548B" w:rsidRPr="00D3548B" w:rsidRDefault="00D3548B" w:rsidP="00D3548B">
      <w:pPr>
        <w:widowControl w:val="0"/>
        <w:tabs>
          <w:tab w:val="left" w:pos="5445"/>
        </w:tabs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3548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3548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(nomes e assinatura)</w:t>
      </w:r>
    </w:p>
    <w:p w:rsidR="00D3548B" w:rsidRPr="00D3548B" w:rsidRDefault="00D3548B" w:rsidP="00D3548B">
      <w:pPr>
        <w:widowControl w:val="0"/>
        <w:pBdr>
          <w:bottom w:val="single" w:sz="12" w:space="1" w:color="auto"/>
        </w:pBdr>
        <w:spacing w:after="120" w:line="276" w:lineRule="auto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3548B" w:rsidRPr="00D3548B" w:rsidRDefault="00D3548B" w:rsidP="00D3548B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18"/>
          <w:szCs w:val="18"/>
          <w:lang w:eastAsia="pt-BR"/>
        </w:rPr>
      </w:pPr>
      <w:r w:rsidRPr="00D3548B">
        <w:rPr>
          <w:rFonts w:ascii="Arial" w:eastAsia="Times New Roman" w:hAnsi="Arial" w:cs="Arial"/>
          <w:snapToGrid w:val="0"/>
          <w:sz w:val="18"/>
          <w:szCs w:val="18"/>
          <w:lang w:eastAsia="pt-BR"/>
        </w:rPr>
        <w:t xml:space="preserve">(1) Auxílio, subvenção ou contribuição. </w:t>
      </w:r>
    </w:p>
    <w:p w:rsidR="00D3548B" w:rsidRPr="00D3548B" w:rsidRDefault="00D3548B" w:rsidP="00D3548B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D3548B">
        <w:rPr>
          <w:rFonts w:ascii="Arial" w:eastAsia="Times New Roman" w:hAnsi="Arial" w:cs="Arial"/>
          <w:sz w:val="18"/>
          <w:szCs w:val="18"/>
          <w:lang w:eastAsia="pt-BR"/>
        </w:rPr>
        <w:t>(2) Origem dos recursos: federal, estadual ou municipal, devendo ser elaborado um Anexo para cada fonte de recurso.</w:t>
      </w:r>
    </w:p>
    <w:p w:rsidR="00D3548B" w:rsidRPr="00D3548B" w:rsidRDefault="00D3548B" w:rsidP="00D3548B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D3548B">
        <w:rPr>
          <w:rFonts w:ascii="Arial" w:eastAsia="Times New Roman" w:hAnsi="Arial" w:cs="Arial"/>
          <w:sz w:val="18"/>
          <w:szCs w:val="18"/>
          <w:lang w:eastAsia="pt-BR"/>
        </w:rPr>
        <w:t>(3) Notas Fiscais e recibos.</w:t>
      </w:r>
    </w:p>
    <w:p w:rsidR="00030D10" w:rsidRPr="00D3548B" w:rsidRDefault="00D3548B" w:rsidP="00D3548B">
      <w:pPr>
        <w:spacing w:after="120" w:line="276" w:lineRule="auto"/>
        <w:rPr>
          <w:rFonts w:ascii="Arial" w:eastAsia="Calibri" w:hAnsi="Arial" w:cs="Arial"/>
          <w:bCs/>
          <w:sz w:val="18"/>
          <w:szCs w:val="18"/>
        </w:rPr>
      </w:pPr>
      <w:r w:rsidRPr="00D3548B">
        <w:rPr>
          <w:rFonts w:ascii="Arial" w:eastAsia="Times New Roman" w:hAnsi="Arial" w:cs="Arial"/>
          <w:sz w:val="18"/>
          <w:szCs w:val="18"/>
          <w:lang w:eastAsia="pt-BR"/>
        </w:rPr>
        <w:t>(4) No rol das despesas incluir também os gastos que não são classificados contabilmente como DESPESAS, como, por exemplo, aquisição de bens permanentes.</w:t>
      </w:r>
      <w:r w:rsidRPr="00D3548B">
        <w:rPr>
          <w:rFonts w:ascii="Arial" w:eastAsia="Calibri" w:hAnsi="Arial" w:cs="Arial"/>
          <w:bCs/>
          <w:sz w:val="18"/>
          <w:szCs w:val="18"/>
        </w:rPr>
        <w:t xml:space="preserve"> </w:t>
      </w:r>
    </w:p>
    <w:sectPr w:rsidR="00030D10" w:rsidRPr="00D3548B" w:rsidSect="004F1D20">
      <w:headerReference w:type="even" r:id="rId5"/>
      <w:headerReference w:type="default" r:id="rId6"/>
      <w:footerReference w:type="even" r:id="rId7"/>
      <w:pgSz w:w="11900" w:h="16840"/>
      <w:pgMar w:top="1701" w:right="1701" w:bottom="1134" w:left="1701" w:header="369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0" w:rsidRDefault="00D3548B">
    <w:pPr>
      <w:spacing w:line="0" w:lineRule="atLeast"/>
      <w:rPr>
        <w:sz w:val="4"/>
        <w:szCs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20" w:rsidRDefault="00D3548B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D20" w:rsidRDefault="00D3548B">
                          <w:pPr>
                            <w:spacing w:before="20"/>
                            <w:ind w:left="80"/>
                            <w:rPr>
                              <w:rFonts w:eastAsia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eastAsia="Courier New" w:cs="Courier New"/>
                              <w:noProof/>
                              <w:sz w:val="20"/>
                              <w:szCs w:val="20"/>
                            </w:rPr>
                            <w:t>1505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CrrgIAAK4FAAAOAAAAZHJzL2Uyb0RvYy54bWysVNuOmzAQfa/Uf7D8znIpuYCWVLsQqkrb&#10;i7TtBzjYBKtgU9sJbKv+e8cmJHt5qdryYA32+MycmeO5fjt2LToypbkUGQ6vAoyYqCTlYp/hr19K&#10;b42RNkRQ0krBMvzANH67ef3qeuhTFslGtpQpBCBCp0Of4caYPvV9XTWsI/pK9kzAYS1VRwz8qr1P&#10;FRkAvWv9KAiW/iAV7ZWsmNawW0yHeOPw65pV5lNda2ZQm2HIzbhVuXVnV39zTdK9In3Dq1Ma5C+y&#10;6AgXEPQMVRBD0EHxF1Adr5TUsjZXlex8Wde8Yo4DsAmDZ2zuG9IzxwWKo/tzmfT/g60+Hj8rxGmG&#10;I4wE6aBFOeEjQZQhw0YjUWRrNPQ6Bdf7HpzNeCtH6LXjq/s7WX3TSMi8IWLPbpSSQ8MIhRxDe9N/&#10;dHXC0RZkN3yQFIKRg5EOaKxVZwsIJUGADr16OPcH8kCVDblahcsFRhUcnWwbgaTz5V5p847JDlkj&#10;wwra78DJ8U6byXV2sbGELHnbwj5JW/FkAzCnHQgNV+2ZTcJ19GcSJNv1dh17cbTcenFQFN5Nmcfe&#10;sgxXi+JNkedF+MvGDeO04ZQyYcPM6grjP+veSeeTLs760rLl1MLZlLTa7/JWoSMBdZfucyWHk4ub&#10;/zQNVy/g8oxSGMXBbZR45XK98uIyXnjJKlh7QZjcJssgTuKifErpjgv275TQkOFkES0mLV2SfsYt&#10;cN9LbiTtuIH50fIuw+uzE0mtAreCutYawtvJflQKm/6lFNDuudFOr1aik1jNuBsBxYp4J+kDKFdJ&#10;UBbIE4YeGI1UPzAaYIBkWH8/EMUwat8LUL+dNrOhZmM3G0RUcDXDBqPJzM00lQ694vsGkKf3JeQN&#10;vJCaO/Vesji9KxgKjsRpgNmp8/jfeV3G7OY3AAAA//8DAFBLAwQUAAYACAAAACEAa5H5Qd8AAAAL&#10;AQAADwAAAGRycy9kb3ducmV2LnhtbEyPwU7DMBBE70j8g7VI3KhNgLSEOFWF4IRUNQ0Hjk68TazG&#10;6xC7bfj7uid6HO3TzNt8OdmeHXH0xpGEx5kAhtQ4baiV8F19PiyA+aBIq94RSvhDD8vi9iZXmXYn&#10;KvG4DS2LJeQzJaELYcg4902HVvmZG5DibedGq0KMY8v1qE6x3PY8ESLlVhmKC50a8L3DZr89WAmr&#10;Hyo/zO+63pS70lTVq6CvdC/l/d20egMWcAr/MFz0ozoU0al2B9Ke9TELIV4iK+EpmQO7ECJZPAOr&#10;JaQiBV7k/PqH4gwAAP//AwBQSwECLQAUAAYACAAAACEAtoM4kv4AAADhAQAAEwAAAAAAAAAAAAAA&#10;AAAAAAAAW0NvbnRlbnRfVHlwZXNdLnhtbFBLAQItABQABgAIAAAAIQA4/SH/1gAAAJQBAAALAAAA&#10;AAAAAAAAAAAAAC8BAABfcmVscy8ucmVsc1BLAQItABQABgAIAAAAIQCrsFCrrgIAAK4FAAAOAAAA&#10;AAAAAAAAAAAAAC4CAABkcnMvZTJvRG9jLnhtbFBLAQItABQABgAIAAAAIQBrkflB3wAAAAsBAAAP&#10;AAAAAAAAAAAAAAAAAAgFAABkcnMvZG93bnJldi54bWxQSwUGAAAAAAQABADzAAAAFAYAAAAA&#10;" filled="f" stroked="f">
              <v:textbox inset="0,0,0,0">
                <w:txbxContent>
                  <w:p w:rsidR="004F1D20" w:rsidRDefault="00D3548B">
                    <w:pPr>
                      <w:spacing w:before="20"/>
                      <w:ind w:left="80"/>
                      <w:rPr>
                        <w:rFonts w:eastAsia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eastAsia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eastAsia="Courier New" w:cs="Courier New"/>
                        <w:noProof/>
                        <w:sz w:val="20"/>
                        <w:szCs w:val="20"/>
                      </w:rPr>
                      <w:t>1505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124"/>
      <w:docPartObj>
        <w:docPartGallery w:val="Page Numbers (Top of Page)"/>
        <w:docPartUnique/>
      </w:docPartObj>
    </w:sdtPr>
    <w:sdtEndPr/>
    <w:sdtContent>
      <w:p w:rsidR="004F1D20" w:rsidRDefault="00D354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1D20" w:rsidRDefault="00D3548B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B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3548B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35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48B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D354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35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548B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D354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2020-09-02T12:33:00Z</dcterms:created>
  <dcterms:modified xsi:type="dcterms:W3CDTF">2020-09-02T12:38:00Z</dcterms:modified>
</cp:coreProperties>
</file>