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7FAA1E" w14:textId="0F828F98" w:rsidR="00FB2339" w:rsidRPr="00FB2339" w:rsidRDefault="00805876" w:rsidP="00FB2339">
      <w:pPr>
        <w:pStyle w:val="Cabealho"/>
        <w:ind w:left="2268" w:hanging="2126"/>
        <w:jc w:val="center"/>
        <w:outlineLvl w:val="0"/>
        <w:rPr>
          <w:rStyle w:val="Nmerodepgina"/>
          <w:rFonts w:ascii="Arial" w:hAnsi="Arial" w:cs="Arial"/>
          <w:b/>
          <w:sz w:val="32"/>
          <w:u w:val="single"/>
        </w:rPr>
      </w:pPr>
      <w:r>
        <w:rPr>
          <w:rStyle w:val="Nmerodepgina"/>
          <w:rFonts w:ascii="Arial" w:hAnsi="Arial" w:cs="Arial"/>
          <w:b/>
          <w:color w:val="000000" w:themeColor="text1"/>
          <w:sz w:val="32"/>
          <w:u w:val="single"/>
        </w:rPr>
        <w:t xml:space="preserve">COMUNICADO GP Nº </w:t>
      </w:r>
      <w:r w:rsidR="00D21FF3">
        <w:rPr>
          <w:rStyle w:val="Nmerodepgina"/>
          <w:rFonts w:ascii="Arial" w:hAnsi="Arial" w:cs="Arial"/>
          <w:b/>
          <w:color w:val="000000" w:themeColor="text1"/>
          <w:sz w:val="32"/>
          <w:u w:val="single"/>
        </w:rPr>
        <w:t>3</w:t>
      </w:r>
      <w:r w:rsidR="007D683D">
        <w:rPr>
          <w:rStyle w:val="Nmerodepgina"/>
          <w:rFonts w:ascii="Arial" w:hAnsi="Arial" w:cs="Arial"/>
          <w:b/>
          <w:color w:val="000000" w:themeColor="text1"/>
          <w:sz w:val="32"/>
          <w:u w:val="single"/>
        </w:rPr>
        <w:t>6</w:t>
      </w:r>
      <w:r w:rsidR="00440205">
        <w:rPr>
          <w:rStyle w:val="Nmerodepgina"/>
          <w:rFonts w:ascii="Arial" w:hAnsi="Arial" w:cs="Arial"/>
          <w:b/>
          <w:color w:val="000000" w:themeColor="text1"/>
          <w:sz w:val="32"/>
          <w:u w:val="single"/>
        </w:rPr>
        <w:t>/2018</w:t>
      </w:r>
    </w:p>
    <w:p w14:paraId="5BAE0216" w14:textId="77777777" w:rsidR="00FB2339" w:rsidRPr="0087367D" w:rsidRDefault="00FB2339" w:rsidP="00FB2339">
      <w:pPr>
        <w:pStyle w:val="Cabealho"/>
        <w:jc w:val="both"/>
        <w:rPr>
          <w:rStyle w:val="Nmerodepgina"/>
          <w:rFonts w:ascii="Arial" w:hAnsi="Arial" w:cs="Arial"/>
          <w:b/>
          <w:sz w:val="20"/>
        </w:rPr>
      </w:pPr>
    </w:p>
    <w:p w14:paraId="3D92E0E1" w14:textId="77777777" w:rsidR="00FB2339" w:rsidRDefault="00FB2339" w:rsidP="00FB2339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46C9FE3D" w14:textId="77777777" w:rsidR="00FB2339" w:rsidRDefault="00FB2339" w:rsidP="00CB6139">
      <w:pPr>
        <w:ind w:left="-567" w:right="-284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LISTAS DE EXAMES PRÉVIOS DE EDITAIS SUBMETIDAS AO TRIBUNAL PLENO – RESOLUÇÃO Nº 01/2017</w:t>
      </w:r>
    </w:p>
    <w:p w14:paraId="4E2B5695" w14:textId="52507395" w:rsidR="00A108B8" w:rsidRDefault="00FB2339" w:rsidP="00FB2339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SESSÃO DE </w:t>
      </w:r>
      <w:r w:rsidR="007D683D">
        <w:rPr>
          <w:rFonts w:ascii="Arial" w:hAnsi="Arial" w:cs="Arial"/>
          <w:b/>
          <w:sz w:val="20"/>
        </w:rPr>
        <w:t>17</w:t>
      </w:r>
      <w:r w:rsidR="00F04DB0">
        <w:rPr>
          <w:rFonts w:ascii="Arial" w:hAnsi="Arial" w:cs="Arial"/>
          <w:b/>
          <w:sz w:val="20"/>
        </w:rPr>
        <w:t>/10/2018</w:t>
      </w:r>
    </w:p>
    <w:p w14:paraId="145400D1" w14:textId="6B6513FE" w:rsidR="00CB6139" w:rsidRDefault="00CB6139" w:rsidP="00FB2339">
      <w:pPr>
        <w:jc w:val="center"/>
        <w:rPr>
          <w:rFonts w:ascii="Arial" w:hAnsi="Arial" w:cs="Arial"/>
          <w:b/>
          <w:sz w:val="8"/>
          <w:szCs w:val="8"/>
        </w:rPr>
      </w:pPr>
    </w:p>
    <w:p w14:paraId="2B24C679" w14:textId="1C05F9B6" w:rsidR="00CE7B10" w:rsidRDefault="00CE7B10" w:rsidP="00CE7B10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REFERENDO</w:t>
      </w:r>
      <w:r w:rsidRPr="00EA6529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– ESTADUAL</w:t>
      </w: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134"/>
        <w:gridCol w:w="1417"/>
        <w:gridCol w:w="1418"/>
        <w:gridCol w:w="2126"/>
        <w:gridCol w:w="1351"/>
        <w:gridCol w:w="1342"/>
        <w:gridCol w:w="1276"/>
      </w:tblGrid>
      <w:tr w:rsidR="00CE7B10" w:rsidRPr="00DE5223" w14:paraId="29B876D1" w14:textId="77777777" w:rsidTr="007D683D">
        <w:trPr>
          <w:trHeight w:val="825"/>
        </w:trPr>
        <w:tc>
          <w:tcPr>
            <w:tcW w:w="1277" w:type="dxa"/>
            <w:shd w:val="clear" w:color="auto" w:fill="F2F2F2" w:themeFill="background1" w:themeFillShade="F2"/>
            <w:noWrap/>
            <w:vAlign w:val="center"/>
            <w:hideMark/>
          </w:tcPr>
          <w:p w14:paraId="4624F939" w14:textId="77777777" w:rsidR="00CE7B10" w:rsidRPr="00DE5223" w:rsidRDefault="00CE7B10" w:rsidP="007D683D">
            <w:pPr>
              <w:spacing w:after="0"/>
              <w:jc w:val="center"/>
              <w:rPr>
                <w:sz w:val="16"/>
              </w:rPr>
            </w:pPr>
            <w:r>
              <w:br w:type="page"/>
            </w:r>
            <w:r w:rsidRPr="00DE5223">
              <w:rPr>
                <w:sz w:val="16"/>
              </w:rPr>
              <w:br w:type="page"/>
            </w:r>
            <w:r w:rsidRPr="00DE5223">
              <w:rPr>
                <w:rFonts w:ascii="Arial" w:hAnsi="Arial" w:cs="Arial"/>
                <w:b/>
                <w:sz w:val="16"/>
              </w:rPr>
              <w:br w:type="page"/>
            </w: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Conselheiro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1379DB92" w14:textId="77777777" w:rsidR="00CE7B10" w:rsidRPr="00DE5223" w:rsidRDefault="00CE7B10" w:rsidP="007D683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Nº Processo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44E93E0A" w14:textId="77777777" w:rsidR="00CE7B10" w:rsidRPr="00DE5223" w:rsidRDefault="00CE7B10" w:rsidP="007D683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Representante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42FDE2D8" w14:textId="77777777" w:rsidR="00CE7B10" w:rsidRPr="00DE5223" w:rsidRDefault="00CE7B10" w:rsidP="007D683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Representado(a)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center"/>
            <w:hideMark/>
          </w:tcPr>
          <w:p w14:paraId="20F450D0" w14:textId="77777777" w:rsidR="00CE7B10" w:rsidRPr="00DE5223" w:rsidRDefault="00CE7B10" w:rsidP="007D683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Objeto</w:t>
            </w:r>
          </w:p>
        </w:tc>
        <w:tc>
          <w:tcPr>
            <w:tcW w:w="1351" w:type="dxa"/>
            <w:shd w:val="clear" w:color="auto" w:fill="F2F2F2" w:themeFill="background1" w:themeFillShade="F2"/>
            <w:noWrap/>
            <w:vAlign w:val="center"/>
            <w:hideMark/>
          </w:tcPr>
          <w:p w14:paraId="57CCF4F5" w14:textId="77777777" w:rsidR="00CE7B10" w:rsidRPr="00DE5223" w:rsidRDefault="00CE7B10" w:rsidP="007D683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Modalidade</w:t>
            </w:r>
          </w:p>
        </w:tc>
        <w:tc>
          <w:tcPr>
            <w:tcW w:w="1342" w:type="dxa"/>
            <w:shd w:val="clear" w:color="auto" w:fill="F2F2F2" w:themeFill="background1" w:themeFillShade="F2"/>
            <w:vAlign w:val="center"/>
          </w:tcPr>
          <w:p w14:paraId="6CDE3A16" w14:textId="77777777" w:rsidR="00CE7B10" w:rsidRPr="00DE5223" w:rsidRDefault="00CE7B10" w:rsidP="007D683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Data Final Recebimento das Propostas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4674B17" w14:textId="77777777" w:rsidR="00CE7B10" w:rsidRPr="00DE5223" w:rsidRDefault="00CE7B10" w:rsidP="007D683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Data da Impugnação</w:t>
            </w:r>
          </w:p>
        </w:tc>
      </w:tr>
      <w:tr w:rsidR="007D683D" w:rsidRPr="003144F0" w14:paraId="08FCBAC8" w14:textId="77777777" w:rsidTr="007D683D">
        <w:trPr>
          <w:trHeight w:val="193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2F204" w14:textId="1C4CB497" w:rsidR="007D683D" w:rsidRPr="003144F0" w:rsidRDefault="007D683D" w:rsidP="00CE7B10">
            <w:pPr>
              <w:spacing w:after="0"/>
              <w:jc w:val="center"/>
              <w:rPr>
                <w:szCs w:val="20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GCSEB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B3EDE" w14:textId="5E4FFAD6" w:rsidR="007D683D" w:rsidRPr="003144F0" w:rsidRDefault="007D683D" w:rsidP="00CE7B10">
            <w:pPr>
              <w:spacing w:after="0"/>
              <w:jc w:val="center"/>
              <w:rPr>
                <w:szCs w:val="20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00021357.989.18-5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7CC6C" w14:textId="752E62B9" w:rsidR="007D683D" w:rsidRPr="007820ED" w:rsidRDefault="007820ED" w:rsidP="00CE7B10">
            <w:pPr>
              <w:spacing w:after="0"/>
              <w:jc w:val="center"/>
              <w:rPr>
                <w:sz w:val="19"/>
                <w:szCs w:val="19"/>
              </w:rPr>
            </w:pPr>
            <w:r w:rsidRPr="007820ED">
              <w:rPr>
                <w:rFonts w:ascii="Calibri" w:hAnsi="Calibri" w:cs="Calibri"/>
                <w:color w:val="000000"/>
                <w:sz w:val="19"/>
                <w:szCs w:val="19"/>
              </w:rPr>
              <w:t>HIGIENIZADORA PARA</w:t>
            </w:r>
            <w:bookmarkStart w:id="0" w:name="_GoBack"/>
            <w:bookmarkEnd w:id="0"/>
            <w:r w:rsidRPr="007820ED">
              <w:rPr>
                <w:rFonts w:ascii="Calibri" w:hAnsi="Calibri" w:cs="Calibri"/>
                <w:color w:val="000000"/>
                <w:sz w:val="19"/>
                <w:szCs w:val="19"/>
              </w:rPr>
              <w:t>ÍSO LTDA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A3C28" w14:textId="06875E14" w:rsidR="007D683D" w:rsidRPr="003144F0" w:rsidRDefault="007D683D" w:rsidP="00CE7B10">
            <w:pPr>
              <w:spacing w:after="0"/>
              <w:jc w:val="center"/>
              <w:rPr>
                <w:szCs w:val="20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Diretoria de Ensino - Região de Sumaré - Secretaria da Educação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273BD" w14:textId="752BD762" w:rsidR="007D683D" w:rsidRPr="00F04DB0" w:rsidRDefault="007D683D" w:rsidP="00CE7B10">
            <w:pPr>
              <w:spacing w:after="0"/>
              <w:jc w:val="center"/>
              <w:rPr>
                <w:sz w:val="20"/>
                <w:szCs w:val="16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Prestação de serviços de apoio aos alunos com deficiência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F161E" w14:textId="575DC6F1" w:rsidR="007D683D" w:rsidRPr="003144F0" w:rsidRDefault="007D683D" w:rsidP="00CE7B10">
            <w:pPr>
              <w:spacing w:after="0"/>
              <w:jc w:val="center"/>
              <w:rPr>
                <w:szCs w:val="20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Pregão eletrônico nº 03/18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4B6D" w14:textId="5140BDC3" w:rsidR="007D683D" w:rsidRPr="003144F0" w:rsidRDefault="007D683D" w:rsidP="00CE7B10">
            <w:pPr>
              <w:spacing w:after="0"/>
              <w:jc w:val="center"/>
              <w:rPr>
                <w:szCs w:val="20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17/10/2018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55DC" w14:textId="54A95AAA" w:rsidR="007D683D" w:rsidRPr="003144F0" w:rsidRDefault="007D683D" w:rsidP="00CE7B10">
            <w:pPr>
              <w:spacing w:after="0"/>
              <w:jc w:val="center"/>
              <w:rPr>
                <w:szCs w:val="20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15/10/2018</w:t>
            </w:r>
          </w:p>
        </w:tc>
      </w:tr>
    </w:tbl>
    <w:p w14:paraId="2C1D6F2C" w14:textId="77777777" w:rsidR="00CE7B10" w:rsidRDefault="00CE7B10" w:rsidP="00CE7B10">
      <w:pPr>
        <w:jc w:val="center"/>
        <w:rPr>
          <w:rFonts w:ascii="Arial" w:hAnsi="Arial" w:cs="Arial"/>
          <w:b/>
          <w:sz w:val="20"/>
        </w:rPr>
      </w:pPr>
    </w:p>
    <w:p w14:paraId="4AD8739C" w14:textId="6F406D3E" w:rsidR="00D21FF3" w:rsidRDefault="00E95597" w:rsidP="00D21FF3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REFERENDO</w:t>
      </w:r>
      <w:r w:rsidR="00D21FF3" w:rsidRPr="00EA6529">
        <w:rPr>
          <w:rFonts w:ascii="Arial" w:hAnsi="Arial" w:cs="Arial"/>
          <w:b/>
          <w:sz w:val="20"/>
        </w:rPr>
        <w:t xml:space="preserve"> </w:t>
      </w:r>
      <w:r w:rsidR="00D21FF3">
        <w:rPr>
          <w:rFonts w:ascii="Arial" w:hAnsi="Arial" w:cs="Arial"/>
          <w:b/>
          <w:sz w:val="20"/>
        </w:rPr>
        <w:t xml:space="preserve">– </w:t>
      </w:r>
      <w:r w:rsidR="00D21FF3" w:rsidRPr="00EA6529">
        <w:rPr>
          <w:rFonts w:ascii="Arial" w:hAnsi="Arial" w:cs="Arial"/>
          <w:b/>
          <w:sz w:val="20"/>
        </w:rPr>
        <w:t>MUNICIPAL</w:t>
      </w: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134"/>
        <w:gridCol w:w="1417"/>
        <w:gridCol w:w="1418"/>
        <w:gridCol w:w="2126"/>
        <w:gridCol w:w="1351"/>
        <w:gridCol w:w="1342"/>
        <w:gridCol w:w="1276"/>
      </w:tblGrid>
      <w:tr w:rsidR="00D21FF3" w:rsidRPr="00DE5223" w14:paraId="21BA3155" w14:textId="77777777" w:rsidTr="00D21FF3">
        <w:trPr>
          <w:trHeight w:val="825"/>
        </w:trPr>
        <w:tc>
          <w:tcPr>
            <w:tcW w:w="1277" w:type="dxa"/>
            <w:shd w:val="clear" w:color="auto" w:fill="F2F2F2" w:themeFill="background1" w:themeFillShade="F2"/>
            <w:noWrap/>
            <w:vAlign w:val="center"/>
            <w:hideMark/>
          </w:tcPr>
          <w:p w14:paraId="6CD7F692" w14:textId="77777777" w:rsidR="00D21FF3" w:rsidRPr="00DE5223" w:rsidRDefault="00D21FF3" w:rsidP="00D21FF3">
            <w:pPr>
              <w:spacing w:after="0"/>
              <w:jc w:val="center"/>
              <w:rPr>
                <w:sz w:val="16"/>
              </w:rPr>
            </w:pPr>
            <w:r>
              <w:br w:type="page"/>
            </w:r>
            <w:r w:rsidRPr="00DE5223">
              <w:rPr>
                <w:sz w:val="16"/>
              </w:rPr>
              <w:br w:type="page"/>
            </w:r>
            <w:r w:rsidRPr="00DE5223">
              <w:rPr>
                <w:rFonts w:ascii="Arial" w:hAnsi="Arial" w:cs="Arial"/>
                <w:b/>
                <w:sz w:val="16"/>
              </w:rPr>
              <w:br w:type="page"/>
            </w: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Conselheiro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341B2325" w14:textId="77777777" w:rsidR="00D21FF3" w:rsidRPr="00DE5223" w:rsidRDefault="00D21FF3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Nº Processo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0200FB2" w14:textId="77777777" w:rsidR="00D21FF3" w:rsidRPr="00DE5223" w:rsidRDefault="00D21FF3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Representante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3906DD8E" w14:textId="77777777" w:rsidR="00D21FF3" w:rsidRPr="00DE5223" w:rsidRDefault="00D21FF3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Representado(a)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center"/>
            <w:hideMark/>
          </w:tcPr>
          <w:p w14:paraId="576E6BC6" w14:textId="77777777" w:rsidR="00D21FF3" w:rsidRPr="00DE5223" w:rsidRDefault="00D21FF3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Objeto</w:t>
            </w:r>
          </w:p>
        </w:tc>
        <w:tc>
          <w:tcPr>
            <w:tcW w:w="1351" w:type="dxa"/>
            <w:shd w:val="clear" w:color="auto" w:fill="F2F2F2" w:themeFill="background1" w:themeFillShade="F2"/>
            <w:noWrap/>
            <w:vAlign w:val="center"/>
            <w:hideMark/>
          </w:tcPr>
          <w:p w14:paraId="422966F1" w14:textId="77777777" w:rsidR="00D21FF3" w:rsidRPr="00DE5223" w:rsidRDefault="00D21FF3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Modalidade</w:t>
            </w:r>
          </w:p>
        </w:tc>
        <w:tc>
          <w:tcPr>
            <w:tcW w:w="1342" w:type="dxa"/>
            <w:shd w:val="clear" w:color="auto" w:fill="F2F2F2" w:themeFill="background1" w:themeFillShade="F2"/>
            <w:vAlign w:val="center"/>
          </w:tcPr>
          <w:p w14:paraId="495F077D" w14:textId="77777777" w:rsidR="00D21FF3" w:rsidRPr="00DE5223" w:rsidRDefault="00D21FF3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Data Final Recebimento das Propostas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DAF1B61" w14:textId="77777777" w:rsidR="00D21FF3" w:rsidRPr="00DE5223" w:rsidRDefault="00D21FF3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Data da Impugnação</w:t>
            </w:r>
          </w:p>
        </w:tc>
      </w:tr>
      <w:tr w:rsidR="007D683D" w:rsidRPr="006338C7" w14:paraId="756BBC0B" w14:textId="77777777" w:rsidTr="007D683D">
        <w:trPr>
          <w:trHeight w:val="42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033C3A" w14:textId="0E807985" w:rsidR="007D683D" w:rsidRPr="003144F0" w:rsidRDefault="007D683D" w:rsidP="00CE7B10">
            <w:pPr>
              <w:spacing w:after="0"/>
              <w:jc w:val="center"/>
              <w:rPr>
                <w:szCs w:val="20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GCCCM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A7FAC" w14:textId="71C2A2C7" w:rsidR="007D683D" w:rsidRPr="003144F0" w:rsidRDefault="007D683D" w:rsidP="00CE7B10">
            <w:pPr>
              <w:spacing w:after="0"/>
              <w:jc w:val="center"/>
              <w:rPr>
                <w:szCs w:val="20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00020191.989.18-5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0B40B" w14:textId="52EBA6BA" w:rsidR="007D683D" w:rsidRPr="00E84A23" w:rsidRDefault="007D683D" w:rsidP="00CE7B1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RAPHAEL PALOSCHI CABELLO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7B334" w14:textId="3567FFC5" w:rsidR="007D683D" w:rsidRPr="00206AD1" w:rsidRDefault="007D683D" w:rsidP="00CE7B10">
            <w:pPr>
              <w:spacing w:after="0"/>
              <w:jc w:val="center"/>
              <w:rPr>
                <w:sz w:val="17"/>
                <w:szCs w:val="17"/>
              </w:rPr>
            </w:pPr>
            <w:r w:rsidRPr="00206AD1">
              <w:rPr>
                <w:rFonts w:ascii="Calibri" w:hAnsi="Calibri" w:cs="Calibri"/>
                <w:color w:val="000000"/>
                <w:sz w:val="17"/>
                <w:szCs w:val="17"/>
              </w:rPr>
              <w:t>PREFEITURA MUNICIPAL DE CARAGUATATUBA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2CE5A" w14:textId="71CBE601" w:rsidR="007D683D" w:rsidRPr="00CE7B10" w:rsidRDefault="007D683D" w:rsidP="00CE7B1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Representação visando ao Exame Prévio do Edital da Tomada de Preço nº 14/2018, Processo Administrativo nº 28854/2018, do tipo menor preço global, que tem por objeto a contratação de empresa para execução e reforma em diversos campos de futebol com implantação de grama e sistema de drenagem, com vigência de 12 (doze) meses, conforme Memorial Descritivo (anexo I), Projeto Básico (anexo II), e Planilha Estimativa de Quantitativos e Preços (anexo III), com fornecimento de materiais, mão de obra, máquinas e equipamentos.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2FAEE" w14:textId="3643B278" w:rsidR="007D683D" w:rsidRPr="003144F0" w:rsidRDefault="007D683D" w:rsidP="00CE7B10">
            <w:pPr>
              <w:spacing w:after="0"/>
              <w:jc w:val="center"/>
              <w:rPr>
                <w:szCs w:val="20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Tomada de Preço nº 14/2018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6B0E" w14:textId="5E22740B" w:rsidR="007D683D" w:rsidRPr="003144F0" w:rsidRDefault="007D683D" w:rsidP="00CE7B10">
            <w:pPr>
              <w:spacing w:after="0"/>
              <w:jc w:val="center"/>
              <w:rPr>
                <w:szCs w:val="20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15/10/2018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D5D2" w14:textId="6ACAAAA7" w:rsidR="007D683D" w:rsidRPr="003144F0" w:rsidRDefault="007D683D" w:rsidP="00CE7B10">
            <w:pPr>
              <w:spacing w:after="0"/>
              <w:jc w:val="center"/>
              <w:rPr>
                <w:szCs w:val="20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25/09/2018</w:t>
            </w:r>
          </w:p>
        </w:tc>
      </w:tr>
      <w:tr w:rsidR="007D683D" w:rsidRPr="006338C7" w14:paraId="11C24215" w14:textId="77777777" w:rsidTr="007D683D">
        <w:trPr>
          <w:trHeight w:val="45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7F4A7" w14:textId="7C01AEA4" w:rsidR="007D683D" w:rsidRDefault="007D683D" w:rsidP="00CE7B10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lastRenderedPageBreak/>
              <w:t>GCCCM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19ECE" w14:textId="6795D205" w:rsidR="007D683D" w:rsidRPr="005F6DED" w:rsidRDefault="007D683D" w:rsidP="00CE7B10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00020334.989.18-3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63381" w14:textId="79A7012D" w:rsidR="007D683D" w:rsidRPr="005F6DED" w:rsidRDefault="007D683D" w:rsidP="00CE7B10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 SPALLA ENGENHARIA EIRELI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2C091" w14:textId="16E502C0" w:rsidR="007D683D" w:rsidRPr="005F6DED" w:rsidRDefault="007D683D" w:rsidP="00CE7B10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PREFEITURA MUNICIPAL DE OSASCO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2594F" w14:textId="6AA74CB3" w:rsidR="007D683D" w:rsidRPr="00206AD1" w:rsidRDefault="007D683D" w:rsidP="00CE7B10">
            <w:pPr>
              <w:spacing w:after="0"/>
              <w:jc w:val="center"/>
            </w:pPr>
            <w:r w:rsidRPr="00206AD1">
              <w:rPr>
                <w:rFonts w:ascii="Calibri" w:hAnsi="Calibri" w:cs="Calibri"/>
                <w:color w:val="000000"/>
              </w:rPr>
              <w:t>Representação visando ao Exame Prévio do Edital da Concorrência nº 003/2018, Processo Administrativo nº 06.979/2017, que tem por objeto o registro de preços para serviços gerais de manutenção preventiva, corretiva, reparações, adaptações e modificações em prédios próprios, locados e/ou conveniados, com o fornecimento de materiais, mão de obra e equipamentos, com a contratação de empresa especializada para a prestação de serviços e demais condições e especificações expressas no Anexo I - Termo de Referência.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91559" w14:textId="2F365DC6" w:rsidR="007D683D" w:rsidRPr="005F6DED" w:rsidRDefault="007D683D" w:rsidP="00CE7B10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Concorrência nº 003/2018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D584" w14:textId="53B83A3D" w:rsidR="007D683D" w:rsidRPr="005F6DED" w:rsidRDefault="007D683D" w:rsidP="00CE7B10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01/10/2018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0F28" w14:textId="5D9F10AC" w:rsidR="007D683D" w:rsidRPr="005F6DED" w:rsidRDefault="007D683D" w:rsidP="00CE7B10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26/09/2018</w:t>
            </w:r>
          </w:p>
        </w:tc>
      </w:tr>
      <w:tr w:rsidR="007D683D" w:rsidRPr="006338C7" w14:paraId="378A4658" w14:textId="77777777" w:rsidTr="007D683D">
        <w:trPr>
          <w:trHeight w:val="7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75D21" w14:textId="3A4F8082" w:rsidR="007D683D" w:rsidRDefault="007D683D" w:rsidP="00CE7B10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GCCCM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ECAEC2" w14:textId="1701D5E5" w:rsidR="007D683D" w:rsidRPr="005F6DED" w:rsidRDefault="007D683D" w:rsidP="00CE7B10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00021208.989.18-6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8EE03" w14:textId="3C775D6D" w:rsidR="007D683D" w:rsidRPr="005F6DED" w:rsidRDefault="007D683D" w:rsidP="00CE7B10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LUZENILDO SILVESTRE ALVES JUNIOR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FE95E" w14:textId="4A47F105" w:rsidR="007D683D" w:rsidRPr="005F6DED" w:rsidRDefault="007D683D" w:rsidP="00CE7B10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PREFEITURA MUNICIPAL DE MARILIA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B2593" w14:textId="77777777" w:rsidR="007D683D" w:rsidRDefault="007D683D" w:rsidP="00CE7B10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06AD1">
              <w:rPr>
                <w:rFonts w:ascii="Calibri" w:hAnsi="Calibri" w:cs="Calibri"/>
                <w:color w:val="000000"/>
              </w:rPr>
              <w:t>Representação visando à suspensão dos termos do edital do Pregão Presencial nº 180/2018, promovido pela Prefeitura Municipal de Marília, tendo como objeto o registro de Preços para aquisição de gêneros alimentícios destinados à Secretaria Municipal da Educação e à Secretaria Municipal de Assistência e Desenvolvimento Social</w:t>
            </w:r>
            <w:r w:rsidRPr="007D683D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</w:p>
          <w:p w14:paraId="2CFD7C81" w14:textId="77777777" w:rsidR="00206AD1" w:rsidRDefault="00206AD1" w:rsidP="00CE7B10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139E1D55" w14:textId="77777777" w:rsidR="00206AD1" w:rsidRDefault="00206AD1" w:rsidP="00CE7B10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33D80FC2" w14:textId="77777777" w:rsidR="00206AD1" w:rsidRDefault="00206AD1" w:rsidP="00CE7B10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693893C9" w14:textId="44F61F2A" w:rsidR="00206AD1" w:rsidRPr="007D683D" w:rsidRDefault="00206AD1" w:rsidP="00CE7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A81A7" w14:textId="311659A3" w:rsidR="007D683D" w:rsidRPr="005F6DED" w:rsidRDefault="007D683D" w:rsidP="00CE7B10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Pregão Presencial nº 180/2018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B244" w14:textId="417991B7" w:rsidR="007D683D" w:rsidRPr="005F6DED" w:rsidRDefault="007D683D" w:rsidP="00CE7B10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16/10/2018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C94D" w14:textId="6FD7E89A" w:rsidR="007D683D" w:rsidRPr="005F6DED" w:rsidRDefault="007D683D" w:rsidP="00CE7B10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11/10/2018</w:t>
            </w:r>
          </w:p>
        </w:tc>
      </w:tr>
      <w:tr w:rsidR="007D683D" w:rsidRPr="006338C7" w14:paraId="00EC09B3" w14:textId="77777777" w:rsidTr="007D683D">
        <w:trPr>
          <w:trHeight w:val="69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B979F" w14:textId="490354F4" w:rsidR="007D683D" w:rsidRDefault="007D683D" w:rsidP="00CE7B10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lastRenderedPageBreak/>
              <w:t>GCCCM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4A946" w14:textId="1FDEFBF8" w:rsidR="007D683D" w:rsidRPr="005F6DED" w:rsidRDefault="007D683D" w:rsidP="00CE7B10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 xml:space="preserve">00021354.989.18-8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E954E" w14:textId="48751F14" w:rsidR="007D683D" w:rsidRPr="007820ED" w:rsidRDefault="007D683D" w:rsidP="00CE7B10">
            <w:pPr>
              <w:spacing w:after="0"/>
              <w:jc w:val="center"/>
              <w:rPr>
                <w:sz w:val="19"/>
                <w:szCs w:val="19"/>
              </w:rPr>
            </w:pPr>
            <w:proofErr w:type="gramStart"/>
            <w:r w:rsidRPr="007820ED">
              <w:rPr>
                <w:rFonts w:ascii="Calibri" w:hAnsi="Calibri" w:cs="Calibri"/>
                <w:color w:val="000000"/>
                <w:sz w:val="19"/>
                <w:szCs w:val="19"/>
              </w:rPr>
              <w:t>DELTA DISTRIBUIDORA COMERCIAL</w:t>
            </w:r>
            <w:proofErr w:type="gramEnd"/>
            <w:r w:rsidRPr="007820ED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LTDA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2B7FC" w14:textId="50360EC4" w:rsidR="007D683D" w:rsidRPr="005F6DED" w:rsidRDefault="007D683D" w:rsidP="00CE7B10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PREFEITURA MUNICIPAL DE MARILIA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94472" w14:textId="44E16080" w:rsidR="007D683D" w:rsidRPr="007D683D" w:rsidRDefault="007D683D" w:rsidP="00CE7B10">
            <w:pPr>
              <w:spacing w:after="0"/>
              <w:jc w:val="center"/>
              <w:rPr>
                <w:sz w:val="19"/>
                <w:szCs w:val="19"/>
              </w:rPr>
            </w:pPr>
            <w:r w:rsidRPr="007D683D">
              <w:rPr>
                <w:rFonts w:ascii="Calibri" w:hAnsi="Calibri" w:cs="Calibri"/>
                <w:color w:val="000000"/>
                <w:sz w:val="19"/>
                <w:szCs w:val="19"/>
              </w:rPr>
              <w:t>Representação visando à suspensão dos termos do edital do Pregão Presencial nº 180/2018, promovido pela Prefeitura Municipal de Marília, tendo como objeto o registro de Preços para aquisição de gêneros alimentícios destinados à Secretaria Municipal da Educação e à Secretaria Municipal de Assistência e Desenvolvimento Social.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393AB" w14:textId="153FEC8A" w:rsidR="007D683D" w:rsidRPr="005F6DED" w:rsidRDefault="007D683D" w:rsidP="00CE7B10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Pregão Presencial nº 180/2018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E12F" w14:textId="50621C09" w:rsidR="007D683D" w:rsidRPr="005F6DED" w:rsidRDefault="007D683D" w:rsidP="00CE7B10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16/10/2018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AEA6" w14:textId="5EDA5E0F" w:rsidR="007D683D" w:rsidRPr="005F6DED" w:rsidRDefault="007D683D" w:rsidP="00CE7B10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15/10/2018</w:t>
            </w:r>
          </w:p>
        </w:tc>
      </w:tr>
      <w:tr w:rsidR="007D683D" w:rsidRPr="006338C7" w14:paraId="37FD51A3" w14:textId="77777777" w:rsidTr="00206AD1">
        <w:trPr>
          <w:trHeight w:val="40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1D2B8" w14:textId="7A5748A7" w:rsidR="007D683D" w:rsidRDefault="007D683D" w:rsidP="00CE7B10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GCCCM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D93B2" w14:textId="018B1B65" w:rsidR="007D683D" w:rsidRPr="005F6DED" w:rsidRDefault="007D683D" w:rsidP="00CE7B10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00021269.989.18-2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7C5A3" w14:textId="50A69462" w:rsidR="007D683D" w:rsidRPr="005F6DED" w:rsidRDefault="007D683D" w:rsidP="00CE7B10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LABINBRAZ COMERCIAL LTDA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60455" w14:textId="21975144" w:rsidR="007D683D" w:rsidRPr="005F6DED" w:rsidRDefault="007D683D" w:rsidP="00CE7B10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PREFEITURA MUNICIPAL DE SAO JOSE DO RIO PARDO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13653" w14:textId="45155E97" w:rsidR="007D683D" w:rsidRPr="007D683D" w:rsidRDefault="007D683D" w:rsidP="00CE7B10">
            <w:pPr>
              <w:spacing w:after="0"/>
              <w:jc w:val="center"/>
              <w:rPr>
                <w:sz w:val="19"/>
                <w:szCs w:val="19"/>
              </w:rPr>
            </w:pPr>
            <w:r w:rsidRPr="007D683D">
              <w:rPr>
                <w:rFonts w:ascii="Calibri" w:hAnsi="Calibri" w:cs="Calibri"/>
                <w:color w:val="000000"/>
                <w:sz w:val="19"/>
                <w:szCs w:val="19"/>
              </w:rPr>
              <w:t>Representação visando à suspensão dos termos do edital do Pregão Presencial nº 60/18, Processo Administrativo nº 7358/2018, promovido pela Prefeitura Municipal de São José do Rio Pardo, tendo como objeto o registro de preços para aquisição de materiais e equipamentos de laboratório.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DFB52" w14:textId="5FDAAC3B" w:rsidR="007D683D" w:rsidRPr="005F6DED" w:rsidRDefault="007D683D" w:rsidP="00CE7B10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Pregão Presencial nº 60/18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6BA8" w14:textId="630E4A6B" w:rsidR="007D683D" w:rsidRPr="005F6DED" w:rsidRDefault="007D683D" w:rsidP="00CE7B10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16/10/2018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D10A" w14:textId="3649D5CB" w:rsidR="007D683D" w:rsidRPr="005F6DED" w:rsidRDefault="007D683D" w:rsidP="00CE7B10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11/10/2018</w:t>
            </w:r>
          </w:p>
        </w:tc>
      </w:tr>
      <w:tr w:rsidR="007D683D" w:rsidRPr="006338C7" w14:paraId="614E3F94" w14:textId="77777777" w:rsidTr="007D683D">
        <w:trPr>
          <w:trHeight w:val="41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284A5" w14:textId="499BAE4D" w:rsidR="007D683D" w:rsidRDefault="007D683D" w:rsidP="00CE7B10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GCDER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77E44" w14:textId="747AACD7" w:rsidR="007D683D" w:rsidRPr="005F6DED" w:rsidRDefault="007D683D" w:rsidP="00CE7B10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00021098.989.18-9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3C5C0" w14:textId="2145B163" w:rsidR="007D683D" w:rsidRPr="005F6DED" w:rsidRDefault="007D683D" w:rsidP="00CE7B10">
            <w:pPr>
              <w:spacing w:after="0"/>
              <w:jc w:val="center"/>
            </w:pPr>
            <w:proofErr w:type="gramStart"/>
            <w:r>
              <w:rPr>
                <w:rFonts w:ascii="Calibri" w:hAnsi="Calibri" w:cs="Calibri"/>
                <w:color w:val="000000"/>
                <w:szCs w:val="28"/>
              </w:rPr>
              <w:t>PRO DIVISA</w:t>
            </w:r>
            <w:proofErr w:type="gramEnd"/>
            <w:r>
              <w:rPr>
                <w:rFonts w:ascii="Calibri" w:hAnsi="Calibri" w:cs="Calibri"/>
                <w:color w:val="000000"/>
                <w:szCs w:val="28"/>
              </w:rPr>
              <w:t xml:space="preserve"> COMERCIO DE DIVISORIAS MOVEIS MATERIAIS ELETRICOS REVESTIMENTOS E SERVICOS LTDA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648CB" w14:textId="09B2F16B" w:rsidR="007D683D" w:rsidRPr="005F6DED" w:rsidRDefault="007D683D" w:rsidP="00CE7B10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PREFEITURA MUNICIPAL DE FRANCISCO MORATO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358C1" w14:textId="30E4502B" w:rsidR="007D683D" w:rsidRPr="00206AD1" w:rsidRDefault="007D683D" w:rsidP="00CE7B10">
            <w:pPr>
              <w:spacing w:after="0"/>
              <w:jc w:val="center"/>
              <w:rPr>
                <w:sz w:val="20"/>
                <w:szCs w:val="20"/>
              </w:rPr>
            </w:pPr>
            <w:r w:rsidRPr="00206AD1">
              <w:rPr>
                <w:rFonts w:ascii="Calibri" w:hAnsi="Calibri" w:cs="Calibri"/>
                <w:color w:val="000000"/>
                <w:sz w:val="20"/>
                <w:szCs w:val="20"/>
              </w:rPr>
              <w:t>Representação contra o edital do Pregão Presencial nº 024/2018, Processo Administrativo nº 5703/2018, promovido pela Prefeitura Municipal de Francisco Morato, tendo por objeto o registro de preços para aquisição de módulos pedagógicos para alunos da rede municipal de ensino.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0C91E" w14:textId="41E4413C" w:rsidR="007D683D" w:rsidRPr="005F6DED" w:rsidRDefault="007D683D" w:rsidP="00CE7B10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Pregão Presencial nº 024/2018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580B" w14:textId="6CA77CCD" w:rsidR="007D683D" w:rsidRPr="005F6DED" w:rsidRDefault="007D683D" w:rsidP="00CE7B10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15/10/2018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729" w14:textId="706BB4CA" w:rsidR="007D683D" w:rsidRPr="005F6DED" w:rsidRDefault="007D683D" w:rsidP="00CE7B10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09/10/2018</w:t>
            </w:r>
          </w:p>
        </w:tc>
      </w:tr>
      <w:tr w:rsidR="007D683D" w:rsidRPr="006338C7" w14:paraId="47CB8165" w14:textId="77777777" w:rsidTr="007D683D">
        <w:trPr>
          <w:trHeight w:val="41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A48F0" w14:textId="6F038E02" w:rsidR="007D683D" w:rsidRDefault="007D683D" w:rsidP="0028336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GCDER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CFF3E" w14:textId="766BE0D4" w:rsidR="007D683D" w:rsidRPr="005F6DED" w:rsidRDefault="007D683D" w:rsidP="00CE7B10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00021162.989.18-0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8E87C" w14:textId="239D19D5" w:rsidR="007D683D" w:rsidRPr="005F6DED" w:rsidRDefault="007D683D" w:rsidP="00CE7B10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ALAN CESAR DE ARAUJO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B935E" w14:textId="5CF4BABF" w:rsidR="007D683D" w:rsidRPr="005F6DED" w:rsidRDefault="007D683D" w:rsidP="00CE7B10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PREFEITURA MUNICIPAL DE FRANCISCO MORATO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1716F" w14:textId="33AD1E55" w:rsidR="007D683D" w:rsidRPr="00CE7B10" w:rsidRDefault="007D683D" w:rsidP="00CE7B10">
            <w:pPr>
              <w:spacing w:after="0"/>
              <w:jc w:val="center"/>
              <w:rPr>
                <w:sz w:val="20"/>
                <w:szCs w:val="16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Representação contra o edital do Pregão Presencial nº 024/2018, Processo Administrativo nº 5703/2018, promovido pela Prefeitura Municipal de Francisco Morato, tendo por objeto o registro de preços para aquisição de módulos pedagógicos para alunos da rede municipal de ensino.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9ABEF" w14:textId="137180C4" w:rsidR="007D683D" w:rsidRPr="005F6DED" w:rsidRDefault="007D683D" w:rsidP="00CE7B10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Pregão Presencial nº 024/2018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A5FF" w14:textId="0465A989" w:rsidR="007D683D" w:rsidRPr="005F6DED" w:rsidRDefault="007D683D" w:rsidP="00CE7B10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15/10/2018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0DFE" w14:textId="4B25A770" w:rsidR="007D683D" w:rsidRPr="005F6DED" w:rsidRDefault="007D683D" w:rsidP="00CE7B10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10/10/2018</w:t>
            </w:r>
          </w:p>
        </w:tc>
      </w:tr>
      <w:tr w:rsidR="007D683D" w:rsidRPr="006338C7" w14:paraId="7AD449B6" w14:textId="77777777" w:rsidTr="007D683D">
        <w:trPr>
          <w:trHeight w:val="41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FDB67" w14:textId="7E955624" w:rsidR="007D683D" w:rsidRDefault="007D683D" w:rsidP="0028336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lastRenderedPageBreak/>
              <w:t>GCDER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0E4D8" w14:textId="421696D8" w:rsidR="007D683D" w:rsidRPr="005F6DED" w:rsidRDefault="007D683D" w:rsidP="00CE7B10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00021188.989.18-0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817EC" w14:textId="77A5A85E" w:rsidR="007D683D" w:rsidRPr="007820ED" w:rsidRDefault="007D683D" w:rsidP="00CE7B10">
            <w:pPr>
              <w:spacing w:after="0"/>
              <w:jc w:val="center"/>
              <w:rPr>
                <w:sz w:val="20"/>
                <w:szCs w:val="20"/>
              </w:rPr>
            </w:pPr>
            <w:proofErr w:type="gramStart"/>
            <w:r w:rsidRPr="007820ED">
              <w:rPr>
                <w:rFonts w:ascii="Calibri" w:hAnsi="Calibri" w:cs="Calibri"/>
                <w:color w:val="000000"/>
                <w:sz w:val="20"/>
                <w:szCs w:val="20"/>
              </w:rPr>
              <w:t>FUTURA COMERCIO</w:t>
            </w:r>
            <w:proofErr w:type="gramEnd"/>
            <w:r w:rsidRPr="007820E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 MATERIAIS EDUCACIONAIS LTDA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A907A" w14:textId="29391E6D" w:rsidR="007D683D" w:rsidRPr="005F6DED" w:rsidRDefault="007D683D" w:rsidP="00CE7B10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PREFEITURA MUNICIPAL DE FRANCISCO MORATO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566B2" w14:textId="0F51143E" w:rsidR="007D683D" w:rsidRPr="00CE7B10" w:rsidRDefault="007D683D" w:rsidP="00CE7B10">
            <w:pPr>
              <w:spacing w:after="0"/>
              <w:jc w:val="center"/>
              <w:rPr>
                <w:sz w:val="20"/>
                <w:szCs w:val="16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Representação contra o edital do Pregão Presencial nº 024/2018, Processo Administrativo nº 5703/2018, promovido pela Prefeitura Municipal de Francisco Morato, tendo por objeto o registro de preços para aquisição de módulos pedagógicos para alunos da rede municipal de ensino.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1945A" w14:textId="34823D6E" w:rsidR="007D683D" w:rsidRPr="005F6DED" w:rsidRDefault="007D683D" w:rsidP="00CE7B10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Pregão Presencial nº 024/2018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2ACB" w14:textId="037B7391" w:rsidR="007D683D" w:rsidRPr="005F6DED" w:rsidRDefault="007D683D" w:rsidP="00CE7B10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15/10/2018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8F60" w14:textId="320D238B" w:rsidR="007D683D" w:rsidRPr="005F6DED" w:rsidRDefault="007D683D" w:rsidP="00CE7B10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10/10/2018</w:t>
            </w:r>
          </w:p>
        </w:tc>
      </w:tr>
      <w:tr w:rsidR="007D683D" w:rsidRPr="006338C7" w14:paraId="0D6F88D1" w14:textId="77777777" w:rsidTr="007D683D">
        <w:trPr>
          <w:trHeight w:val="197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CC447" w14:textId="3D19693B" w:rsidR="007D683D" w:rsidRDefault="007D683D" w:rsidP="007D683D">
            <w:pPr>
              <w:spacing w:after="0"/>
            </w:pPr>
            <w:r>
              <w:rPr>
                <w:rFonts w:ascii="Calibri" w:hAnsi="Calibri" w:cs="Calibri"/>
                <w:color w:val="000000"/>
                <w:szCs w:val="28"/>
              </w:rPr>
              <w:t>GCRRM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2A6B2" w14:textId="12E6DF31" w:rsidR="007D683D" w:rsidRPr="005F6DED" w:rsidRDefault="007D683D" w:rsidP="00CE7B10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00020207.989.18-7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1B867" w14:textId="3E0D1DB6" w:rsidR="007D683D" w:rsidRPr="005F6DED" w:rsidRDefault="007D683D" w:rsidP="00CE7B10">
            <w:pPr>
              <w:spacing w:after="0"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szCs w:val="28"/>
              </w:rPr>
              <w:t>Cecam</w:t>
            </w:r>
            <w:proofErr w:type="spellEnd"/>
            <w:r>
              <w:rPr>
                <w:rFonts w:ascii="Calibri" w:hAnsi="Calibri" w:cs="Calibri"/>
                <w:color w:val="000000"/>
                <w:szCs w:val="28"/>
              </w:rPr>
              <w:t xml:space="preserve"> - Consultoria Econômica, Contábil e Administrativa Municipal Ltda.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C3B09" w14:textId="1839B0D4" w:rsidR="007D683D" w:rsidRPr="005F6DED" w:rsidRDefault="007D683D" w:rsidP="00CE7B10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Instituto de Previdência dos Funcionários Públicos Municipais de Guarulhos - IPREF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18628" w14:textId="1FCD566B" w:rsidR="007D683D" w:rsidRPr="00CE7B10" w:rsidRDefault="007D683D" w:rsidP="007820ED">
            <w:pPr>
              <w:jc w:val="center"/>
              <w:rPr>
                <w:sz w:val="20"/>
                <w:szCs w:val="16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Contratação de empresa especializada para prestação de serviço de licença de uso de softwares por prazo determinado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4AE16" w14:textId="7388D5AC" w:rsidR="007D683D" w:rsidRPr="005F6DED" w:rsidRDefault="007D683D" w:rsidP="00CE7B10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Pregão Presencial nº 008/2018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37B8" w14:textId="637A2789" w:rsidR="007D683D" w:rsidRPr="005F6DED" w:rsidRDefault="007D683D" w:rsidP="00CE7B10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26/09/2018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4A62" w14:textId="604B9CF1" w:rsidR="007D683D" w:rsidRPr="005F6DED" w:rsidRDefault="007D683D" w:rsidP="00CE7B10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27/09/2018</w:t>
            </w:r>
          </w:p>
        </w:tc>
      </w:tr>
    </w:tbl>
    <w:p w14:paraId="2497AC40" w14:textId="77777777" w:rsidR="008D6ACA" w:rsidRDefault="008D6ACA" w:rsidP="00DA0D95">
      <w:pPr>
        <w:jc w:val="center"/>
        <w:rPr>
          <w:rFonts w:ascii="Arial" w:hAnsi="Arial" w:cs="Arial"/>
          <w:b/>
          <w:sz w:val="20"/>
        </w:rPr>
      </w:pPr>
    </w:p>
    <w:p w14:paraId="3C15C234" w14:textId="69B7DA34" w:rsidR="00DA0D95" w:rsidRDefault="00E95597" w:rsidP="00DA0D95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CONHECIMENTO</w:t>
      </w:r>
      <w:r w:rsidR="00DA0D95" w:rsidRPr="00EA6529">
        <w:rPr>
          <w:rFonts w:ascii="Arial" w:hAnsi="Arial" w:cs="Arial"/>
          <w:b/>
          <w:sz w:val="20"/>
        </w:rPr>
        <w:t xml:space="preserve"> </w:t>
      </w:r>
      <w:r w:rsidR="00DA0D95">
        <w:rPr>
          <w:rFonts w:ascii="Arial" w:hAnsi="Arial" w:cs="Arial"/>
          <w:b/>
          <w:sz w:val="20"/>
        </w:rPr>
        <w:t xml:space="preserve">– </w:t>
      </w:r>
      <w:r w:rsidR="00DA0D95" w:rsidRPr="00EA6529">
        <w:rPr>
          <w:rFonts w:ascii="Arial" w:hAnsi="Arial" w:cs="Arial"/>
          <w:b/>
          <w:sz w:val="20"/>
        </w:rPr>
        <w:t>MUNICIPAL</w:t>
      </w: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134"/>
        <w:gridCol w:w="1417"/>
        <w:gridCol w:w="1418"/>
        <w:gridCol w:w="2126"/>
        <w:gridCol w:w="1351"/>
        <w:gridCol w:w="1342"/>
        <w:gridCol w:w="1276"/>
      </w:tblGrid>
      <w:tr w:rsidR="00DA0D95" w:rsidRPr="00DE5223" w14:paraId="137A082B" w14:textId="77777777" w:rsidTr="00D21FF3">
        <w:trPr>
          <w:trHeight w:val="825"/>
        </w:trPr>
        <w:tc>
          <w:tcPr>
            <w:tcW w:w="1277" w:type="dxa"/>
            <w:shd w:val="clear" w:color="auto" w:fill="F2F2F2" w:themeFill="background1" w:themeFillShade="F2"/>
            <w:noWrap/>
            <w:vAlign w:val="center"/>
            <w:hideMark/>
          </w:tcPr>
          <w:p w14:paraId="132BADD0" w14:textId="77777777" w:rsidR="00DA0D95" w:rsidRPr="00DE5223" w:rsidRDefault="00DA0D95" w:rsidP="00D21FF3">
            <w:pPr>
              <w:spacing w:after="0"/>
              <w:jc w:val="center"/>
              <w:rPr>
                <w:sz w:val="16"/>
              </w:rPr>
            </w:pPr>
            <w:r>
              <w:br w:type="page"/>
            </w:r>
            <w:r w:rsidRPr="00DE5223">
              <w:rPr>
                <w:sz w:val="16"/>
              </w:rPr>
              <w:br w:type="page"/>
            </w:r>
            <w:r w:rsidRPr="00DE5223">
              <w:rPr>
                <w:rFonts w:ascii="Arial" w:hAnsi="Arial" w:cs="Arial"/>
                <w:b/>
                <w:sz w:val="16"/>
              </w:rPr>
              <w:br w:type="page"/>
            </w: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Conselheiro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0DB7CA8D" w14:textId="77777777" w:rsidR="00DA0D95" w:rsidRPr="00DE5223" w:rsidRDefault="00DA0D95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Nº Processo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EE2295C" w14:textId="77777777" w:rsidR="00DA0D95" w:rsidRPr="00DE5223" w:rsidRDefault="00DA0D95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Representante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255999B9" w14:textId="77777777" w:rsidR="00DA0D95" w:rsidRPr="00DE5223" w:rsidRDefault="00DA0D95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Representado(a)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center"/>
            <w:hideMark/>
          </w:tcPr>
          <w:p w14:paraId="796B05E0" w14:textId="77777777" w:rsidR="00DA0D95" w:rsidRPr="00DE5223" w:rsidRDefault="00DA0D95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Objeto</w:t>
            </w:r>
          </w:p>
        </w:tc>
        <w:tc>
          <w:tcPr>
            <w:tcW w:w="1351" w:type="dxa"/>
            <w:shd w:val="clear" w:color="auto" w:fill="F2F2F2" w:themeFill="background1" w:themeFillShade="F2"/>
            <w:noWrap/>
            <w:vAlign w:val="center"/>
            <w:hideMark/>
          </w:tcPr>
          <w:p w14:paraId="19CD6102" w14:textId="77777777" w:rsidR="00DA0D95" w:rsidRPr="00DE5223" w:rsidRDefault="00DA0D95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Modalidade</w:t>
            </w:r>
          </w:p>
        </w:tc>
        <w:tc>
          <w:tcPr>
            <w:tcW w:w="1342" w:type="dxa"/>
            <w:shd w:val="clear" w:color="auto" w:fill="F2F2F2" w:themeFill="background1" w:themeFillShade="F2"/>
            <w:vAlign w:val="center"/>
          </w:tcPr>
          <w:p w14:paraId="770F3C4D" w14:textId="77777777" w:rsidR="00DA0D95" w:rsidRPr="00DE5223" w:rsidRDefault="00DA0D95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Data Final Recebimento das Propostas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E89471E" w14:textId="77777777" w:rsidR="00DA0D95" w:rsidRPr="00DE5223" w:rsidRDefault="00DA0D95" w:rsidP="00D21FF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Data da Impugnação</w:t>
            </w:r>
          </w:p>
        </w:tc>
      </w:tr>
      <w:tr w:rsidR="007D683D" w:rsidRPr="003144F0" w14:paraId="37F57C17" w14:textId="77777777" w:rsidTr="007D683D">
        <w:trPr>
          <w:trHeight w:val="225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8B50F" w14:textId="7036F0A2" w:rsidR="007D683D" w:rsidRPr="00283367" w:rsidRDefault="007D683D" w:rsidP="00283367">
            <w:pPr>
              <w:spacing w:after="0"/>
              <w:jc w:val="center"/>
              <w:rPr>
                <w:sz w:val="18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GCRRM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C6D0EC" w14:textId="39429399" w:rsidR="007D683D" w:rsidRPr="00283367" w:rsidRDefault="007D683D" w:rsidP="00283367">
            <w:pPr>
              <w:spacing w:after="0"/>
              <w:jc w:val="center"/>
              <w:rPr>
                <w:sz w:val="18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00020207.989.18-7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9CAB9" w14:textId="0C78F92E" w:rsidR="007D683D" w:rsidRPr="00283367" w:rsidRDefault="007D683D" w:rsidP="00283367">
            <w:pPr>
              <w:spacing w:after="0"/>
              <w:jc w:val="center"/>
              <w:rPr>
                <w:sz w:val="18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8"/>
              </w:rPr>
              <w:t>Cecam</w:t>
            </w:r>
            <w:proofErr w:type="spellEnd"/>
            <w:r>
              <w:rPr>
                <w:rFonts w:ascii="Calibri" w:hAnsi="Calibri" w:cs="Calibri"/>
                <w:color w:val="000000"/>
                <w:szCs w:val="28"/>
              </w:rPr>
              <w:t xml:space="preserve"> - Consultoria Econômica, Contábil e Administrativa Municipal Ltda.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2DEA5" w14:textId="3E307DFA" w:rsidR="007D683D" w:rsidRPr="00283367" w:rsidRDefault="007D683D" w:rsidP="00283367">
            <w:pPr>
              <w:spacing w:after="0"/>
              <w:jc w:val="center"/>
              <w:rPr>
                <w:sz w:val="18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Instituto de Previdência dos Funcionários Públicos Municipais de Guarulhos - IPREF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425B4" w14:textId="576BFCC8" w:rsidR="007D683D" w:rsidRPr="00283367" w:rsidRDefault="007D683D" w:rsidP="00283367">
            <w:pPr>
              <w:spacing w:after="0"/>
              <w:jc w:val="center"/>
              <w:rPr>
                <w:sz w:val="18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Locação de veículos para a Guarda Civil Municipal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721FD" w14:textId="37164FA5" w:rsidR="007D683D" w:rsidRPr="00283367" w:rsidRDefault="007D683D" w:rsidP="00283367">
            <w:pPr>
              <w:spacing w:after="0"/>
              <w:jc w:val="center"/>
              <w:rPr>
                <w:sz w:val="18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Pregão Presencial nº 008/2018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B835" w14:textId="32F3756D" w:rsidR="007D683D" w:rsidRPr="00283367" w:rsidRDefault="007D683D" w:rsidP="00283367">
            <w:pPr>
              <w:spacing w:after="0"/>
              <w:jc w:val="center"/>
              <w:rPr>
                <w:sz w:val="18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26/09/2018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A62B" w14:textId="54253FC1" w:rsidR="007D683D" w:rsidRPr="00283367" w:rsidRDefault="007D683D" w:rsidP="00283367">
            <w:pPr>
              <w:spacing w:after="0"/>
              <w:jc w:val="center"/>
              <w:rPr>
                <w:sz w:val="18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27/09/2018</w:t>
            </w:r>
          </w:p>
        </w:tc>
      </w:tr>
    </w:tbl>
    <w:p w14:paraId="3D561C02" w14:textId="77777777" w:rsidR="00BA4FE7" w:rsidRDefault="00BA4FE7" w:rsidP="00E14B11">
      <w:pPr>
        <w:jc w:val="center"/>
        <w:rPr>
          <w:rFonts w:ascii="Arial" w:hAnsi="Arial" w:cs="Arial"/>
          <w:b/>
          <w:sz w:val="20"/>
        </w:rPr>
      </w:pPr>
    </w:p>
    <w:p w14:paraId="0458FBE3" w14:textId="77777777" w:rsidR="001312A5" w:rsidRDefault="001312A5" w:rsidP="00FB2339">
      <w:pPr>
        <w:spacing w:after="0"/>
        <w:jc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14:paraId="1388A9FC" w14:textId="3856DF02" w:rsidR="00FB2339" w:rsidRDefault="00FB2339" w:rsidP="00FB2339">
      <w:pPr>
        <w:spacing w:after="0"/>
        <w:jc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D2109E">
        <w:rPr>
          <w:rFonts w:ascii="Arial" w:hAnsi="Arial" w:cs="Arial"/>
          <w:color w:val="000000" w:themeColor="text1"/>
          <w:sz w:val="24"/>
          <w:szCs w:val="24"/>
        </w:rPr>
        <w:t xml:space="preserve">São Paulo, </w:t>
      </w:r>
      <w:r w:rsidR="00206AD1">
        <w:rPr>
          <w:rFonts w:ascii="Arial" w:hAnsi="Arial" w:cs="Arial"/>
          <w:color w:val="000000" w:themeColor="text1"/>
          <w:sz w:val="24"/>
          <w:szCs w:val="24"/>
        </w:rPr>
        <w:t>17</w:t>
      </w:r>
      <w:r w:rsidR="00F04DB0">
        <w:rPr>
          <w:rFonts w:ascii="Arial" w:hAnsi="Arial" w:cs="Arial"/>
          <w:color w:val="000000" w:themeColor="text1"/>
          <w:sz w:val="24"/>
          <w:szCs w:val="24"/>
        </w:rPr>
        <w:t xml:space="preserve"> de outubro</w:t>
      </w:r>
      <w:r w:rsidR="007A6F5A">
        <w:rPr>
          <w:rFonts w:ascii="Arial" w:hAnsi="Arial" w:cs="Arial"/>
          <w:color w:val="000000" w:themeColor="text1"/>
          <w:sz w:val="24"/>
          <w:szCs w:val="24"/>
        </w:rPr>
        <w:t xml:space="preserve"> de</w:t>
      </w:r>
      <w:r w:rsidR="00217A00">
        <w:rPr>
          <w:rFonts w:ascii="Arial" w:hAnsi="Arial" w:cs="Arial"/>
          <w:color w:val="000000" w:themeColor="text1"/>
          <w:sz w:val="24"/>
          <w:szCs w:val="24"/>
        </w:rPr>
        <w:t xml:space="preserve"> 2018</w:t>
      </w:r>
      <w:r w:rsidR="009D31C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B3719D4" w14:textId="77777777" w:rsidR="001312A5" w:rsidRDefault="001312A5" w:rsidP="00FB2339">
      <w:pPr>
        <w:spacing w:after="0"/>
        <w:jc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14:paraId="7CEDDBA5" w14:textId="77777777" w:rsidR="00FB2339" w:rsidRPr="00D2109E" w:rsidRDefault="00217A00" w:rsidP="00FB2339">
      <w:pPr>
        <w:spacing w:after="0"/>
        <w:jc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RENATO MARTINS COSTA</w:t>
      </w:r>
    </w:p>
    <w:p w14:paraId="4C10447F" w14:textId="77777777" w:rsidR="001708ED" w:rsidRPr="00D2109E" w:rsidRDefault="00FB2339" w:rsidP="00FB2339">
      <w:pPr>
        <w:spacing w:after="0"/>
        <w:jc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D2109E">
        <w:rPr>
          <w:rFonts w:ascii="Arial" w:hAnsi="Arial" w:cs="Arial"/>
          <w:color w:val="000000" w:themeColor="text1"/>
          <w:sz w:val="24"/>
          <w:szCs w:val="24"/>
        </w:rPr>
        <w:t>PRESIDENTE</w:t>
      </w:r>
    </w:p>
    <w:sectPr w:rsidR="001708ED" w:rsidRPr="00D2109E" w:rsidSect="006338C7">
      <w:footerReference w:type="default" r:id="rId8"/>
      <w:pgSz w:w="11907" w:h="16839" w:code="9"/>
      <w:pgMar w:top="568" w:right="1185" w:bottom="425" w:left="1276" w:header="709" w:footer="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F0CA46" w14:textId="77777777" w:rsidR="007D683D" w:rsidRDefault="007D683D" w:rsidP="00FB2339">
      <w:pPr>
        <w:spacing w:after="0" w:line="240" w:lineRule="auto"/>
      </w:pPr>
      <w:r>
        <w:separator/>
      </w:r>
    </w:p>
  </w:endnote>
  <w:endnote w:type="continuationSeparator" w:id="0">
    <w:p w14:paraId="2B753DAB" w14:textId="77777777" w:rsidR="007D683D" w:rsidRDefault="007D683D" w:rsidP="00FB2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77743C" w14:textId="77777777" w:rsidR="007D683D" w:rsidRDefault="007D683D">
    <w:pPr>
      <w:pStyle w:val="Rodap"/>
      <w:framePr w:wrap="auto" w:vAnchor="text" w:hAnchor="margin" w:xAlign="right" w:y="1"/>
      <w:rPr>
        <w:rStyle w:val="Nmerodepgina"/>
      </w:rPr>
    </w:pPr>
  </w:p>
  <w:p w14:paraId="33B2F68B" w14:textId="77777777" w:rsidR="007D683D" w:rsidRDefault="007D683D" w:rsidP="00E63EB5">
    <w:pPr>
      <w:jc w:val="right"/>
      <w:rPr>
        <w:rFonts w:ascii="Eras Light ITC" w:hAnsi="Eras Light ITC"/>
      </w:rPr>
    </w:pPr>
    <w:r>
      <w:tab/>
    </w:r>
  </w:p>
  <w:p w14:paraId="73A8F6AE" w14:textId="77777777" w:rsidR="007D683D" w:rsidRDefault="007D683D" w:rsidP="00E63EB5">
    <w:pPr>
      <w:pStyle w:val="Rodap"/>
      <w:tabs>
        <w:tab w:val="clear" w:pos="4320"/>
        <w:tab w:val="clear" w:pos="8640"/>
        <w:tab w:val="left" w:pos="7530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21784D" w14:textId="77777777" w:rsidR="007D683D" w:rsidRDefault="007D683D" w:rsidP="00FB2339">
      <w:pPr>
        <w:spacing w:after="0" w:line="240" w:lineRule="auto"/>
      </w:pPr>
      <w:r>
        <w:separator/>
      </w:r>
    </w:p>
  </w:footnote>
  <w:footnote w:type="continuationSeparator" w:id="0">
    <w:p w14:paraId="2B06BE57" w14:textId="77777777" w:rsidR="007D683D" w:rsidRDefault="007D683D" w:rsidP="00FB23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339"/>
    <w:rsid w:val="0000699B"/>
    <w:rsid w:val="000353BB"/>
    <w:rsid w:val="00043E64"/>
    <w:rsid w:val="00061B66"/>
    <w:rsid w:val="00062A81"/>
    <w:rsid w:val="000968B3"/>
    <w:rsid w:val="000A1DA8"/>
    <w:rsid w:val="000B15A1"/>
    <w:rsid w:val="000B77AD"/>
    <w:rsid w:val="000F726D"/>
    <w:rsid w:val="00107B17"/>
    <w:rsid w:val="00125308"/>
    <w:rsid w:val="001312A5"/>
    <w:rsid w:val="00133D42"/>
    <w:rsid w:val="00136CE4"/>
    <w:rsid w:val="001476DC"/>
    <w:rsid w:val="0015719F"/>
    <w:rsid w:val="001574FA"/>
    <w:rsid w:val="001708ED"/>
    <w:rsid w:val="00174016"/>
    <w:rsid w:val="001830D1"/>
    <w:rsid w:val="00192C06"/>
    <w:rsid w:val="001B2FA1"/>
    <w:rsid w:val="001B7E0E"/>
    <w:rsid w:val="001C2C22"/>
    <w:rsid w:val="001C579A"/>
    <w:rsid w:val="001D2A6A"/>
    <w:rsid w:val="001F6752"/>
    <w:rsid w:val="002050CB"/>
    <w:rsid w:val="00206AD1"/>
    <w:rsid w:val="00214569"/>
    <w:rsid w:val="0021620A"/>
    <w:rsid w:val="00217A00"/>
    <w:rsid w:val="002303E1"/>
    <w:rsid w:val="002312D7"/>
    <w:rsid w:val="002374CD"/>
    <w:rsid w:val="0024306D"/>
    <w:rsid w:val="002625CC"/>
    <w:rsid w:val="00263392"/>
    <w:rsid w:val="00270833"/>
    <w:rsid w:val="0027441D"/>
    <w:rsid w:val="00274BAF"/>
    <w:rsid w:val="00280B15"/>
    <w:rsid w:val="00283367"/>
    <w:rsid w:val="0029502B"/>
    <w:rsid w:val="002A0893"/>
    <w:rsid w:val="002A61BB"/>
    <w:rsid w:val="002B4EAA"/>
    <w:rsid w:val="002C4264"/>
    <w:rsid w:val="002C644F"/>
    <w:rsid w:val="002F0E79"/>
    <w:rsid w:val="002F7DFB"/>
    <w:rsid w:val="003012FB"/>
    <w:rsid w:val="00303651"/>
    <w:rsid w:val="003144F0"/>
    <w:rsid w:val="00324BDE"/>
    <w:rsid w:val="003421DA"/>
    <w:rsid w:val="00345781"/>
    <w:rsid w:val="00351708"/>
    <w:rsid w:val="00353114"/>
    <w:rsid w:val="00361435"/>
    <w:rsid w:val="003668FB"/>
    <w:rsid w:val="00374D99"/>
    <w:rsid w:val="003849DD"/>
    <w:rsid w:val="003A2A56"/>
    <w:rsid w:val="003C6874"/>
    <w:rsid w:val="003F0C99"/>
    <w:rsid w:val="0040368F"/>
    <w:rsid w:val="00411BC6"/>
    <w:rsid w:val="00436A3B"/>
    <w:rsid w:val="00440205"/>
    <w:rsid w:val="0044739F"/>
    <w:rsid w:val="004616A9"/>
    <w:rsid w:val="004726B8"/>
    <w:rsid w:val="004971F9"/>
    <w:rsid w:val="004A1AB8"/>
    <w:rsid w:val="004B276F"/>
    <w:rsid w:val="004B415C"/>
    <w:rsid w:val="004B502A"/>
    <w:rsid w:val="004D18A5"/>
    <w:rsid w:val="004F5706"/>
    <w:rsid w:val="0050016A"/>
    <w:rsid w:val="00500C38"/>
    <w:rsid w:val="0050490A"/>
    <w:rsid w:val="005050F8"/>
    <w:rsid w:val="00533DF3"/>
    <w:rsid w:val="0056203C"/>
    <w:rsid w:val="00563771"/>
    <w:rsid w:val="00592DA6"/>
    <w:rsid w:val="005B3803"/>
    <w:rsid w:val="005E0474"/>
    <w:rsid w:val="005E17D6"/>
    <w:rsid w:val="006338C7"/>
    <w:rsid w:val="00666373"/>
    <w:rsid w:val="006671DB"/>
    <w:rsid w:val="00681670"/>
    <w:rsid w:val="006A3B67"/>
    <w:rsid w:val="006A6E75"/>
    <w:rsid w:val="006A770C"/>
    <w:rsid w:val="006E27ED"/>
    <w:rsid w:val="006F1A1F"/>
    <w:rsid w:val="006F61D1"/>
    <w:rsid w:val="006F633A"/>
    <w:rsid w:val="006F66AC"/>
    <w:rsid w:val="00711E6C"/>
    <w:rsid w:val="00712DE2"/>
    <w:rsid w:val="00714A9F"/>
    <w:rsid w:val="007277BC"/>
    <w:rsid w:val="00767C6C"/>
    <w:rsid w:val="007820ED"/>
    <w:rsid w:val="007A6F5A"/>
    <w:rsid w:val="007C7B07"/>
    <w:rsid w:val="007D3681"/>
    <w:rsid w:val="007D6820"/>
    <w:rsid w:val="007D683D"/>
    <w:rsid w:val="007D73BA"/>
    <w:rsid w:val="00801212"/>
    <w:rsid w:val="00805876"/>
    <w:rsid w:val="00805DBA"/>
    <w:rsid w:val="008379FA"/>
    <w:rsid w:val="0084631A"/>
    <w:rsid w:val="00850598"/>
    <w:rsid w:val="00864ED2"/>
    <w:rsid w:val="00886410"/>
    <w:rsid w:val="00895833"/>
    <w:rsid w:val="008B730D"/>
    <w:rsid w:val="008D6ACA"/>
    <w:rsid w:val="008E48BB"/>
    <w:rsid w:val="008F1FFA"/>
    <w:rsid w:val="00907A35"/>
    <w:rsid w:val="009160B3"/>
    <w:rsid w:val="00923E71"/>
    <w:rsid w:val="00941338"/>
    <w:rsid w:val="009A5A90"/>
    <w:rsid w:val="009D31C1"/>
    <w:rsid w:val="009E2126"/>
    <w:rsid w:val="009E3297"/>
    <w:rsid w:val="00A07C0E"/>
    <w:rsid w:val="00A108B8"/>
    <w:rsid w:val="00A24B37"/>
    <w:rsid w:val="00A34449"/>
    <w:rsid w:val="00A87215"/>
    <w:rsid w:val="00AA448C"/>
    <w:rsid w:val="00AB4A37"/>
    <w:rsid w:val="00AD228A"/>
    <w:rsid w:val="00AD2C86"/>
    <w:rsid w:val="00AD6C83"/>
    <w:rsid w:val="00AF0663"/>
    <w:rsid w:val="00AF3D70"/>
    <w:rsid w:val="00B25B39"/>
    <w:rsid w:val="00B40FEB"/>
    <w:rsid w:val="00B54B42"/>
    <w:rsid w:val="00B655F0"/>
    <w:rsid w:val="00B760C6"/>
    <w:rsid w:val="00B850E9"/>
    <w:rsid w:val="00BA4FE7"/>
    <w:rsid w:val="00BA6447"/>
    <w:rsid w:val="00BB0D96"/>
    <w:rsid w:val="00BB5F51"/>
    <w:rsid w:val="00BE2439"/>
    <w:rsid w:val="00BE50BE"/>
    <w:rsid w:val="00C14F80"/>
    <w:rsid w:val="00C250C2"/>
    <w:rsid w:val="00C325E1"/>
    <w:rsid w:val="00C45275"/>
    <w:rsid w:val="00C50EB0"/>
    <w:rsid w:val="00C77A2A"/>
    <w:rsid w:val="00CB0B15"/>
    <w:rsid w:val="00CB1175"/>
    <w:rsid w:val="00CB6139"/>
    <w:rsid w:val="00CD7313"/>
    <w:rsid w:val="00CE3A42"/>
    <w:rsid w:val="00CE6D2E"/>
    <w:rsid w:val="00CE7B10"/>
    <w:rsid w:val="00CF0D6C"/>
    <w:rsid w:val="00CF7449"/>
    <w:rsid w:val="00D0097D"/>
    <w:rsid w:val="00D1527C"/>
    <w:rsid w:val="00D15C2D"/>
    <w:rsid w:val="00D2109E"/>
    <w:rsid w:val="00D21FF3"/>
    <w:rsid w:val="00D42EDA"/>
    <w:rsid w:val="00D6360F"/>
    <w:rsid w:val="00D95DFB"/>
    <w:rsid w:val="00DA04D3"/>
    <w:rsid w:val="00DA0D95"/>
    <w:rsid w:val="00DB18F7"/>
    <w:rsid w:val="00DD31F3"/>
    <w:rsid w:val="00DE4745"/>
    <w:rsid w:val="00DE5223"/>
    <w:rsid w:val="00E00DD6"/>
    <w:rsid w:val="00E0492A"/>
    <w:rsid w:val="00E14B11"/>
    <w:rsid w:val="00E63EB5"/>
    <w:rsid w:val="00E84A23"/>
    <w:rsid w:val="00E95597"/>
    <w:rsid w:val="00E960CF"/>
    <w:rsid w:val="00EA081C"/>
    <w:rsid w:val="00ED0BF9"/>
    <w:rsid w:val="00F04DB0"/>
    <w:rsid w:val="00F053A0"/>
    <w:rsid w:val="00F15FBE"/>
    <w:rsid w:val="00F418C1"/>
    <w:rsid w:val="00F55159"/>
    <w:rsid w:val="00F6655E"/>
    <w:rsid w:val="00FB0FC3"/>
    <w:rsid w:val="00FB2339"/>
    <w:rsid w:val="00FC11CA"/>
    <w:rsid w:val="00FC1E43"/>
    <w:rsid w:val="00FE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,"/>
  <w:listSeparator w:val=";"/>
  <w14:docId w14:val="49C14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B2339"/>
    <w:pPr>
      <w:tabs>
        <w:tab w:val="center" w:pos="4320"/>
        <w:tab w:val="right" w:pos="8640"/>
      </w:tabs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FB2339"/>
    <w:rPr>
      <w:rFonts w:ascii="Courier New" w:eastAsia="Times New Roman" w:hAnsi="Courier New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FB2339"/>
    <w:pPr>
      <w:tabs>
        <w:tab w:val="center" w:pos="4320"/>
        <w:tab w:val="right" w:pos="8640"/>
      </w:tabs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FB2339"/>
    <w:rPr>
      <w:rFonts w:ascii="Courier New" w:eastAsia="Times New Roman" w:hAnsi="Courier New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FB2339"/>
  </w:style>
  <w:style w:type="paragraph" w:customStyle="1" w:styleId="Default">
    <w:name w:val="Default"/>
    <w:rsid w:val="00FB233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6203C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0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16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B2339"/>
    <w:pPr>
      <w:tabs>
        <w:tab w:val="center" w:pos="4320"/>
        <w:tab w:val="right" w:pos="8640"/>
      </w:tabs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FB2339"/>
    <w:rPr>
      <w:rFonts w:ascii="Courier New" w:eastAsia="Times New Roman" w:hAnsi="Courier New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FB2339"/>
    <w:pPr>
      <w:tabs>
        <w:tab w:val="center" w:pos="4320"/>
        <w:tab w:val="right" w:pos="8640"/>
      </w:tabs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FB2339"/>
    <w:rPr>
      <w:rFonts w:ascii="Courier New" w:eastAsia="Times New Roman" w:hAnsi="Courier New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FB2339"/>
  </w:style>
  <w:style w:type="paragraph" w:customStyle="1" w:styleId="Default">
    <w:name w:val="Default"/>
    <w:rsid w:val="00FB233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6203C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0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1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B6478-8402-4124-B762-D2933A196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866</Words>
  <Characters>4677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Contas do Estado de São Paulo</Company>
  <LinksUpToDate>false</LinksUpToDate>
  <CharactersWithSpaces>5532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Draganov Santos</dc:creator>
  <cp:lastModifiedBy>Geraldo Campos Goncalves</cp:lastModifiedBy>
  <cp:revision>3</cp:revision>
  <cp:lastPrinted>2018-08-22T18:39:00Z</cp:lastPrinted>
  <dcterms:created xsi:type="dcterms:W3CDTF">2018-10-17T18:32:00Z</dcterms:created>
  <dcterms:modified xsi:type="dcterms:W3CDTF">2018-10-17T18:34:00Z</dcterms:modified>
</cp:coreProperties>
</file>