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06610" w14:textId="77777777" w:rsidR="00806822" w:rsidRPr="0097361A" w:rsidRDefault="00806822" w:rsidP="00806822">
      <w:pPr>
        <w:spacing w:before="0" w:after="0" w:line="240" w:lineRule="auto"/>
        <w:jc w:val="center"/>
        <w:rPr>
          <w:rFonts w:cs="Arial"/>
          <w:b/>
        </w:rPr>
      </w:pPr>
      <w:r w:rsidRPr="0097361A">
        <w:rPr>
          <w:rFonts w:cs="Arial"/>
          <w:b/>
        </w:rPr>
        <w:t>ANEXO I</w:t>
      </w:r>
    </w:p>
    <w:p w14:paraId="2350F28A" w14:textId="3D15D970" w:rsidR="00806822" w:rsidRPr="0097361A" w:rsidRDefault="00FC57C6" w:rsidP="00806822">
      <w:pPr>
        <w:spacing w:before="0" w:after="0" w:line="240" w:lineRule="auto"/>
        <w:jc w:val="center"/>
        <w:rPr>
          <w:rFonts w:cs="Arial"/>
          <w:b/>
        </w:rPr>
      </w:pPr>
      <w:r>
        <w:rPr>
          <w:rFonts w:cs="Arial"/>
          <w:b/>
        </w:rPr>
        <w:t xml:space="preserve">RECIBO DE </w:t>
      </w:r>
      <w:r w:rsidR="00806822" w:rsidRPr="0097361A">
        <w:rPr>
          <w:rFonts w:cs="Arial"/>
          <w:b/>
        </w:rPr>
        <w:t>RETIRADA DE EDITAL PELA INTERNET</w:t>
      </w:r>
    </w:p>
    <w:p w14:paraId="7375574B" w14:textId="77777777" w:rsidR="00806822" w:rsidRPr="0097361A" w:rsidRDefault="00806822" w:rsidP="00806822">
      <w:pPr>
        <w:spacing w:before="0" w:after="0" w:line="240" w:lineRule="auto"/>
        <w:jc w:val="center"/>
        <w:rPr>
          <w:rFonts w:cs="Arial"/>
          <w:i/>
        </w:rPr>
      </w:pPr>
      <w:r w:rsidRPr="0097361A">
        <w:rPr>
          <w:rFonts w:cs="Arial"/>
          <w:i/>
        </w:rPr>
        <w:t>(enviar pelo e-mail dm2-licitacoes@tce.sp.gov.br)</w:t>
      </w:r>
    </w:p>
    <w:p w14:paraId="77A2DD2A" w14:textId="77777777" w:rsidR="00806822" w:rsidRPr="0097361A" w:rsidRDefault="00806822" w:rsidP="00806822">
      <w:pPr>
        <w:spacing w:before="0" w:after="0" w:line="240" w:lineRule="auto"/>
        <w:rPr>
          <w:rFonts w:cs="Arial"/>
          <w:b/>
        </w:rPr>
      </w:pPr>
    </w:p>
    <w:p w14:paraId="3E0B9D74" w14:textId="18E46185" w:rsidR="00806822" w:rsidRPr="0097361A" w:rsidRDefault="00806822" w:rsidP="00806822">
      <w:pPr>
        <w:widowControl w:val="0"/>
        <w:spacing w:before="0" w:after="0" w:line="240" w:lineRule="auto"/>
        <w:jc w:val="center"/>
        <w:rPr>
          <w:rFonts w:cs="Arial"/>
          <w:b/>
          <w:bCs/>
        </w:rPr>
      </w:pPr>
      <w:r w:rsidRPr="0097361A">
        <w:rPr>
          <w:rFonts w:cs="Arial"/>
          <w:b/>
        </w:rPr>
        <w:t>TOMADA DE PREÇOS</w:t>
      </w:r>
      <w:r w:rsidRPr="0097361A">
        <w:rPr>
          <w:rFonts w:cs="Arial"/>
        </w:rPr>
        <w:t xml:space="preserve"> </w:t>
      </w:r>
      <w:r w:rsidRPr="0097361A">
        <w:rPr>
          <w:rFonts w:cs="Arial"/>
          <w:b/>
          <w:bCs/>
        </w:rPr>
        <w:t>n° 0</w:t>
      </w:r>
      <w:r w:rsidR="00E30F4A">
        <w:rPr>
          <w:rFonts w:cs="Arial"/>
          <w:b/>
          <w:bCs/>
        </w:rPr>
        <w:t>2</w:t>
      </w:r>
      <w:r w:rsidRPr="0097361A">
        <w:rPr>
          <w:rFonts w:cs="Arial"/>
          <w:b/>
        </w:rPr>
        <w:t>/2</w:t>
      </w:r>
      <w:r>
        <w:rPr>
          <w:rFonts w:cs="Arial"/>
          <w:b/>
        </w:rPr>
        <w:t>3</w:t>
      </w:r>
    </w:p>
    <w:p w14:paraId="5EA43518" w14:textId="13EFB3B6" w:rsidR="00806822" w:rsidRPr="0097361A" w:rsidRDefault="00806822" w:rsidP="00806822">
      <w:pPr>
        <w:spacing w:before="0" w:after="0" w:line="240" w:lineRule="auto"/>
        <w:jc w:val="center"/>
        <w:rPr>
          <w:rFonts w:cs="Arial"/>
          <w:b/>
        </w:rPr>
      </w:pPr>
      <w:r w:rsidRPr="0097361A">
        <w:rPr>
          <w:rFonts w:cs="Arial"/>
          <w:b/>
        </w:rPr>
        <w:t xml:space="preserve">SEI PROCESSO nº </w:t>
      </w:r>
      <w:r w:rsidR="00E30F4A" w:rsidRPr="00507355">
        <w:rPr>
          <w:rFonts w:cs="Arial"/>
          <w:b/>
        </w:rPr>
        <w:t>4847/2020-15</w:t>
      </w:r>
    </w:p>
    <w:p w14:paraId="5C95BE45" w14:textId="77777777" w:rsidR="00806822" w:rsidRPr="0097361A" w:rsidRDefault="00806822" w:rsidP="00806822">
      <w:pPr>
        <w:spacing w:before="0" w:after="0" w:line="240" w:lineRule="auto"/>
        <w:rPr>
          <w:rFonts w:cs="Arial"/>
        </w:rPr>
      </w:pPr>
    </w:p>
    <w:p w14:paraId="77B15420" w14:textId="77777777" w:rsidR="00806822" w:rsidRPr="0097361A" w:rsidRDefault="00806822" w:rsidP="00806822">
      <w:pPr>
        <w:spacing w:before="0" w:after="0" w:line="240" w:lineRule="auto"/>
        <w:rPr>
          <w:rFonts w:cs="Arial"/>
        </w:rPr>
      </w:pPr>
      <w:r w:rsidRPr="0097361A">
        <w:rPr>
          <w:rFonts w:cs="Arial"/>
        </w:rPr>
        <w:t>Denominação:</w:t>
      </w:r>
    </w:p>
    <w:p w14:paraId="68F54184" w14:textId="77777777" w:rsidR="00806822" w:rsidRPr="0097361A" w:rsidRDefault="00806822" w:rsidP="00806822">
      <w:pPr>
        <w:spacing w:before="0" w:after="0" w:line="240" w:lineRule="auto"/>
        <w:rPr>
          <w:rFonts w:cs="Arial"/>
        </w:rPr>
      </w:pPr>
    </w:p>
    <w:p w14:paraId="23DF4264" w14:textId="77777777" w:rsidR="00806822" w:rsidRPr="0097361A" w:rsidRDefault="00806822" w:rsidP="00806822">
      <w:pPr>
        <w:spacing w:before="0" w:after="0" w:line="240" w:lineRule="auto"/>
        <w:rPr>
          <w:rFonts w:cs="Arial"/>
        </w:rPr>
      </w:pPr>
      <w:r w:rsidRPr="0097361A">
        <w:rPr>
          <w:rFonts w:cs="Arial"/>
        </w:rPr>
        <w:t>CNPJ:</w:t>
      </w:r>
    </w:p>
    <w:p w14:paraId="4702BD36" w14:textId="77777777" w:rsidR="00806822" w:rsidRPr="0097361A" w:rsidRDefault="00806822" w:rsidP="00806822">
      <w:pPr>
        <w:spacing w:before="0" w:after="0" w:line="240" w:lineRule="auto"/>
        <w:rPr>
          <w:rFonts w:cs="Arial"/>
        </w:rPr>
      </w:pPr>
    </w:p>
    <w:p w14:paraId="4F219403" w14:textId="77777777" w:rsidR="00806822" w:rsidRPr="0097361A" w:rsidRDefault="00806822" w:rsidP="00806822">
      <w:pPr>
        <w:spacing w:before="0" w:after="0" w:line="240" w:lineRule="auto"/>
        <w:rPr>
          <w:rFonts w:cs="Arial"/>
        </w:rPr>
      </w:pPr>
      <w:r w:rsidRPr="0097361A">
        <w:rPr>
          <w:rFonts w:cs="Arial"/>
        </w:rPr>
        <w:t>Endereço:</w:t>
      </w:r>
    </w:p>
    <w:p w14:paraId="5638174C" w14:textId="77777777" w:rsidR="00806822" w:rsidRPr="0097361A" w:rsidRDefault="00806822" w:rsidP="00806822">
      <w:pPr>
        <w:spacing w:before="0" w:after="0" w:line="240" w:lineRule="auto"/>
        <w:rPr>
          <w:rFonts w:cs="Arial"/>
        </w:rPr>
      </w:pPr>
    </w:p>
    <w:p w14:paraId="40E2A124" w14:textId="77777777" w:rsidR="00806822" w:rsidRPr="0097361A" w:rsidRDefault="00806822" w:rsidP="00806822">
      <w:pPr>
        <w:spacing w:before="0" w:after="0" w:line="240" w:lineRule="auto"/>
        <w:rPr>
          <w:rFonts w:cs="Arial"/>
        </w:rPr>
      </w:pPr>
      <w:r w:rsidRPr="0097361A">
        <w:rPr>
          <w:rFonts w:cs="Arial"/>
        </w:rPr>
        <w:t>e-mail:</w:t>
      </w:r>
    </w:p>
    <w:p w14:paraId="514CB672" w14:textId="77777777" w:rsidR="00806822" w:rsidRPr="0097361A" w:rsidRDefault="00806822" w:rsidP="00806822">
      <w:pPr>
        <w:spacing w:before="0" w:after="0" w:line="240" w:lineRule="auto"/>
        <w:rPr>
          <w:rFonts w:cs="Arial"/>
        </w:rPr>
      </w:pPr>
    </w:p>
    <w:p w14:paraId="0700217D" w14:textId="77777777" w:rsidR="00806822" w:rsidRPr="0097361A" w:rsidRDefault="00806822" w:rsidP="00806822">
      <w:pPr>
        <w:spacing w:before="0" w:after="0" w:line="240" w:lineRule="auto"/>
        <w:rPr>
          <w:rFonts w:cs="Arial"/>
        </w:rPr>
      </w:pPr>
      <w:r w:rsidRPr="0097361A">
        <w:rPr>
          <w:rFonts w:cs="Arial"/>
        </w:rPr>
        <w:t>Cidade:</w:t>
      </w:r>
    </w:p>
    <w:p w14:paraId="2B11655E" w14:textId="77777777" w:rsidR="00806822" w:rsidRPr="0097361A" w:rsidRDefault="00806822" w:rsidP="00806822">
      <w:pPr>
        <w:spacing w:before="0" w:after="0" w:line="240" w:lineRule="auto"/>
        <w:rPr>
          <w:rFonts w:cs="Arial"/>
        </w:rPr>
      </w:pPr>
    </w:p>
    <w:p w14:paraId="556AA063" w14:textId="77777777" w:rsidR="00806822" w:rsidRPr="0097361A" w:rsidRDefault="00806822" w:rsidP="00806822">
      <w:pPr>
        <w:spacing w:before="0" w:after="0" w:line="240" w:lineRule="auto"/>
        <w:rPr>
          <w:rFonts w:cs="Arial"/>
        </w:rPr>
      </w:pPr>
      <w:r w:rsidRPr="0097361A">
        <w:rPr>
          <w:rFonts w:cs="Arial"/>
        </w:rPr>
        <w:t>Estado:</w:t>
      </w:r>
    </w:p>
    <w:p w14:paraId="7697DC9D" w14:textId="77777777" w:rsidR="00806822" w:rsidRPr="0097361A" w:rsidRDefault="00806822" w:rsidP="00806822">
      <w:pPr>
        <w:spacing w:before="0" w:after="0" w:line="240" w:lineRule="auto"/>
        <w:rPr>
          <w:rFonts w:cs="Arial"/>
        </w:rPr>
      </w:pPr>
    </w:p>
    <w:p w14:paraId="3AF76D65" w14:textId="77777777" w:rsidR="00806822" w:rsidRPr="0097361A" w:rsidRDefault="00806822" w:rsidP="00806822">
      <w:pPr>
        <w:spacing w:before="0" w:after="0" w:line="240" w:lineRule="auto"/>
        <w:rPr>
          <w:rFonts w:cs="Arial"/>
        </w:rPr>
      </w:pPr>
      <w:r w:rsidRPr="0097361A">
        <w:rPr>
          <w:rFonts w:cs="Arial"/>
        </w:rPr>
        <w:t>Telefone:</w:t>
      </w:r>
    </w:p>
    <w:p w14:paraId="412C86FF" w14:textId="77777777" w:rsidR="00806822" w:rsidRPr="0097361A" w:rsidRDefault="00806822" w:rsidP="00806822">
      <w:pPr>
        <w:spacing w:before="0" w:after="0" w:line="240" w:lineRule="auto"/>
        <w:rPr>
          <w:rFonts w:cs="Arial"/>
        </w:rPr>
      </w:pPr>
    </w:p>
    <w:p w14:paraId="6443AD2A" w14:textId="77777777" w:rsidR="00806822" w:rsidRPr="0097361A" w:rsidRDefault="00806822" w:rsidP="00806822">
      <w:pPr>
        <w:spacing w:before="0" w:after="0" w:line="240" w:lineRule="auto"/>
        <w:rPr>
          <w:rFonts w:cs="Arial"/>
        </w:rPr>
      </w:pPr>
    </w:p>
    <w:p w14:paraId="13571DDF" w14:textId="77777777" w:rsidR="00806822" w:rsidRPr="0097361A" w:rsidRDefault="00806822" w:rsidP="00806822">
      <w:pPr>
        <w:spacing w:before="0" w:after="0" w:line="240" w:lineRule="auto"/>
        <w:rPr>
          <w:rFonts w:cs="Arial"/>
        </w:rPr>
      </w:pPr>
    </w:p>
    <w:p w14:paraId="10219FEC" w14:textId="7AE5449D" w:rsidR="00806822" w:rsidRPr="0097361A" w:rsidRDefault="00806822" w:rsidP="00806822">
      <w:pPr>
        <w:spacing w:before="0" w:after="0" w:line="240" w:lineRule="auto"/>
        <w:rPr>
          <w:rFonts w:cs="Arial"/>
          <w:noProof/>
        </w:rPr>
      </w:pPr>
      <w:r w:rsidRPr="0097361A">
        <w:rPr>
          <w:rFonts w:cs="Arial"/>
          <w:noProof/>
        </w:rPr>
        <w:t xml:space="preserve">Obtivemos, através do acesso à página </w:t>
      </w:r>
      <w:hyperlink r:id="rId8" w:history="1">
        <w:r w:rsidR="0031459B" w:rsidRPr="00484D7E">
          <w:rPr>
            <w:rStyle w:val="Hyperlink"/>
            <w:rFonts w:cs="Arial"/>
          </w:rPr>
          <w:t>https://www4.tce.sp.gov.br/licitacao/</w:t>
        </w:r>
      </w:hyperlink>
      <w:r w:rsidRPr="0097361A">
        <w:rPr>
          <w:rFonts w:cs="Arial"/>
          <w:noProof/>
        </w:rPr>
        <w:t>, nesta data, cópia do instrumento convocatório da licitação acima identificada.</w:t>
      </w:r>
    </w:p>
    <w:p w14:paraId="7500E524" w14:textId="77777777" w:rsidR="00806822" w:rsidRPr="0097361A" w:rsidRDefault="00806822" w:rsidP="00806822">
      <w:pPr>
        <w:spacing w:before="0" w:after="0" w:line="240" w:lineRule="auto"/>
        <w:rPr>
          <w:rFonts w:cs="Arial"/>
          <w:noProof/>
        </w:rPr>
      </w:pPr>
    </w:p>
    <w:p w14:paraId="3E639010" w14:textId="77777777" w:rsidR="00806822" w:rsidRPr="0097361A" w:rsidRDefault="00806822" w:rsidP="00806822">
      <w:pPr>
        <w:tabs>
          <w:tab w:val="left" w:pos="1845"/>
        </w:tabs>
        <w:spacing w:before="0" w:after="0" w:line="240" w:lineRule="auto"/>
        <w:rPr>
          <w:rFonts w:cs="Arial"/>
          <w:noProof/>
        </w:rPr>
      </w:pPr>
    </w:p>
    <w:p w14:paraId="0C9A8491" w14:textId="77777777" w:rsidR="00806822" w:rsidRPr="0097361A" w:rsidRDefault="00806822" w:rsidP="00806822">
      <w:pPr>
        <w:spacing w:before="0" w:after="0" w:line="240" w:lineRule="auto"/>
        <w:rPr>
          <w:rFonts w:cs="Arial"/>
          <w:noProof/>
        </w:rPr>
      </w:pPr>
    </w:p>
    <w:p w14:paraId="1EDC5E7B" w14:textId="69A980F3" w:rsidR="00806822" w:rsidRPr="0097361A" w:rsidRDefault="00806822" w:rsidP="00806822">
      <w:pPr>
        <w:spacing w:before="0" w:after="0" w:line="240" w:lineRule="auto"/>
        <w:rPr>
          <w:rFonts w:cs="Arial"/>
          <w:noProof/>
        </w:rPr>
      </w:pPr>
      <w:r w:rsidRPr="0097361A">
        <w:rPr>
          <w:rFonts w:cs="Arial"/>
          <w:noProof/>
        </w:rPr>
        <w:t>Local:                                                                    ,     de                            de 202</w:t>
      </w:r>
      <w:r>
        <w:rPr>
          <w:rFonts w:cs="Arial"/>
          <w:noProof/>
        </w:rPr>
        <w:t>3</w:t>
      </w:r>
      <w:r w:rsidRPr="0097361A">
        <w:rPr>
          <w:rFonts w:cs="Arial"/>
          <w:noProof/>
        </w:rPr>
        <w:t>.</w:t>
      </w:r>
    </w:p>
    <w:p w14:paraId="07216A2E" w14:textId="77777777" w:rsidR="00806822" w:rsidRPr="0097361A" w:rsidRDefault="00806822" w:rsidP="00806822">
      <w:pPr>
        <w:spacing w:before="0" w:after="0" w:line="240" w:lineRule="auto"/>
        <w:rPr>
          <w:rFonts w:cs="Arial"/>
          <w:noProof/>
        </w:rPr>
      </w:pPr>
    </w:p>
    <w:p w14:paraId="27F323DB" w14:textId="77777777" w:rsidR="00806822" w:rsidRPr="0097361A" w:rsidRDefault="00806822" w:rsidP="00806822">
      <w:pPr>
        <w:spacing w:before="0" w:after="0" w:line="240" w:lineRule="auto"/>
        <w:rPr>
          <w:rFonts w:cs="Arial"/>
          <w:noProof/>
        </w:rPr>
      </w:pPr>
      <w:r w:rsidRPr="0097361A">
        <w:rPr>
          <w:rFonts w:cs="Arial"/>
          <w:noProof/>
        </w:rPr>
        <w:t>Nome:</w:t>
      </w:r>
    </w:p>
    <w:p w14:paraId="35B3446D" w14:textId="77777777" w:rsidR="00806822" w:rsidRPr="0097361A" w:rsidRDefault="00806822" w:rsidP="00806822">
      <w:pPr>
        <w:spacing w:before="0" w:after="0" w:line="240" w:lineRule="auto"/>
        <w:rPr>
          <w:rFonts w:cs="Arial"/>
          <w:noProof/>
        </w:rPr>
      </w:pPr>
    </w:p>
    <w:p w14:paraId="3954E875" w14:textId="77777777" w:rsidR="00806822" w:rsidRPr="0097361A" w:rsidRDefault="00806822" w:rsidP="00806822">
      <w:pPr>
        <w:spacing w:before="0" w:after="0" w:line="240" w:lineRule="auto"/>
        <w:rPr>
          <w:rFonts w:eastAsia="Arial Unicode MS" w:cs="Arial"/>
        </w:rPr>
      </w:pPr>
    </w:p>
    <w:p w14:paraId="0966A8B3" w14:textId="77777777" w:rsidR="00806822" w:rsidRPr="0097361A" w:rsidRDefault="00806822" w:rsidP="00806822">
      <w:pPr>
        <w:spacing w:before="0" w:after="0" w:line="240" w:lineRule="auto"/>
        <w:rPr>
          <w:rFonts w:cs="Arial"/>
        </w:rPr>
      </w:pPr>
      <w:r w:rsidRPr="0097361A">
        <w:rPr>
          <w:rFonts w:cs="Arial"/>
        </w:rPr>
        <w:t>Senhor Licitante,</w:t>
      </w:r>
    </w:p>
    <w:p w14:paraId="4262867C" w14:textId="77777777" w:rsidR="00806822" w:rsidRPr="0097361A" w:rsidRDefault="00806822" w:rsidP="00806822">
      <w:pPr>
        <w:spacing w:before="0" w:after="0" w:line="240" w:lineRule="auto"/>
        <w:rPr>
          <w:rFonts w:cs="Arial"/>
        </w:rPr>
      </w:pPr>
    </w:p>
    <w:p w14:paraId="58CE2A5F" w14:textId="77777777" w:rsidR="00806822" w:rsidRPr="0097361A" w:rsidRDefault="00806822" w:rsidP="00806822">
      <w:pPr>
        <w:spacing w:before="0" w:after="0" w:line="240" w:lineRule="auto"/>
        <w:rPr>
          <w:rFonts w:cs="Arial"/>
        </w:rPr>
      </w:pPr>
      <w:r w:rsidRPr="0097361A">
        <w:rPr>
          <w:rFonts w:cs="Arial"/>
        </w:rPr>
        <w:t xml:space="preserve">Visando à comunicação futura entre este Tribunal de Contas e sua empresa, solicitamos a Vossa Senhoria preencher o recibo de retirada do Edital e remetê-lo à Seção de Licitações - DM-2, pelo e-mail </w:t>
      </w:r>
      <w:hyperlink r:id="rId9" w:history="1">
        <w:r w:rsidRPr="0097361A">
          <w:rPr>
            <w:rStyle w:val="Hyperlink"/>
          </w:rPr>
          <w:t>dm2-licitacoes@tce.sp.gov.br</w:t>
        </w:r>
      </w:hyperlink>
      <w:r w:rsidRPr="0097361A">
        <w:rPr>
          <w:rFonts w:cs="Arial"/>
        </w:rPr>
        <w:t>.</w:t>
      </w:r>
    </w:p>
    <w:p w14:paraId="783C6ADB" w14:textId="77777777" w:rsidR="00806822" w:rsidRPr="0097361A" w:rsidRDefault="00806822" w:rsidP="00806822">
      <w:pPr>
        <w:spacing w:before="0" w:after="0" w:line="240" w:lineRule="auto"/>
        <w:rPr>
          <w:rFonts w:eastAsia="Arial Unicode MS" w:cs="Arial"/>
        </w:rPr>
      </w:pPr>
    </w:p>
    <w:p w14:paraId="40DC466D" w14:textId="77777777" w:rsidR="00806822" w:rsidRPr="0097361A" w:rsidRDefault="00806822" w:rsidP="00806822">
      <w:pPr>
        <w:spacing w:before="0" w:after="0" w:line="240" w:lineRule="auto"/>
        <w:rPr>
          <w:rFonts w:eastAsia="Arial Unicode MS" w:cs="Arial"/>
        </w:rPr>
      </w:pPr>
      <w:r w:rsidRPr="0097361A">
        <w:rPr>
          <w:rFonts w:cs="Arial"/>
        </w:rPr>
        <w:t>A não remessa do recibo exime o Tribunal de Contas do Estado de São Paulo da comunicação, através de e-mail, de eventuais esclarecimentos e retificações ocorridas no instrumento convocatório, bem como de quaisquer informações adicionais, não cabendo posteriormente qualquer reclamação.</w:t>
      </w:r>
    </w:p>
    <w:p w14:paraId="5D86889B" w14:textId="77777777" w:rsidR="00806822" w:rsidRPr="0097361A" w:rsidRDefault="00806822" w:rsidP="00806822">
      <w:pPr>
        <w:spacing w:before="0" w:after="0" w:line="240" w:lineRule="auto"/>
        <w:rPr>
          <w:rFonts w:eastAsia="Arial Unicode MS" w:cs="Arial"/>
        </w:rPr>
      </w:pPr>
    </w:p>
    <w:p w14:paraId="0D338751" w14:textId="77777777" w:rsidR="00806822" w:rsidRPr="0097361A" w:rsidRDefault="00806822" w:rsidP="00806822">
      <w:pPr>
        <w:keepLines/>
        <w:spacing w:before="0" w:after="0" w:line="240" w:lineRule="auto"/>
        <w:rPr>
          <w:rFonts w:cs="Arial"/>
          <w:lang w:val="x-none"/>
        </w:rPr>
      </w:pPr>
      <w:r w:rsidRPr="0097361A">
        <w:rPr>
          <w:rFonts w:cs="Arial"/>
          <w:lang w:val="x-none"/>
        </w:rPr>
        <w:t>Recomendamos, ainda, consultas à referida página para eventuais comunicações e ou esclarecimentos disponibilizados acerca do processo licitatório.</w:t>
      </w:r>
    </w:p>
    <w:p w14:paraId="0CDADC36" w14:textId="77777777" w:rsidR="00806822" w:rsidRPr="0097361A" w:rsidRDefault="00806822" w:rsidP="00806822">
      <w:pPr>
        <w:keepLines/>
        <w:spacing w:before="0" w:after="0" w:line="240" w:lineRule="auto"/>
        <w:rPr>
          <w:rFonts w:cs="Arial"/>
          <w:lang w:val="x-none"/>
        </w:rPr>
      </w:pPr>
    </w:p>
    <w:p w14:paraId="480CEE1F" w14:textId="77777777" w:rsidR="00F03A4F" w:rsidRDefault="00806822" w:rsidP="00806822">
      <w:pPr>
        <w:keepLines/>
        <w:spacing w:before="0" w:after="0" w:line="240" w:lineRule="auto"/>
        <w:rPr>
          <w:rFonts w:cs="Arial"/>
          <w:lang w:val="x-none"/>
        </w:rPr>
        <w:sectPr w:rsidR="00F03A4F" w:rsidSect="00CB4EDB">
          <w:headerReference w:type="default" r:id="rId10"/>
          <w:footerReference w:type="even" r:id="rId11"/>
          <w:footerReference w:type="default" r:id="rId12"/>
          <w:pgSz w:w="11907" w:h="16840" w:code="9"/>
          <w:pgMar w:top="1440" w:right="1134" w:bottom="624" w:left="1588" w:header="425" w:footer="284" w:gutter="0"/>
          <w:cols w:space="708"/>
          <w:docGrid w:linePitch="360"/>
        </w:sectPr>
      </w:pPr>
      <w:r w:rsidRPr="0097361A">
        <w:rPr>
          <w:rFonts w:cs="Arial"/>
          <w:lang w:val="x-none"/>
        </w:rPr>
        <w:t>Os esclarecimentos prestados</w:t>
      </w:r>
      <w:r w:rsidRPr="0097361A">
        <w:rPr>
          <w:lang w:val="x-none"/>
        </w:rPr>
        <w:t>,</w:t>
      </w:r>
      <w:r w:rsidRPr="0097361A">
        <w:rPr>
          <w:rFonts w:cs="Arial"/>
          <w:lang w:val="x-none"/>
        </w:rPr>
        <w:t xml:space="preserve"> decisões sobre eventuais impugnações, entre outras comunicações, serão disponibilizados na página da Internet </w:t>
      </w:r>
      <w:hyperlink r:id="rId13" w:history="1">
        <w:r w:rsidR="00B32679" w:rsidRPr="00484D7E">
          <w:rPr>
            <w:rStyle w:val="Hyperlink"/>
            <w:rFonts w:cs="Arial"/>
          </w:rPr>
          <w:t>https://www4.tce.sp.gov.br/licitacao/</w:t>
        </w:r>
      </w:hyperlink>
      <w:r w:rsidRPr="0097361A">
        <w:rPr>
          <w:rFonts w:cs="Arial"/>
          <w:lang w:val="x-none"/>
        </w:rPr>
        <w:t>.</w:t>
      </w:r>
    </w:p>
    <w:p w14:paraId="5AD775DB" w14:textId="4AE0C789" w:rsidR="00DA2611" w:rsidRPr="00CC34E6" w:rsidRDefault="00DA2611" w:rsidP="00DA2611">
      <w:pPr>
        <w:spacing w:before="0" w:after="0" w:line="240" w:lineRule="auto"/>
        <w:jc w:val="center"/>
        <w:rPr>
          <w:rFonts w:cs="Arial"/>
          <w:b/>
          <w:color w:val="000000"/>
        </w:rPr>
      </w:pPr>
      <w:r w:rsidRPr="00CC34E6">
        <w:rPr>
          <w:rFonts w:cs="Arial"/>
          <w:b/>
          <w:color w:val="000000"/>
        </w:rPr>
        <w:lastRenderedPageBreak/>
        <w:t>ANEXO III</w:t>
      </w:r>
    </w:p>
    <w:p w14:paraId="16D1456D" w14:textId="77777777" w:rsidR="00DA2611" w:rsidRPr="00CC34E6" w:rsidRDefault="00DA2611" w:rsidP="00DA2611">
      <w:pPr>
        <w:widowControl w:val="0"/>
        <w:spacing w:before="0" w:after="0" w:line="240" w:lineRule="auto"/>
        <w:jc w:val="center"/>
        <w:rPr>
          <w:rFonts w:cs="Arial"/>
          <w:b/>
          <w:color w:val="000000"/>
        </w:rPr>
      </w:pPr>
      <w:r w:rsidRPr="00CC34E6">
        <w:rPr>
          <w:rFonts w:cs="Arial"/>
          <w:b/>
          <w:color w:val="000000"/>
        </w:rPr>
        <w:t>PROPOSTA COMERCIAL</w:t>
      </w:r>
    </w:p>
    <w:p w14:paraId="75612B87" w14:textId="59AAA3ED" w:rsidR="00DA2611" w:rsidRDefault="00DA2611" w:rsidP="00DA2611">
      <w:pPr>
        <w:widowControl w:val="0"/>
        <w:spacing w:before="0" w:after="120" w:line="240" w:lineRule="auto"/>
        <w:jc w:val="center"/>
        <w:rPr>
          <w:rFonts w:cs="Arial"/>
          <w:b/>
          <w:color w:val="000000"/>
        </w:rPr>
      </w:pPr>
      <w:r w:rsidRPr="009F2541">
        <w:rPr>
          <w:rFonts w:cs="Arial"/>
          <w:b/>
        </w:rPr>
        <w:t>TOMADA DE PREÇOS</w:t>
      </w:r>
      <w:r w:rsidRPr="009F2541">
        <w:rPr>
          <w:rFonts w:cs="Arial"/>
        </w:rPr>
        <w:t xml:space="preserve"> </w:t>
      </w:r>
      <w:r w:rsidRPr="00806822">
        <w:rPr>
          <w:rFonts w:cs="Arial"/>
          <w:b/>
          <w:color w:val="000000"/>
        </w:rPr>
        <w:t xml:space="preserve">nº </w:t>
      </w:r>
      <w:r w:rsidR="00806822" w:rsidRPr="00806822">
        <w:rPr>
          <w:rFonts w:cs="Arial"/>
          <w:b/>
          <w:color w:val="000000"/>
        </w:rPr>
        <w:t>0</w:t>
      </w:r>
      <w:r w:rsidR="00F03A4F">
        <w:rPr>
          <w:rFonts w:cs="Arial"/>
          <w:b/>
          <w:color w:val="000000"/>
        </w:rPr>
        <w:t>2</w:t>
      </w:r>
      <w:r w:rsidRPr="009F2541">
        <w:rPr>
          <w:rFonts w:cs="Arial"/>
          <w:b/>
          <w:color w:val="000000"/>
        </w:rPr>
        <w:t>/23</w:t>
      </w:r>
    </w:p>
    <w:p w14:paraId="14A52D33" w14:textId="77777777" w:rsidR="00F03A4F" w:rsidRPr="00312144" w:rsidRDefault="00F03A4F" w:rsidP="00F03A4F">
      <w:pPr>
        <w:widowControl w:val="0"/>
        <w:spacing w:before="0" w:after="120" w:line="240" w:lineRule="auto"/>
        <w:jc w:val="center"/>
        <w:rPr>
          <w:rFonts w:cs="Arial"/>
          <w:b/>
          <w:color w:val="000000"/>
          <w:sz w:val="18"/>
          <w:szCs w:val="18"/>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698"/>
        <w:gridCol w:w="2268"/>
        <w:gridCol w:w="3822"/>
      </w:tblGrid>
      <w:tr w:rsidR="00F03A4F" w:rsidRPr="00312144" w14:paraId="33A92B2C" w14:textId="77777777" w:rsidTr="0008426F">
        <w:trPr>
          <w:trHeight w:val="340"/>
          <w:jc w:val="center"/>
        </w:trPr>
        <w:tc>
          <w:tcPr>
            <w:tcW w:w="8788" w:type="dxa"/>
            <w:gridSpan w:val="3"/>
            <w:shd w:val="clear" w:color="auto" w:fill="E0E0E0"/>
            <w:noWrap/>
            <w:vAlign w:val="center"/>
          </w:tcPr>
          <w:p w14:paraId="1FC3BFFE" w14:textId="77777777" w:rsidR="00F03A4F" w:rsidRPr="00312144" w:rsidRDefault="00F03A4F" w:rsidP="0008426F">
            <w:pPr>
              <w:widowControl w:val="0"/>
              <w:spacing w:before="0" w:after="0" w:line="240" w:lineRule="auto"/>
              <w:jc w:val="center"/>
              <w:rPr>
                <w:rFonts w:cs="Arial"/>
                <w:b/>
                <w:i/>
                <w:lang w:eastAsia="pt-BR"/>
              </w:rPr>
            </w:pPr>
            <w:r w:rsidRPr="00312144">
              <w:rPr>
                <w:rFonts w:cs="Arial"/>
                <w:b/>
                <w:i/>
                <w:lang w:eastAsia="pt-BR"/>
              </w:rPr>
              <w:t>DADOS DO LICITANTE</w:t>
            </w:r>
          </w:p>
        </w:tc>
      </w:tr>
      <w:tr w:rsidR="00F03A4F" w:rsidRPr="00312144" w14:paraId="5ABA212C" w14:textId="77777777" w:rsidTr="0008426F">
        <w:trPr>
          <w:trHeight w:val="340"/>
          <w:jc w:val="center"/>
        </w:trPr>
        <w:tc>
          <w:tcPr>
            <w:tcW w:w="8788" w:type="dxa"/>
            <w:gridSpan w:val="3"/>
            <w:noWrap/>
            <w:vAlign w:val="center"/>
          </w:tcPr>
          <w:p w14:paraId="7BE9FDCA" w14:textId="77777777" w:rsidR="00F03A4F" w:rsidRPr="00312144" w:rsidRDefault="00F03A4F" w:rsidP="0008426F">
            <w:pPr>
              <w:widowControl w:val="0"/>
              <w:spacing w:before="0" w:after="0" w:line="240" w:lineRule="auto"/>
              <w:rPr>
                <w:rFonts w:cs="Arial"/>
                <w:b/>
                <w:lang w:eastAsia="pt-BR"/>
              </w:rPr>
            </w:pPr>
            <w:r w:rsidRPr="00312144">
              <w:rPr>
                <w:rFonts w:cs="Arial"/>
                <w:b/>
                <w:lang w:eastAsia="pt-BR"/>
              </w:rPr>
              <w:t>Denominação:</w:t>
            </w:r>
          </w:p>
        </w:tc>
      </w:tr>
      <w:tr w:rsidR="00F03A4F" w:rsidRPr="00312144" w14:paraId="1B15D439" w14:textId="77777777" w:rsidTr="0008426F">
        <w:trPr>
          <w:trHeight w:val="340"/>
          <w:jc w:val="center"/>
        </w:trPr>
        <w:tc>
          <w:tcPr>
            <w:tcW w:w="8788" w:type="dxa"/>
            <w:gridSpan w:val="3"/>
            <w:noWrap/>
            <w:vAlign w:val="center"/>
          </w:tcPr>
          <w:p w14:paraId="31977951" w14:textId="77777777" w:rsidR="00F03A4F" w:rsidRPr="00312144" w:rsidRDefault="00F03A4F" w:rsidP="0008426F">
            <w:pPr>
              <w:widowControl w:val="0"/>
              <w:spacing w:before="0" w:after="0" w:line="240" w:lineRule="auto"/>
              <w:rPr>
                <w:rFonts w:cs="Arial"/>
                <w:b/>
                <w:lang w:eastAsia="pt-BR"/>
              </w:rPr>
            </w:pPr>
            <w:r w:rsidRPr="00312144">
              <w:rPr>
                <w:rFonts w:cs="Arial"/>
                <w:b/>
                <w:lang w:eastAsia="pt-BR"/>
              </w:rPr>
              <w:t>Endereço:</w:t>
            </w:r>
          </w:p>
        </w:tc>
      </w:tr>
      <w:tr w:rsidR="00F03A4F" w:rsidRPr="00312144" w14:paraId="3662759F" w14:textId="77777777" w:rsidTr="0008426F">
        <w:trPr>
          <w:trHeight w:val="340"/>
          <w:jc w:val="center"/>
        </w:trPr>
        <w:tc>
          <w:tcPr>
            <w:tcW w:w="2698" w:type="dxa"/>
            <w:noWrap/>
            <w:vAlign w:val="center"/>
          </w:tcPr>
          <w:p w14:paraId="2F7B403C" w14:textId="77777777" w:rsidR="00F03A4F" w:rsidRPr="00312144" w:rsidRDefault="00F03A4F" w:rsidP="0008426F">
            <w:pPr>
              <w:widowControl w:val="0"/>
              <w:spacing w:before="0" w:after="0" w:line="240" w:lineRule="auto"/>
              <w:rPr>
                <w:rFonts w:cs="Arial"/>
                <w:b/>
                <w:lang w:eastAsia="pt-BR"/>
              </w:rPr>
            </w:pPr>
            <w:r w:rsidRPr="00312144">
              <w:rPr>
                <w:rFonts w:cs="Arial"/>
                <w:b/>
                <w:lang w:eastAsia="pt-BR"/>
              </w:rPr>
              <w:t>CEP:</w:t>
            </w:r>
          </w:p>
        </w:tc>
        <w:tc>
          <w:tcPr>
            <w:tcW w:w="6090" w:type="dxa"/>
            <w:gridSpan w:val="2"/>
            <w:noWrap/>
            <w:vAlign w:val="center"/>
          </w:tcPr>
          <w:p w14:paraId="265C1A1C" w14:textId="77777777" w:rsidR="00F03A4F" w:rsidRPr="00312144" w:rsidRDefault="00F03A4F" w:rsidP="0008426F">
            <w:pPr>
              <w:widowControl w:val="0"/>
              <w:spacing w:before="0" w:after="0" w:line="240" w:lineRule="auto"/>
              <w:rPr>
                <w:rFonts w:cs="Arial"/>
                <w:b/>
                <w:lang w:eastAsia="pt-BR"/>
              </w:rPr>
            </w:pPr>
            <w:r w:rsidRPr="00312144">
              <w:rPr>
                <w:rFonts w:cs="Arial"/>
                <w:b/>
                <w:lang w:eastAsia="pt-BR"/>
              </w:rPr>
              <w:t xml:space="preserve">Fone: </w:t>
            </w:r>
            <w:proofErr w:type="gramStart"/>
            <w:r w:rsidRPr="00312144">
              <w:rPr>
                <w:rFonts w:cs="Arial"/>
                <w:b/>
                <w:lang w:eastAsia="pt-BR"/>
              </w:rPr>
              <w:t>(  )</w:t>
            </w:r>
            <w:proofErr w:type="gramEnd"/>
          </w:p>
        </w:tc>
      </w:tr>
      <w:tr w:rsidR="00F03A4F" w:rsidRPr="00312144" w14:paraId="67A1F306" w14:textId="77777777" w:rsidTr="0008426F">
        <w:trPr>
          <w:trHeight w:val="340"/>
          <w:jc w:val="center"/>
        </w:trPr>
        <w:tc>
          <w:tcPr>
            <w:tcW w:w="4966" w:type="dxa"/>
            <w:gridSpan w:val="2"/>
            <w:noWrap/>
            <w:vAlign w:val="center"/>
          </w:tcPr>
          <w:p w14:paraId="7A47193E" w14:textId="77777777" w:rsidR="00F03A4F" w:rsidRPr="00312144" w:rsidRDefault="00F03A4F" w:rsidP="0008426F">
            <w:pPr>
              <w:widowControl w:val="0"/>
              <w:spacing w:before="0" w:after="0" w:line="240" w:lineRule="auto"/>
              <w:rPr>
                <w:rFonts w:cs="Arial"/>
                <w:b/>
                <w:lang w:eastAsia="pt-BR"/>
              </w:rPr>
            </w:pPr>
            <w:r w:rsidRPr="00312144">
              <w:rPr>
                <w:rFonts w:cs="Arial"/>
                <w:b/>
                <w:lang w:eastAsia="pt-BR"/>
              </w:rPr>
              <w:t>e-mail:</w:t>
            </w:r>
          </w:p>
        </w:tc>
        <w:tc>
          <w:tcPr>
            <w:tcW w:w="3822" w:type="dxa"/>
            <w:noWrap/>
            <w:vAlign w:val="center"/>
          </w:tcPr>
          <w:p w14:paraId="14A0607A" w14:textId="77777777" w:rsidR="00F03A4F" w:rsidRPr="00312144" w:rsidRDefault="00F03A4F" w:rsidP="0008426F">
            <w:pPr>
              <w:widowControl w:val="0"/>
              <w:spacing w:before="0" w:after="0" w:line="240" w:lineRule="auto"/>
              <w:rPr>
                <w:rFonts w:cs="Arial"/>
                <w:b/>
                <w:lang w:eastAsia="pt-BR"/>
              </w:rPr>
            </w:pPr>
            <w:r w:rsidRPr="00312144">
              <w:rPr>
                <w:rFonts w:cs="Arial"/>
                <w:b/>
                <w:lang w:eastAsia="pt-BR"/>
              </w:rPr>
              <w:t>CNPJ:</w:t>
            </w:r>
          </w:p>
        </w:tc>
      </w:tr>
    </w:tbl>
    <w:p w14:paraId="4AF50AB1" w14:textId="77777777" w:rsidR="00F03A4F" w:rsidRPr="00312144" w:rsidRDefault="00F03A4F" w:rsidP="00F03A4F">
      <w:pPr>
        <w:widowControl w:val="0"/>
        <w:spacing w:before="0" w:after="120" w:line="240" w:lineRule="auto"/>
        <w:ind w:right="113"/>
        <w:rPr>
          <w:rFonts w:cs="Arial"/>
          <w:b/>
          <w:bCs/>
          <w:lang w:eastAsia="pt-BR"/>
        </w:rPr>
      </w:pPr>
    </w:p>
    <w:p w14:paraId="35A7F627" w14:textId="77777777" w:rsidR="00F03A4F" w:rsidRPr="00312144" w:rsidRDefault="00F03A4F" w:rsidP="00F03A4F">
      <w:pPr>
        <w:widowControl w:val="0"/>
        <w:spacing w:before="0" w:after="0" w:line="240" w:lineRule="auto"/>
        <w:ind w:left="709" w:right="742"/>
        <w:rPr>
          <w:rFonts w:cs="Arial"/>
          <w:b/>
          <w:bCs/>
          <w:lang w:eastAsia="pt-BR"/>
        </w:rPr>
      </w:pPr>
      <w:r w:rsidRPr="00312144">
        <w:rPr>
          <w:rFonts w:cs="Arial"/>
          <w:b/>
          <w:bCs/>
          <w:lang w:eastAsia="pt-BR"/>
        </w:rPr>
        <w:t>A apresentação desta Proposta será considerada como indicação bastante de que inexistem fatos que impeçam a participação do licitante neste certame.</w:t>
      </w:r>
    </w:p>
    <w:p w14:paraId="079B0572" w14:textId="77777777" w:rsidR="00F03A4F" w:rsidRPr="00312144" w:rsidRDefault="00F03A4F" w:rsidP="00F03A4F">
      <w:pPr>
        <w:widowControl w:val="0"/>
        <w:spacing w:before="0" w:after="0" w:line="240" w:lineRule="auto"/>
        <w:ind w:right="113"/>
        <w:rPr>
          <w:rFonts w:cs="Arial"/>
          <w:b/>
          <w:bCs/>
          <w:lang w:eastAsia="pt-BR"/>
        </w:rPr>
      </w:pPr>
    </w:p>
    <w:tbl>
      <w:tblPr>
        <w:tblW w:w="13248" w:type="dxa"/>
        <w:jc w:val="center"/>
        <w:tblCellMar>
          <w:left w:w="70" w:type="dxa"/>
          <w:right w:w="70" w:type="dxa"/>
        </w:tblCellMar>
        <w:tblLook w:val="04A0" w:firstRow="1" w:lastRow="0" w:firstColumn="1" w:lastColumn="0" w:noHBand="0" w:noVBand="1"/>
      </w:tblPr>
      <w:tblGrid>
        <w:gridCol w:w="8740"/>
        <w:gridCol w:w="1542"/>
        <w:gridCol w:w="2966"/>
      </w:tblGrid>
      <w:tr w:rsidR="00F03A4F" w:rsidRPr="00312144" w14:paraId="6F98F430" w14:textId="77777777" w:rsidTr="0008426F">
        <w:trPr>
          <w:trHeight w:val="1350"/>
          <w:jc w:val="center"/>
        </w:trPr>
        <w:tc>
          <w:tcPr>
            <w:tcW w:w="8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CA0A2" w14:textId="77777777" w:rsidR="00F03A4F" w:rsidRPr="00312144" w:rsidRDefault="00F03A4F" w:rsidP="0008426F">
            <w:pPr>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OBJETO: Serviços de reforma e manutenção de áreas internas e externas do imóvel da Unidade Regional de Sorocaba do Tribunal de Contas do Estado de São Paulo.</w:t>
            </w:r>
          </w:p>
          <w:p w14:paraId="081B45DD" w14:textId="77777777" w:rsidR="00F03A4F" w:rsidRPr="00312144" w:rsidRDefault="00F03A4F" w:rsidP="0008426F">
            <w:pPr>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 xml:space="preserve"> </w:t>
            </w:r>
          </w:p>
          <w:p w14:paraId="1953EF0D" w14:textId="77777777" w:rsidR="00F03A4F" w:rsidRPr="00312144" w:rsidRDefault="00F03A4F" w:rsidP="0008426F">
            <w:pPr>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SEI 4.847/2020-15</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W w:w="0" w:type="auto"/>
              <w:tblCellSpacing w:w="0" w:type="dxa"/>
              <w:tblCellMar>
                <w:left w:w="0" w:type="dxa"/>
                <w:right w:w="0" w:type="dxa"/>
              </w:tblCellMar>
              <w:tblLook w:val="04A0" w:firstRow="1" w:lastRow="0" w:firstColumn="1" w:lastColumn="0" w:noHBand="0" w:noVBand="1"/>
            </w:tblPr>
            <w:tblGrid>
              <w:gridCol w:w="1330"/>
            </w:tblGrid>
            <w:tr w:rsidR="00F03A4F" w:rsidRPr="00312144" w14:paraId="4AB4650C" w14:textId="77777777" w:rsidTr="0008426F">
              <w:trPr>
                <w:trHeight w:val="1350"/>
                <w:tblCellSpacing w:w="0" w:type="dxa"/>
              </w:trPr>
              <w:tc>
                <w:tcPr>
                  <w:tcW w:w="1330" w:type="dxa"/>
                  <w:shd w:val="clear" w:color="auto" w:fill="auto"/>
                  <w:vAlign w:val="center"/>
                  <w:hideMark/>
                </w:tcPr>
                <w:p w14:paraId="44068F4D" w14:textId="77777777" w:rsidR="00F03A4F" w:rsidRPr="00312144" w:rsidRDefault="00F03A4F" w:rsidP="0008426F">
                  <w:pPr>
                    <w:spacing w:before="0" w:after="0" w:line="240" w:lineRule="auto"/>
                    <w:jc w:val="center"/>
                    <w:rPr>
                      <w:rFonts w:eastAsia="Times New Roman" w:cs="Arial"/>
                      <w:b/>
                      <w:bCs/>
                      <w:sz w:val="20"/>
                      <w:szCs w:val="20"/>
                      <w:lang w:eastAsia="ko-KR"/>
                    </w:rPr>
                  </w:pPr>
                  <w:r w:rsidRPr="00312144">
                    <w:rPr>
                      <w:rFonts w:eastAsia="Times New Roman" w:cs="Arial"/>
                      <w:noProof/>
                      <w:color w:val="000000"/>
                      <w:sz w:val="20"/>
                      <w:szCs w:val="20"/>
                      <w:lang w:eastAsia="ko-KR"/>
                    </w:rPr>
                    <w:drawing>
                      <wp:inline distT="0" distB="0" distL="0" distR="0" wp14:anchorId="51B6A1D0" wp14:editId="666A9AFA">
                        <wp:extent cx="731520" cy="739775"/>
                        <wp:effectExtent l="0" t="0" r="0" b="3175"/>
                        <wp:docPr id="4" name="Imagem 4" descr="Desenho em preto e branco&#10;&#10;Descrição gerada automaticamente">
                          <a:extLst xmlns:a="http://schemas.openxmlformats.org/drawingml/2006/main">
                            <a:ext uri="{63B3BB69-23CF-44E3-9099-C40C66FF867C}">
                              <a14:compatExt xmlns:a14="http://schemas.microsoft.com/office/drawing/2010/main" spid="_x0000_s1028"/>
                            </a:ext>
                            <a:ext uri="{FF2B5EF4-FFF2-40B4-BE49-F238E27FC236}">
                              <a16:creationId xmlns:a16="http://schemas.microsoft.com/office/drawing/2014/main" id="{00000000-0008-0000-0000-000004040000}"/>
                            </a:ext>
                          </a:extLst>
                        </wp:docPr>
                        <wp:cNvGraphicFramePr/>
                        <a:graphic xmlns:a="http://schemas.openxmlformats.org/drawingml/2006/main">
                          <a:graphicData uri="http://schemas.openxmlformats.org/drawingml/2006/picture">
                            <pic:pic xmlns:pic="http://schemas.openxmlformats.org/drawingml/2006/picture">
                              <pic:nvPicPr>
                                <pic:cNvPr id="5" name="Imagem 5" descr="Desenho em preto e branco&#10;&#10;Descrição gerada automaticamente">
                                  <a:extLst>
                                    <a:ext uri="{63B3BB69-23CF-44E3-9099-C40C66FF867C}">
                                      <a14:compatExt xmlns:a14="http://schemas.microsoft.com/office/drawing/2010/main" spid="_x0000_s1028"/>
                                    </a:ext>
                                    <a:ext uri="{FF2B5EF4-FFF2-40B4-BE49-F238E27FC236}">
                                      <a16:creationId xmlns:a16="http://schemas.microsoft.com/office/drawing/2014/main" id="{00000000-0008-0000-0000-000004040000}"/>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731520" cy="739472"/>
                                </a:xfrm>
                                <a:prstGeom prst="rect">
                                  <a:avLst/>
                                </a:prstGeom>
                              </pic:spPr>
                            </pic:pic>
                          </a:graphicData>
                        </a:graphic>
                      </wp:inline>
                    </w:drawing>
                  </w:r>
                </w:p>
              </w:tc>
            </w:tr>
          </w:tbl>
          <w:p w14:paraId="059562AB" w14:textId="77777777" w:rsidR="00F03A4F" w:rsidRPr="00312144" w:rsidRDefault="00F03A4F" w:rsidP="0008426F">
            <w:pPr>
              <w:spacing w:before="0" w:after="0" w:line="240" w:lineRule="auto"/>
              <w:jc w:val="center"/>
              <w:rPr>
                <w:rFonts w:eastAsia="Times New Roman" w:cs="Arial"/>
                <w:color w:val="000000"/>
                <w:sz w:val="20"/>
                <w:szCs w:val="20"/>
                <w:lang w:eastAsia="ko-KR"/>
              </w:rPr>
            </w:pP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6DD69" w14:textId="77777777" w:rsidR="00F03A4F" w:rsidRPr="00312144" w:rsidRDefault="00F03A4F" w:rsidP="0008426F">
            <w:pPr>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TRIBUNAL DE CONTAS</w:t>
            </w:r>
            <w:r w:rsidRPr="00312144">
              <w:rPr>
                <w:rFonts w:eastAsia="Times New Roman" w:cs="Arial"/>
                <w:b/>
                <w:bCs/>
                <w:sz w:val="20"/>
                <w:szCs w:val="20"/>
                <w:lang w:eastAsia="ko-KR"/>
              </w:rPr>
              <w:br/>
              <w:t xml:space="preserve"> DO ESTADO DE SÃO PAULO</w:t>
            </w:r>
          </w:p>
        </w:tc>
      </w:tr>
      <w:tr w:rsidR="00F03A4F" w:rsidRPr="00312144" w14:paraId="0356BBDF" w14:textId="77777777" w:rsidTr="0008426F">
        <w:trPr>
          <w:trHeight w:val="76"/>
          <w:jc w:val="center"/>
        </w:trPr>
        <w:tc>
          <w:tcPr>
            <w:tcW w:w="13248" w:type="dxa"/>
            <w:gridSpan w:val="3"/>
            <w:tcBorders>
              <w:top w:val="single" w:sz="4" w:space="0" w:color="auto"/>
              <w:left w:val="single" w:sz="4" w:space="0" w:color="auto"/>
              <w:bottom w:val="single" w:sz="4" w:space="0" w:color="auto"/>
              <w:right w:val="single" w:sz="4" w:space="0" w:color="auto"/>
            </w:tcBorders>
            <w:shd w:val="clear" w:color="000000" w:fill="000000"/>
            <w:vAlign w:val="center"/>
            <w:hideMark/>
          </w:tcPr>
          <w:p w14:paraId="59DCB69E" w14:textId="77777777" w:rsidR="00F03A4F" w:rsidRPr="00312144" w:rsidRDefault="00F03A4F" w:rsidP="0008426F">
            <w:pPr>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 </w:t>
            </w:r>
          </w:p>
        </w:tc>
      </w:tr>
    </w:tbl>
    <w:p w14:paraId="3171FFC7" w14:textId="77777777" w:rsidR="00F03A4F" w:rsidRPr="00312144" w:rsidRDefault="00F03A4F" w:rsidP="00F03A4F">
      <w:pPr>
        <w:widowControl w:val="0"/>
        <w:spacing w:before="0" w:after="0" w:line="240" w:lineRule="auto"/>
        <w:ind w:right="113"/>
        <w:rPr>
          <w:rFonts w:cs="Arial"/>
          <w:b/>
          <w:bCs/>
          <w:sz w:val="6"/>
          <w:szCs w:val="6"/>
          <w:lang w:eastAsia="pt-BR"/>
        </w:rPr>
      </w:pPr>
    </w:p>
    <w:p w14:paraId="7D6E3DBF" w14:textId="77777777" w:rsidR="00F03A4F" w:rsidRPr="00312144" w:rsidRDefault="00F03A4F" w:rsidP="00F03A4F">
      <w:pPr>
        <w:widowControl w:val="0"/>
        <w:spacing w:before="0" w:after="0" w:line="240" w:lineRule="auto"/>
        <w:ind w:right="113"/>
        <w:rPr>
          <w:rFonts w:cs="Arial"/>
          <w:b/>
          <w:bCs/>
          <w:sz w:val="2"/>
          <w:szCs w:val="2"/>
          <w:lang w:eastAsia="pt-BR"/>
        </w:rPr>
      </w:pPr>
    </w:p>
    <w:tbl>
      <w:tblPr>
        <w:tblW w:w="13248" w:type="dxa"/>
        <w:jc w:val="center"/>
        <w:tblCellMar>
          <w:left w:w="70" w:type="dxa"/>
          <w:right w:w="70" w:type="dxa"/>
        </w:tblCellMar>
        <w:tblLook w:val="04A0" w:firstRow="1" w:lastRow="0" w:firstColumn="1" w:lastColumn="0" w:noHBand="0" w:noVBand="1"/>
      </w:tblPr>
      <w:tblGrid>
        <w:gridCol w:w="641"/>
        <w:gridCol w:w="4414"/>
        <w:gridCol w:w="518"/>
        <w:gridCol w:w="642"/>
        <w:gridCol w:w="1300"/>
        <w:gridCol w:w="1225"/>
        <w:gridCol w:w="1542"/>
        <w:gridCol w:w="1424"/>
        <w:gridCol w:w="1542"/>
      </w:tblGrid>
      <w:tr w:rsidR="00F03A4F" w:rsidRPr="00312144" w14:paraId="4301ED78" w14:textId="77777777" w:rsidTr="0008426F">
        <w:trPr>
          <w:trHeight w:val="288"/>
          <w:tblHeader/>
          <w:jc w:val="center"/>
        </w:trPr>
        <w:tc>
          <w:tcPr>
            <w:tcW w:w="641" w:type="dxa"/>
            <w:vMerge w:val="restart"/>
            <w:tcBorders>
              <w:top w:val="single" w:sz="4" w:space="0" w:color="auto"/>
              <w:left w:val="single" w:sz="4" w:space="0" w:color="auto"/>
              <w:bottom w:val="single" w:sz="4" w:space="0" w:color="auto"/>
              <w:right w:val="single" w:sz="4" w:space="0" w:color="auto"/>
            </w:tcBorders>
            <w:shd w:val="clear" w:color="000000" w:fill="F2F2F2"/>
            <w:noWrap/>
            <w:textDirection w:val="btLr"/>
            <w:vAlign w:val="center"/>
            <w:hideMark/>
          </w:tcPr>
          <w:p w14:paraId="0943BB08"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ITEM / SUBITEM</w:t>
            </w:r>
          </w:p>
        </w:tc>
        <w:tc>
          <w:tcPr>
            <w:tcW w:w="441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66AD217"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SERVIÇOS</w:t>
            </w:r>
          </w:p>
        </w:tc>
        <w:tc>
          <w:tcPr>
            <w:tcW w:w="518" w:type="dxa"/>
            <w:vMerge w:val="restart"/>
            <w:tcBorders>
              <w:top w:val="single" w:sz="4" w:space="0" w:color="auto"/>
              <w:left w:val="single" w:sz="4" w:space="0" w:color="auto"/>
              <w:bottom w:val="single" w:sz="4" w:space="0" w:color="auto"/>
              <w:right w:val="single" w:sz="4" w:space="0" w:color="auto"/>
            </w:tcBorders>
            <w:shd w:val="clear" w:color="000000" w:fill="F2F2F2"/>
            <w:noWrap/>
            <w:textDirection w:val="btLr"/>
            <w:vAlign w:val="center"/>
            <w:hideMark/>
          </w:tcPr>
          <w:p w14:paraId="4B0A67F7"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Unidade</w:t>
            </w:r>
          </w:p>
        </w:tc>
        <w:tc>
          <w:tcPr>
            <w:tcW w:w="642" w:type="dxa"/>
            <w:vMerge w:val="restart"/>
            <w:tcBorders>
              <w:top w:val="single" w:sz="4" w:space="0" w:color="auto"/>
              <w:left w:val="single" w:sz="4" w:space="0" w:color="auto"/>
              <w:bottom w:val="single" w:sz="4" w:space="0" w:color="auto"/>
              <w:right w:val="single" w:sz="4" w:space="0" w:color="auto"/>
            </w:tcBorders>
            <w:shd w:val="clear" w:color="000000" w:fill="F2F2F2"/>
            <w:noWrap/>
            <w:textDirection w:val="btLr"/>
            <w:vAlign w:val="center"/>
            <w:hideMark/>
          </w:tcPr>
          <w:p w14:paraId="69433DA1"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QTD</w:t>
            </w:r>
          </w:p>
        </w:tc>
        <w:tc>
          <w:tcPr>
            <w:tcW w:w="7033" w:type="dxa"/>
            <w:gridSpan w:val="5"/>
            <w:tcBorders>
              <w:top w:val="single" w:sz="4" w:space="0" w:color="auto"/>
              <w:left w:val="nil"/>
              <w:bottom w:val="single" w:sz="4" w:space="0" w:color="auto"/>
              <w:right w:val="single" w:sz="4" w:space="0" w:color="auto"/>
            </w:tcBorders>
            <w:shd w:val="clear" w:color="000000" w:fill="F2F2F2"/>
            <w:noWrap/>
            <w:vAlign w:val="center"/>
            <w:hideMark/>
          </w:tcPr>
          <w:p w14:paraId="53A02D97"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VALORES (R$)</w:t>
            </w:r>
          </w:p>
        </w:tc>
      </w:tr>
      <w:tr w:rsidR="00F03A4F" w:rsidRPr="00312144" w14:paraId="5D12B59A" w14:textId="77777777" w:rsidTr="0008426F">
        <w:trPr>
          <w:trHeight w:val="301"/>
          <w:tblHeader/>
          <w:jc w:val="center"/>
        </w:trPr>
        <w:tc>
          <w:tcPr>
            <w:tcW w:w="641" w:type="dxa"/>
            <w:vMerge/>
            <w:tcBorders>
              <w:top w:val="single" w:sz="4" w:space="0" w:color="auto"/>
              <w:left w:val="single" w:sz="4" w:space="0" w:color="auto"/>
              <w:bottom w:val="single" w:sz="4" w:space="0" w:color="auto"/>
              <w:right w:val="single" w:sz="4" w:space="0" w:color="auto"/>
            </w:tcBorders>
            <w:vAlign w:val="center"/>
            <w:hideMark/>
          </w:tcPr>
          <w:p w14:paraId="3BFFF8D9" w14:textId="77777777" w:rsidR="00F03A4F" w:rsidRPr="00312144" w:rsidRDefault="00F03A4F" w:rsidP="0008426F">
            <w:pPr>
              <w:keepLines/>
              <w:spacing w:before="0" w:after="0" w:line="240" w:lineRule="auto"/>
              <w:jc w:val="left"/>
              <w:rPr>
                <w:rFonts w:eastAsia="Times New Roman" w:cs="Arial"/>
                <w:b/>
                <w:bCs/>
                <w:sz w:val="20"/>
                <w:szCs w:val="20"/>
                <w:lang w:eastAsia="ko-KR"/>
              </w:rPr>
            </w:pPr>
          </w:p>
        </w:tc>
        <w:tc>
          <w:tcPr>
            <w:tcW w:w="4414" w:type="dxa"/>
            <w:vMerge/>
            <w:tcBorders>
              <w:top w:val="single" w:sz="4" w:space="0" w:color="auto"/>
              <w:left w:val="single" w:sz="4" w:space="0" w:color="auto"/>
              <w:bottom w:val="single" w:sz="4" w:space="0" w:color="auto"/>
              <w:right w:val="single" w:sz="4" w:space="0" w:color="auto"/>
            </w:tcBorders>
            <w:vAlign w:val="center"/>
            <w:hideMark/>
          </w:tcPr>
          <w:p w14:paraId="65FA7805" w14:textId="77777777" w:rsidR="00F03A4F" w:rsidRPr="00312144" w:rsidRDefault="00F03A4F" w:rsidP="0008426F">
            <w:pPr>
              <w:keepLines/>
              <w:spacing w:before="0" w:after="0" w:line="240" w:lineRule="auto"/>
              <w:jc w:val="left"/>
              <w:rPr>
                <w:rFonts w:eastAsia="Times New Roman" w:cs="Arial"/>
                <w:b/>
                <w:bCs/>
                <w:sz w:val="20"/>
                <w:szCs w:val="20"/>
                <w:lang w:eastAsia="ko-KR"/>
              </w:rPr>
            </w:pPr>
          </w:p>
        </w:tc>
        <w:tc>
          <w:tcPr>
            <w:tcW w:w="518" w:type="dxa"/>
            <w:vMerge/>
            <w:tcBorders>
              <w:top w:val="single" w:sz="4" w:space="0" w:color="auto"/>
              <w:left w:val="single" w:sz="4" w:space="0" w:color="auto"/>
              <w:bottom w:val="single" w:sz="4" w:space="0" w:color="auto"/>
              <w:right w:val="single" w:sz="4" w:space="0" w:color="auto"/>
            </w:tcBorders>
            <w:vAlign w:val="center"/>
            <w:hideMark/>
          </w:tcPr>
          <w:p w14:paraId="54DB33D4" w14:textId="77777777" w:rsidR="00F03A4F" w:rsidRPr="00312144" w:rsidRDefault="00F03A4F" w:rsidP="0008426F">
            <w:pPr>
              <w:keepLines/>
              <w:spacing w:before="0" w:after="0" w:line="240" w:lineRule="auto"/>
              <w:jc w:val="left"/>
              <w:rPr>
                <w:rFonts w:eastAsia="Times New Roman" w:cs="Arial"/>
                <w:b/>
                <w:bCs/>
                <w:sz w:val="20"/>
                <w:szCs w:val="20"/>
                <w:lang w:eastAsia="ko-KR"/>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786027F3" w14:textId="77777777" w:rsidR="00F03A4F" w:rsidRPr="00312144" w:rsidRDefault="00F03A4F" w:rsidP="0008426F">
            <w:pPr>
              <w:keepLines/>
              <w:spacing w:before="0" w:after="0" w:line="240" w:lineRule="auto"/>
              <w:jc w:val="left"/>
              <w:rPr>
                <w:rFonts w:eastAsia="Times New Roman" w:cs="Arial"/>
                <w:b/>
                <w:bCs/>
                <w:sz w:val="20"/>
                <w:szCs w:val="20"/>
                <w:lang w:eastAsia="ko-KR"/>
              </w:rPr>
            </w:pPr>
          </w:p>
        </w:tc>
        <w:tc>
          <w:tcPr>
            <w:tcW w:w="2525"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1BE9909D"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UNITÁRIO</w:t>
            </w:r>
          </w:p>
        </w:tc>
        <w:tc>
          <w:tcPr>
            <w:tcW w:w="2966"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6A5D89E9"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TOTAL</w:t>
            </w:r>
          </w:p>
        </w:tc>
        <w:tc>
          <w:tcPr>
            <w:tcW w:w="1542"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2180964C"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SOMA</w:t>
            </w:r>
          </w:p>
        </w:tc>
      </w:tr>
      <w:tr w:rsidR="00F03A4F" w:rsidRPr="00312144" w14:paraId="270FEB61" w14:textId="77777777" w:rsidTr="0008426F">
        <w:trPr>
          <w:trHeight w:val="301"/>
          <w:tblHeader/>
          <w:jc w:val="center"/>
        </w:trPr>
        <w:tc>
          <w:tcPr>
            <w:tcW w:w="641" w:type="dxa"/>
            <w:vMerge/>
            <w:tcBorders>
              <w:top w:val="single" w:sz="4" w:space="0" w:color="auto"/>
              <w:left w:val="single" w:sz="4" w:space="0" w:color="auto"/>
              <w:bottom w:val="single" w:sz="4" w:space="0" w:color="auto"/>
              <w:right w:val="single" w:sz="4" w:space="0" w:color="auto"/>
            </w:tcBorders>
            <w:vAlign w:val="center"/>
            <w:hideMark/>
          </w:tcPr>
          <w:p w14:paraId="31CDC68A" w14:textId="77777777" w:rsidR="00F03A4F" w:rsidRPr="00312144" w:rsidRDefault="00F03A4F" w:rsidP="0008426F">
            <w:pPr>
              <w:keepLines/>
              <w:spacing w:before="0" w:after="0" w:line="240" w:lineRule="auto"/>
              <w:jc w:val="left"/>
              <w:rPr>
                <w:rFonts w:eastAsia="Times New Roman" w:cs="Arial"/>
                <w:b/>
                <w:bCs/>
                <w:sz w:val="20"/>
                <w:szCs w:val="20"/>
                <w:lang w:eastAsia="ko-KR"/>
              </w:rPr>
            </w:pPr>
          </w:p>
        </w:tc>
        <w:tc>
          <w:tcPr>
            <w:tcW w:w="4414" w:type="dxa"/>
            <w:vMerge/>
            <w:tcBorders>
              <w:top w:val="single" w:sz="4" w:space="0" w:color="auto"/>
              <w:left w:val="single" w:sz="4" w:space="0" w:color="auto"/>
              <w:bottom w:val="single" w:sz="4" w:space="0" w:color="auto"/>
              <w:right w:val="single" w:sz="4" w:space="0" w:color="auto"/>
            </w:tcBorders>
            <w:vAlign w:val="center"/>
            <w:hideMark/>
          </w:tcPr>
          <w:p w14:paraId="3E465DB2" w14:textId="77777777" w:rsidR="00F03A4F" w:rsidRPr="00312144" w:rsidRDefault="00F03A4F" w:rsidP="0008426F">
            <w:pPr>
              <w:keepLines/>
              <w:spacing w:before="0" w:after="0" w:line="240" w:lineRule="auto"/>
              <w:jc w:val="left"/>
              <w:rPr>
                <w:rFonts w:eastAsia="Times New Roman" w:cs="Arial"/>
                <w:b/>
                <w:bCs/>
                <w:sz w:val="20"/>
                <w:szCs w:val="20"/>
                <w:lang w:eastAsia="ko-KR"/>
              </w:rPr>
            </w:pPr>
          </w:p>
        </w:tc>
        <w:tc>
          <w:tcPr>
            <w:tcW w:w="518" w:type="dxa"/>
            <w:vMerge/>
            <w:tcBorders>
              <w:top w:val="single" w:sz="4" w:space="0" w:color="auto"/>
              <w:left w:val="single" w:sz="4" w:space="0" w:color="auto"/>
              <w:bottom w:val="single" w:sz="4" w:space="0" w:color="auto"/>
              <w:right w:val="single" w:sz="4" w:space="0" w:color="auto"/>
            </w:tcBorders>
            <w:vAlign w:val="center"/>
            <w:hideMark/>
          </w:tcPr>
          <w:p w14:paraId="2C854D08" w14:textId="77777777" w:rsidR="00F03A4F" w:rsidRPr="00312144" w:rsidRDefault="00F03A4F" w:rsidP="0008426F">
            <w:pPr>
              <w:keepLines/>
              <w:spacing w:before="0" w:after="0" w:line="240" w:lineRule="auto"/>
              <w:jc w:val="left"/>
              <w:rPr>
                <w:rFonts w:eastAsia="Times New Roman" w:cs="Arial"/>
                <w:b/>
                <w:bCs/>
                <w:sz w:val="20"/>
                <w:szCs w:val="20"/>
                <w:lang w:eastAsia="ko-KR"/>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14:paraId="10E8FDCE" w14:textId="77777777" w:rsidR="00F03A4F" w:rsidRPr="00312144" w:rsidRDefault="00F03A4F" w:rsidP="0008426F">
            <w:pPr>
              <w:keepLines/>
              <w:spacing w:before="0" w:after="0" w:line="240" w:lineRule="auto"/>
              <w:jc w:val="left"/>
              <w:rPr>
                <w:rFonts w:eastAsia="Times New Roman" w:cs="Arial"/>
                <w:b/>
                <w:bCs/>
                <w:sz w:val="20"/>
                <w:szCs w:val="20"/>
                <w:lang w:eastAsia="ko-KR"/>
              </w:rPr>
            </w:pPr>
          </w:p>
        </w:tc>
        <w:tc>
          <w:tcPr>
            <w:tcW w:w="1300" w:type="dxa"/>
            <w:tcBorders>
              <w:top w:val="nil"/>
              <w:left w:val="nil"/>
              <w:bottom w:val="single" w:sz="4" w:space="0" w:color="auto"/>
              <w:right w:val="single" w:sz="4" w:space="0" w:color="auto"/>
            </w:tcBorders>
            <w:shd w:val="clear" w:color="000000" w:fill="F2F2F2"/>
            <w:noWrap/>
            <w:vAlign w:val="center"/>
            <w:hideMark/>
          </w:tcPr>
          <w:p w14:paraId="555D8FC4"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Material</w:t>
            </w:r>
          </w:p>
        </w:tc>
        <w:tc>
          <w:tcPr>
            <w:tcW w:w="1225" w:type="dxa"/>
            <w:tcBorders>
              <w:top w:val="nil"/>
              <w:left w:val="nil"/>
              <w:bottom w:val="single" w:sz="4" w:space="0" w:color="auto"/>
              <w:right w:val="single" w:sz="4" w:space="0" w:color="auto"/>
            </w:tcBorders>
            <w:shd w:val="clear" w:color="000000" w:fill="F2F2F2"/>
            <w:vAlign w:val="center"/>
            <w:hideMark/>
          </w:tcPr>
          <w:p w14:paraId="01613A6F"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Mão de Obra</w:t>
            </w:r>
          </w:p>
        </w:tc>
        <w:tc>
          <w:tcPr>
            <w:tcW w:w="1542" w:type="dxa"/>
            <w:tcBorders>
              <w:top w:val="nil"/>
              <w:left w:val="nil"/>
              <w:bottom w:val="single" w:sz="4" w:space="0" w:color="auto"/>
              <w:right w:val="single" w:sz="4" w:space="0" w:color="auto"/>
            </w:tcBorders>
            <w:shd w:val="clear" w:color="000000" w:fill="F2F2F2"/>
            <w:noWrap/>
            <w:vAlign w:val="center"/>
            <w:hideMark/>
          </w:tcPr>
          <w:p w14:paraId="0A0B5AD7"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Material</w:t>
            </w:r>
          </w:p>
        </w:tc>
        <w:tc>
          <w:tcPr>
            <w:tcW w:w="1424" w:type="dxa"/>
            <w:tcBorders>
              <w:top w:val="nil"/>
              <w:left w:val="nil"/>
              <w:bottom w:val="single" w:sz="4" w:space="0" w:color="auto"/>
              <w:right w:val="single" w:sz="4" w:space="0" w:color="auto"/>
            </w:tcBorders>
            <w:shd w:val="clear" w:color="000000" w:fill="F2F2F2"/>
            <w:vAlign w:val="center"/>
            <w:hideMark/>
          </w:tcPr>
          <w:p w14:paraId="70A8AB84"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Mão de</w:t>
            </w:r>
          </w:p>
          <w:p w14:paraId="11C8E240"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Obra</w:t>
            </w:r>
          </w:p>
        </w:tc>
        <w:tc>
          <w:tcPr>
            <w:tcW w:w="1542" w:type="dxa"/>
            <w:vMerge/>
            <w:tcBorders>
              <w:top w:val="nil"/>
              <w:left w:val="single" w:sz="4" w:space="0" w:color="auto"/>
              <w:bottom w:val="single" w:sz="4" w:space="0" w:color="auto"/>
              <w:right w:val="single" w:sz="4" w:space="0" w:color="auto"/>
            </w:tcBorders>
            <w:vAlign w:val="center"/>
            <w:hideMark/>
          </w:tcPr>
          <w:p w14:paraId="629C73B6" w14:textId="77777777" w:rsidR="00F03A4F" w:rsidRPr="00312144" w:rsidRDefault="00F03A4F" w:rsidP="0008426F">
            <w:pPr>
              <w:keepLines/>
              <w:spacing w:before="0" w:after="0" w:line="240" w:lineRule="auto"/>
              <w:jc w:val="left"/>
              <w:rPr>
                <w:rFonts w:eastAsia="Times New Roman" w:cs="Arial"/>
                <w:b/>
                <w:bCs/>
                <w:sz w:val="20"/>
                <w:szCs w:val="20"/>
                <w:lang w:eastAsia="ko-KR"/>
              </w:rPr>
            </w:pPr>
          </w:p>
        </w:tc>
      </w:tr>
      <w:tr w:rsidR="00F03A4F" w:rsidRPr="00312144" w14:paraId="2071A25A"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000000" w:fill="D9D9D9"/>
            <w:noWrap/>
            <w:vAlign w:val="center"/>
            <w:hideMark/>
          </w:tcPr>
          <w:p w14:paraId="28C5AF0C"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1</w:t>
            </w:r>
          </w:p>
        </w:tc>
        <w:tc>
          <w:tcPr>
            <w:tcW w:w="12607" w:type="dxa"/>
            <w:gridSpan w:val="8"/>
            <w:tcBorders>
              <w:top w:val="single" w:sz="4" w:space="0" w:color="auto"/>
              <w:left w:val="nil"/>
              <w:bottom w:val="single" w:sz="4" w:space="0" w:color="auto"/>
              <w:right w:val="single" w:sz="4" w:space="0" w:color="auto"/>
            </w:tcBorders>
            <w:shd w:val="clear" w:color="000000" w:fill="D9D9D9"/>
            <w:vAlign w:val="center"/>
            <w:hideMark/>
          </w:tcPr>
          <w:p w14:paraId="42D92BC9" w14:textId="77777777" w:rsidR="00F03A4F" w:rsidRPr="00312144" w:rsidRDefault="00F03A4F" w:rsidP="0008426F">
            <w:pPr>
              <w:keepLines/>
              <w:spacing w:before="0" w:after="0" w:line="240" w:lineRule="auto"/>
              <w:jc w:val="left"/>
              <w:rPr>
                <w:rFonts w:eastAsia="Times New Roman" w:cs="Arial"/>
                <w:b/>
                <w:bCs/>
                <w:sz w:val="20"/>
                <w:szCs w:val="20"/>
                <w:lang w:eastAsia="ko-KR"/>
              </w:rPr>
            </w:pPr>
            <w:r w:rsidRPr="00312144">
              <w:rPr>
                <w:rFonts w:eastAsia="Times New Roman" w:cs="Arial"/>
                <w:b/>
                <w:bCs/>
                <w:sz w:val="20"/>
                <w:szCs w:val="20"/>
                <w:lang w:eastAsia="ko-KR"/>
              </w:rPr>
              <w:t>SERVIÇOS PRELIMINARES</w:t>
            </w:r>
          </w:p>
        </w:tc>
      </w:tr>
      <w:tr w:rsidR="00F03A4F" w:rsidRPr="00312144" w14:paraId="2F687F69"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26E127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1.1</w:t>
            </w:r>
          </w:p>
        </w:tc>
        <w:tc>
          <w:tcPr>
            <w:tcW w:w="4414" w:type="dxa"/>
            <w:tcBorders>
              <w:top w:val="nil"/>
              <w:left w:val="nil"/>
              <w:bottom w:val="single" w:sz="4" w:space="0" w:color="auto"/>
              <w:right w:val="nil"/>
            </w:tcBorders>
            <w:shd w:val="clear" w:color="auto" w:fill="auto"/>
            <w:vAlign w:val="center"/>
            <w:hideMark/>
          </w:tcPr>
          <w:p w14:paraId="13C81D4E" w14:textId="77777777" w:rsidR="00F03A4F" w:rsidRPr="00312144" w:rsidRDefault="00F03A4F" w:rsidP="0008426F">
            <w:pPr>
              <w:keepLines/>
              <w:spacing w:before="0" w:after="0" w:line="240" w:lineRule="auto"/>
              <w:jc w:val="left"/>
              <w:rPr>
                <w:rFonts w:eastAsia="Times New Roman" w:cs="Arial"/>
                <w:sz w:val="20"/>
                <w:szCs w:val="20"/>
                <w:lang w:eastAsia="ko-KR"/>
              </w:rPr>
            </w:pPr>
            <w:r w:rsidRPr="00312144">
              <w:rPr>
                <w:rFonts w:eastAsia="Times New Roman" w:cs="Arial"/>
                <w:sz w:val="20"/>
                <w:szCs w:val="20"/>
                <w:lang w:eastAsia="ko-KR"/>
              </w:rPr>
              <w:t>Montagem de canteiro de obras</w:t>
            </w: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F18EF4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7AA094F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50</w:t>
            </w:r>
          </w:p>
        </w:tc>
        <w:tc>
          <w:tcPr>
            <w:tcW w:w="1300" w:type="dxa"/>
            <w:tcBorders>
              <w:top w:val="nil"/>
              <w:left w:val="nil"/>
              <w:bottom w:val="single" w:sz="4" w:space="0" w:color="auto"/>
              <w:right w:val="single" w:sz="4" w:space="0" w:color="auto"/>
            </w:tcBorders>
            <w:shd w:val="clear" w:color="auto" w:fill="auto"/>
            <w:noWrap/>
            <w:vAlign w:val="center"/>
          </w:tcPr>
          <w:p w14:paraId="7D7FB2A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6F5924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5FA618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17C2B7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39B7F1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69CDBE2"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6ECACF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1.2</w:t>
            </w:r>
          </w:p>
        </w:tc>
        <w:tc>
          <w:tcPr>
            <w:tcW w:w="4414" w:type="dxa"/>
            <w:tcBorders>
              <w:top w:val="nil"/>
              <w:left w:val="nil"/>
              <w:bottom w:val="single" w:sz="4" w:space="0" w:color="auto"/>
              <w:right w:val="single" w:sz="4" w:space="0" w:color="auto"/>
            </w:tcBorders>
            <w:shd w:val="clear" w:color="auto" w:fill="auto"/>
            <w:noWrap/>
            <w:vAlign w:val="center"/>
            <w:hideMark/>
          </w:tcPr>
          <w:p w14:paraId="50B581E9"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Locação e montagem de andaime ou cadeira suspensa</w:t>
            </w:r>
          </w:p>
        </w:tc>
        <w:tc>
          <w:tcPr>
            <w:tcW w:w="518" w:type="dxa"/>
            <w:tcBorders>
              <w:top w:val="nil"/>
              <w:left w:val="nil"/>
              <w:bottom w:val="single" w:sz="4" w:space="0" w:color="auto"/>
              <w:right w:val="single" w:sz="4" w:space="0" w:color="auto"/>
            </w:tcBorders>
            <w:shd w:val="clear" w:color="auto" w:fill="auto"/>
            <w:noWrap/>
            <w:vAlign w:val="center"/>
            <w:hideMark/>
          </w:tcPr>
          <w:p w14:paraId="5E45A83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mês</w:t>
            </w:r>
          </w:p>
        </w:tc>
        <w:tc>
          <w:tcPr>
            <w:tcW w:w="642" w:type="dxa"/>
            <w:tcBorders>
              <w:top w:val="nil"/>
              <w:left w:val="nil"/>
              <w:bottom w:val="single" w:sz="4" w:space="0" w:color="auto"/>
              <w:right w:val="single" w:sz="4" w:space="0" w:color="auto"/>
            </w:tcBorders>
            <w:shd w:val="clear" w:color="auto" w:fill="auto"/>
            <w:noWrap/>
            <w:vAlign w:val="center"/>
            <w:hideMark/>
          </w:tcPr>
          <w:p w14:paraId="3153981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w:t>
            </w:r>
          </w:p>
        </w:tc>
        <w:tc>
          <w:tcPr>
            <w:tcW w:w="1300" w:type="dxa"/>
            <w:tcBorders>
              <w:top w:val="nil"/>
              <w:left w:val="nil"/>
              <w:bottom w:val="single" w:sz="4" w:space="0" w:color="auto"/>
              <w:right w:val="single" w:sz="4" w:space="0" w:color="auto"/>
            </w:tcBorders>
            <w:shd w:val="clear" w:color="auto" w:fill="auto"/>
            <w:noWrap/>
            <w:vAlign w:val="center"/>
          </w:tcPr>
          <w:p w14:paraId="6EFE1D6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5BA754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D31C04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8AACA1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B18EF3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3E0047F"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000000" w:fill="D9D9D9"/>
            <w:noWrap/>
            <w:vAlign w:val="center"/>
            <w:hideMark/>
          </w:tcPr>
          <w:p w14:paraId="1AAC1F9B"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2</w:t>
            </w:r>
          </w:p>
        </w:tc>
        <w:tc>
          <w:tcPr>
            <w:tcW w:w="12607" w:type="dxa"/>
            <w:gridSpan w:val="8"/>
            <w:tcBorders>
              <w:top w:val="single" w:sz="4" w:space="0" w:color="auto"/>
              <w:left w:val="nil"/>
              <w:bottom w:val="single" w:sz="4" w:space="0" w:color="auto"/>
              <w:right w:val="single" w:sz="4" w:space="0" w:color="auto"/>
            </w:tcBorders>
            <w:shd w:val="clear" w:color="000000" w:fill="D9D9D9"/>
            <w:vAlign w:val="center"/>
            <w:hideMark/>
          </w:tcPr>
          <w:p w14:paraId="5845411E" w14:textId="77777777" w:rsidR="00F03A4F" w:rsidRPr="00312144" w:rsidRDefault="00F03A4F" w:rsidP="0008426F">
            <w:pPr>
              <w:keepLines/>
              <w:spacing w:before="0" w:after="0" w:line="240" w:lineRule="auto"/>
              <w:jc w:val="left"/>
              <w:rPr>
                <w:rFonts w:eastAsia="Times New Roman" w:cs="Arial"/>
                <w:b/>
                <w:bCs/>
                <w:sz w:val="20"/>
                <w:szCs w:val="20"/>
                <w:lang w:eastAsia="ko-KR"/>
              </w:rPr>
            </w:pPr>
            <w:r w:rsidRPr="00312144">
              <w:rPr>
                <w:rFonts w:eastAsia="Times New Roman" w:cs="Arial"/>
                <w:b/>
                <w:bCs/>
                <w:sz w:val="20"/>
                <w:szCs w:val="20"/>
                <w:lang w:eastAsia="ko-KR"/>
              </w:rPr>
              <w:t>REMOÇÃO/DEMOLIÇÃO</w:t>
            </w:r>
          </w:p>
        </w:tc>
      </w:tr>
      <w:tr w:rsidR="00F03A4F" w:rsidRPr="00312144" w14:paraId="5A58A759" w14:textId="77777777" w:rsidTr="0008426F">
        <w:trPr>
          <w:trHeight w:val="76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4196BD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2.1</w:t>
            </w:r>
          </w:p>
        </w:tc>
        <w:tc>
          <w:tcPr>
            <w:tcW w:w="4414" w:type="dxa"/>
            <w:tcBorders>
              <w:top w:val="nil"/>
              <w:left w:val="nil"/>
              <w:bottom w:val="single" w:sz="4" w:space="0" w:color="auto"/>
              <w:right w:val="single" w:sz="4" w:space="0" w:color="auto"/>
            </w:tcBorders>
            <w:shd w:val="clear" w:color="auto" w:fill="auto"/>
            <w:noWrap/>
            <w:vAlign w:val="center"/>
            <w:hideMark/>
          </w:tcPr>
          <w:p w14:paraId="0E4B83CF"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Demolição do revestimento do parapeito de janela do térreo do prédio principal, lados interno e externo, e de revestimento solto próximo ao portão lateral e no muro de divisa</w:t>
            </w:r>
          </w:p>
        </w:tc>
        <w:tc>
          <w:tcPr>
            <w:tcW w:w="518" w:type="dxa"/>
            <w:tcBorders>
              <w:top w:val="nil"/>
              <w:left w:val="nil"/>
              <w:bottom w:val="single" w:sz="4" w:space="0" w:color="auto"/>
              <w:right w:val="single" w:sz="4" w:space="0" w:color="auto"/>
            </w:tcBorders>
            <w:shd w:val="clear" w:color="auto" w:fill="auto"/>
            <w:noWrap/>
            <w:vAlign w:val="center"/>
            <w:hideMark/>
          </w:tcPr>
          <w:p w14:paraId="020C483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2C39FE7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w:t>
            </w:r>
          </w:p>
        </w:tc>
        <w:tc>
          <w:tcPr>
            <w:tcW w:w="1300" w:type="dxa"/>
            <w:tcBorders>
              <w:top w:val="nil"/>
              <w:left w:val="nil"/>
              <w:bottom w:val="single" w:sz="4" w:space="0" w:color="auto"/>
              <w:right w:val="single" w:sz="4" w:space="0" w:color="auto"/>
            </w:tcBorders>
            <w:shd w:val="clear" w:color="auto" w:fill="auto"/>
            <w:noWrap/>
            <w:vAlign w:val="center"/>
          </w:tcPr>
          <w:p w14:paraId="47E377A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C71B4B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12E4D5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8599E1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1133EB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C5DD799"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618F12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2.2</w:t>
            </w:r>
          </w:p>
        </w:tc>
        <w:tc>
          <w:tcPr>
            <w:tcW w:w="4414" w:type="dxa"/>
            <w:tcBorders>
              <w:top w:val="nil"/>
              <w:left w:val="nil"/>
              <w:bottom w:val="single" w:sz="4" w:space="0" w:color="auto"/>
              <w:right w:val="single" w:sz="4" w:space="0" w:color="auto"/>
            </w:tcBorders>
            <w:shd w:val="clear" w:color="auto" w:fill="auto"/>
            <w:noWrap/>
            <w:vAlign w:val="center"/>
            <w:hideMark/>
          </w:tcPr>
          <w:p w14:paraId="55E73E3A"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Rebaixamento de guia e piso</w:t>
            </w:r>
          </w:p>
        </w:tc>
        <w:tc>
          <w:tcPr>
            <w:tcW w:w="518" w:type="dxa"/>
            <w:tcBorders>
              <w:top w:val="nil"/>
              <w:left w:val="nil"/>
              <w:bottom w:val="single" w:sz="4" w:space="0" w:color="auto"/>
              <w:right w:val="single" w:sz="4" w:space="0" w:color="auto"/>
            </w:tcBorders>
            <w:shd w:val="clear" w:color="auto" w:fill="auto"/>
            <w:noWrap/>
            <w:vAlign w:val="center"/>
            <w:hideMark/>
          </w:tcPr>
          <w:p w14:paraId="234B1C9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1394F82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55005FC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A6677C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80E197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FF47E1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197171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7503E84"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724E74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2.3</w:t>
            </w:r>
          </w:p>
        </w:tc>
        <w:tc>
          <w:tcPr>
            <w:tcW w:w="4414" w:type="dxa"/>
            <w:tcBorders>
              <w:top w:val="nil"/>
              <w:left w:val="nil"/>
              <w:bottom w:val="single" w:sz="4" w:space="0" w:color="auto"/>
              <w:right w:val="single" w:sz="4" w:space="0" w:color="auto"/>
            </w:tcBorders>
            <w:shd w:val="clear" w:color="auto" w:fill="auto"/>
            <w:noWrap/>
            <w:vAlign w:val="center"/>
            <w:hideMark/>
          </w:tcPr>
          <w:p w14:paraId="0DC9F281"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Demolição do piso cerâmico da copa da casa do zelador </w:t>
            </w:r>
          </w:p>
        </w:tc>
        <w:tc>
          <w:tcPr>
            <w:tcW w:w="518" w:type="dxa"/>
            <w:tcBorders>
              <w:top w:val="nil"/>
              <w:left w:val="nil"/>
              <w:bottom w:val="single" w:sz="4" w:space="0" w:color="auto"/>
              <w:right w:val="single" w:sz="4" w:space="0" w:color="auto"/>
            </w:tcBorders>
            <w:shd w:val="clear" w:color="auto" w:fill="auto"/>
            <w:noWrap/>
            <w:vAlign w:val="center"/>
            <w:hideMark/>
          </w:tcPr>
          <w:p w14:paraId="1768F29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302E64E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w:t>
            </w:r>
          </w:p>
        </w:tc>
        <w:tc>
          <w:tcPr>
            <w:tcW w:w="1300" w:type="dxa"/>
            <w:tcBorders>
              <w:top w:val="nil"/>
              <w:left w:val="nil"/>
              <w:bottom w:val="single" w:sz="4" w:space="0" w:color="auto"/>
              <w:right w:val="single" w:sz="4" w:space="0" w:color="auto"/>
            </w:tcBorders>
            <w:shd w:val="clear" w:color="auto" w:fill="auto"/>
            <w:noWrap/>
            <w:vAlign w:val="center"/>
          </w:tcPr>
          <w:p w14:paraId="7EE14BD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427DFE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8C5AEE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2D3DC2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4B10D1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984DC0A"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C7B1DE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2.4</w:t>
            </w:r>
          </w:p>
        </w:tc>
        <w:tc>
          <w:tcPr>
            <w:tcW w:w="4414" w:type="dxa"/>
            <w:tcBorders>
              <w:top w:val="nil"/>
              <w:left w:val="nil"/>
              <w:bottom w:val="single" w:sz="4" w:space="0" w:color="auto"/>
              <w:right w:val="single" w:sz="4" w:space="0" w:color="auto"/>
            </w:tcBorders>
            <w:shd w:val="clear" w:color="auto" w:fill="auto"/>
            <w:noWrap/>
            <w:vAlign w:val="center"/>
            <w:hideMark/>
          </w:tcPr>
          <w:p w14:paraId="2A36F97E"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sem reaproveitamento, de portas de madeira, incluindo batentes e todos os demais elementos</w:t>
            </w:r>
          </w:p>
        </w:tc>
        <w:tc>
          <w:tcPr>
            <w:tcW w:w="518" w:type="dxa"/>
            <w:tcBorders>
              <w:top w:val="nil"/>
              <w:left w:val="nil"/>
              <w:bottom w:val="single" w:sz="4" w:space="0" w:color="auto"/>
              <w:right w:val="single" w:sz="4" w:space="0" w:color="auto"/>
            </w:tcBorders>
            <w:shd w:val="clear" w:color="auto" w:fill="auto"/>
            <w:noWrap/>
            <w:vAlign w:val="center"/>
            <w:hideMark/>
          </w:tcPr>
          <w:p w14:paraId="1A0E10B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8A33FC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11</w:t>
            </w:r>
          </w:p>
        </w:tc>
        <w:tc>
          <w:tcPr>
            <w:tcW w:w="1300" w:type="dxa"/>
            <w:tcBorders>
              <w:top w:val="nil"/>
              <w:left w:val="nil"/>
              <w:bottom w:val="single" w:sz="4" w:space="0" w:color="auto"/>
              <w:right w:val="single" w:sz="4" w:space="0" w:color="auto"/>
            </w:tcBorders>
            <w:shd w:val="clear" w:color="auto" w:fill="auto"/>
            <w:noWrap/>
            <w:vAlign w:val="center"/>
          </w:tcPr>
          <w:p w14:paraId="19D36BB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ED8604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DF2C6A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5BCEC3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BBE95C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5ECE401"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8FA694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2.5</w:t>
            </w:r>
          </w:p>
        </w:tc>
        <w:tc>
          <w:tcPr>
            <w:tcW w:w="4414" w:type="dxa"/>
            <w:tcBorders>
              <w:top w:val="nil"/>
              <w:left w:val="nil"/>
              <w:bottom w:val="single" w:sz="4" w:space="0" w:color="auto"/>
              <w:right w:val="single" w:sz="4" w:space="0" w:color="auto"/>
            </w:tcBorders>
            <w:shd w:val="clear" w:color="auto" w:fill="auto"/>
            <w:noWrap/>
            <w:vAlign w:val="center"/>
            <w:hideMark/>
          </w:tcPr>
          <w:p w14:paraId="29A606D0"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de divisórias de “Eucatex”, sem reaproveitamento</w:t>
            </w:r>
          </w:p>
        </w:tc>
        <w:tc>
          <w:tcPr>
            <w:tcW w:w="518" w:type="dxa"/>
            <w:tcBorders>
              <w:top w:val="nil"/>
              <w:left w:val="nil"/>
              <w:bottom w:val="single" w:sz="4" w:space="0" w:color="auto"/>
              <w:right w:val="single" w:sz="4" w:space="0" w:color="auto"/>
            </w:tcBorders>
            <w:shd w:val="clear" w:color="auto" w:fill="auto"/>
            <w:noWrap/>
            <w:vAlign w:val="center"/>
            <w:hideMark/>
          </w:tcPr>
          <w:p w14:paraId="6160259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408FDFE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364</w:t>
            </w:r>
          </w:p>
        </w:tc>
        <w:tc>
          <w:tcPr>
            <w:tcW w:w="1300" w:type="dxa"/>
            <w:tcBorders>
              <w:top w:val="nil"/>
              <w:left w:val="nil"/>
              <w:bottom w:val="single" w:sz="4" w:space="0" w:color="auto"/>
              <w:right w:val="single" w:sz="4" w:space="0" w:color="auto"/>
            </w:tcBorders>
            <w:shd w:val="clear" w:color="auto" w:fill="auto"/>
            <w:noWrap/>
            <w:vAlign w:val="center"/>
          </w:tcPr>
          <w:p w14:paraId="6A8CD7D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8420F4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951EAE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6AD189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994A0E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12499AD"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BF3D56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2.6</w:t>
            </w:r>
          </w:p>
        </w:tc>
        <w:tc>
          <w:tcPr>
            <w:tcW w:w="4414" w:type="dxa"/>
            <w:tcBorders>
              <w:top w:val="nil"/>
              <w:left w:val="nil"/>
              <w:bottom w:val="single" w:sz="4" w:space="0" w:color="auto"/>
              <w:right w:val="single" w:sz="4" w:space="0" w:color="auto"/>
            </w:tcBorders>
            <w:shd w:val="clear" w:color="auto" w:fill="auto"/>
            <w:noWrap/>
            <w:vAlign w:val="center"/>
            <w:hideMark/>
          </w:tcPr>
          <w:p w14:paraId="444E9E7E"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Demolição, sem reaproveitamento, de paredes de alvenaria</w:t>
            </w:r>
          </w:p>
        </w:tc>
        <w:tc>
          <w:tcPr>
            <w:tcW w:w="518" w:type="dxa"/>
            <w:tcBorders>
              <w:top w:val="nil"/>
              <w:left w:val="nil"/>
              <w:bottom w:val="single" w:sz="4" w:space="0" w:color="auto"/>
              <w:right w:val="single" w:sz="4" w:space="0" w:color="auto"/>
            </w:tcBorders>
            <w:shd w:val="clear" w:color="auto" w:fill="auto"/>
            <w:noWrap/>
            <w:vAlign w:val="center"/>
            <w:hideMark/>
          </w:tcPr>
          <w:p w14:paraId="17232BF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m³</w:t>
            </w:r>
          </w:p>
        </w:tc>
        <w:tc>
          <w:tcPr>
            <w:tcW w:w="642" w:type="dxa"/>
            <w:tcBorders>
              <w:top w:val="nil"/>
              <w:left w:val="nil"/>
              <w:bottom w:val="single" w:sz="4" w:space="0" w:color="auto"/>
              <w:right w:val="single" w:sz="4" w:space="0" w:color="auto"/>
            </w:tcBorders>
            <w:shd w:val="clear" w:color="auto" w:fill="auto"/>
            <w:noWrap/>
            <w:vAlign w:val="center"/>
            <w:hideMark/>
          </w:tcPr>
          <w:p w14:paraId="3B5A03D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w:t>
            </w:r>
          </w:p>
        </w:tc>
        <w:tc>
          <w:tcPr>
            <w:tcW w:w="1300" w:type="dxa"/>
            <w:tcBorders>
              <w:top w:val="nil"/>
              <w:left w:val="nil"/>
              <w:bottom w:val="single" w:sz="4" w:space="0" w:color="auto"/>
              <w:right w:val="single" w:sz="4" w:space="0" w:color="auto"/>
            </w:tcBorders>
            <w:shd w:val="clear" w:color="auto" w:fill="auto"/>
            <w:noWrap/>
            <w:vAlign w:val="center"/>
          </w:tcPr>
          <w:p w14:paraId="0752EF0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3A9C7A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35D03C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267707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55175E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40349C6" w14:textId="77777777" w:rsidTr="0008426F">
        <w:trPr>
          <w:trHeight w:val="301"/>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8404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2.7</w:t>
            </w:r>
          </w:p>
        </w:tc>
        <w:tc>
          <w:tcPr>
            <w:tcW w:w="4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62FF2"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Demolição completa do piso tipo Paviflex</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A219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887E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700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2C37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2AE6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9D2B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6089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3FBE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58196C4" w14:textId="77777777" w:rsidTr="0008426F">
        <w:trPr>
          <w:trHeight w:val="301"/>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1F2C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2.8</w:t>
            </w:r>
          </w:p>
        </w:tc>
        <w:tc>
          <w:tcPr>
            <w:tcW w:w="4414" w:type="dxa"/>
            <w:tcBorders>
              <w:top w:val="single" w:sz="4" w:space="0" w:color="auto"/>
              <w:left w:val="nil"/>
              <w:bottom w:val="single" w:sz="4" w:space="0" w:color="auto"/>
              <w:right w:val="single" w:sz="4" w:space="0" w:color="auto"/>
            </w:tcBorders>
            <w:shd w:val="clear" w:color="auto" w:fill="auto"/>
            <w:noWrap/>
            <w:vAlign w:val="center"/>
            <w:hideMark/>
          </w:tcPr>
          <w:p w14:paraId="703C229F"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Demolição, sem reaproveitamento, de revestimento cerâmico </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4E09158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14:paraId="4D8C18A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312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29A065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39F1613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7C2B444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nil"/>
              <w:bottom w:val="single" w:sz="4" w:space="0" w:color="auto"/>
              <w:right w:val="single" w:sz="4" w:space="0" w:color="auto"/>
            </w:tcBorders>
            <w:shd w:val="clear" w:color="auto" w:fill="auto"/>
            <w:noWrap/>
            <w:vAlign w:val="center"/>
          </w:tcPr>
          <w:p w14:paraId="22E68A8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015DC60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5797DA4"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781897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2.9</w:t>
            </w:r>
          </w:p>
        </w:tc>
        <w:tc>
          <w:tcPr>
            <w:tcW w:w="4414" w:type="dxa"/>
            <w:tcBorders>
              <w:top w:val="nil"/>
              <w:left w:val="nil"/>
              <w:bottom w:val="single" w:sz="4" w:space="0" w:color="auto"/>
              <w:right w:val="single" w:sz="4" w:space="0" w:color="auto"/>
            </w:tcBorders>
            <w:shd w:val="clear" w:color="auto" w:fill="auto"/>
            <w:noWrap/>
            <w:vAlign w:val="center"/>
            <w:hideMark/>
          </w:tcPr>
          <w:p w14:paraId="1F844CCC"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Demolição de contrapiso</w:t>
            </w:r>
          </w:p>
        </w:tc>
        <w:tc>
          <w:tcPr>
            <w:tcW w:w="518" w:type="dxa"/>
            <w:tcBorders>
              <w:top w:val="nil"/>
              <w:left w:val="nil"/>
              <w:bottom w:val="single" w:sz="4" w:space="0" w:color="auto"/>
              <w:right w:val="single" w:sz="4" w:space="0" w:color="auto"/>
            </w:tcBorders>
            <w:shd w:val="clear" w:color="auto" w:fill="auto"/>
            <w:noWrap/>
            <w:vAlign w:val="center"/>
            <w:hideMark/>
          </w:tcPr>
          <w:p w14:paraId="3182F42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07DDE91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50</w:t>
            </w:r>
          </w:p>
        </w:tc>
        <w:tc>
          <w:tcPr>
            <w:tcW w:w="1300" w:type="dxa"/>
            <w:tcBorders>
              <w:top w:val="nil"/>
              <w:left w:val="nil"/>
              <w:bottom w:val="single" w:sz="4" w:space="0" w:color="auto"/>
              <w:right w:val="single" w:sz="4" w:space="0" w:color="auto"/>
            </w:tcBorders>
            <w:shd w:val="clear" w:color="auto" w:fill="auto"/>
            <w:noWrap/>
            <w:vAlign w:val="center"/>
          </w:tcPr>
          <w:p w14:paraId="6743FE8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68885D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E8277A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E35C5A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FED163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59C7AF1"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0D5D19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2.10</w:t>
            </w:r>
          </w:p>
        </w:tc>
        <w:tc>
          <w:tcPr>
            <w:tcW w:w="4414" w:type="dxa"/>
            <w:tcBorders>
              <w:top w:val="nil"/>
              <w:left w:val="nil"/>
              <w:bottom w:val="single" w:sz="4" w:space="0" w:color="auto"/>
              <w:right w:val="single" w:sz="4" w:space="0" w:color="auto"/>
            </w:tcBorders>
            <w:shd w:val="clear" w:color="auto" w:fill="auto"/>
            <w:noWrap/>
            <w:vAlign w:val="center"/>
            <w:hideMark/>
          </w:tcPr>
          <w:p w14:paraId="15D7A0D3"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Demolição, sem reaproveitamento, de piso cerâmico </w:t>
            </w:r>
          </w:p>
        </w:tc>
        <w:tc>
          <w:tcPr>
            <w:tcW w:w="518" w:type="dxa"/>
            <w:tcBorders>
              <w:top w:val="nil"/>
              <w:left w:val="nil"/>
              <w:bottom w:val="single" w:sz="4" w:space="0" w:color="auto"/>
              <w:right w:val="single" w:sz="4" w:space="0" w:color="auto"/>
            </w:tcBorders>
            <w:shd w:val="clear" w:color="auto" w:fill="auto"/>
            <w:noWrap/>
            <w:vAlign w:val="center"/>
            <w:hideMark/>
          </w:tcPr>
          <w:p w14:paraId="0C416CE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44FAF6B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85</w:t>
            </w:r>
          </w:p>
        </w:tc>
        <w:tc>
          <w:tcPr>
            <w:tcW w:w="1300" w:type="dxa"/>
            <w:tcBorders>
              <w:top w:val="nil"/>
              <w:left w:val="nil"/>
              <w:bottom w:val="single" w:sz="4" w:space="0" w:color="auto"/>
              <w:right w:val="single" w:sz="4" w:space="0" w:color="auto"/>
            </w:tcBorders>
            <w:shd w:val="clear" w:color="auto" w:fill="auto"/>
            <w:noWrap/>
            <w:vAlign w:val="center"/>
          </w:tcPr>
          <w:p w14:paraId="6AD7916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AF3500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352DEF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D404DE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6FA264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5ED8C37"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F254C0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2.11</w:t>
            </w:r>
          </w:p>
        </w:tc>
        <w:tc>
          <w:tcPr>
            <w:tcW w:w="4414" w:type="dxa"/>
            <w:tcBorders>
              <w:top w:val="nil"/>
              <w:left w:val="nil"/>
              <w:bottom w:val="single" w:sz="4" w:space="0" w:color="auto"/>
              <w:right w:val="single" w:sz="4" w:space="0" w:color="auto"/>
            </w:tcBorders>
            <w:shd w:val="clear" w:color="auto" w:fill="auto"/>
            <w:noWrap/>
            <w:vAlign w:val="center"/>
            <w:hideMark/>
          </w:tcPr>
          <w:p w14:paraId="04E1EE7A"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Remoção das luminárias de sobrepor internas, sem reaproveitamento </w:t>
            </w:r>
          </w:p>
        </w:tc>
        <w:tc>
          <w:tcPr>
            <w:tcW w:w="518" w:type="dxa"/>
            <w:tcBorders>
              <w:top w:val="nil"/>
              <w:left w:val="nil"/>
              <w:bottom w:val="single" w:sz="4" w:space="0" w:color="auto"/>
              <w:right w:val="single" w:sz="4" w:space="0" w:color="auto"/>
            </w:tcBorders>
            <w:shd w:val="clear" w:color="auto" w:fill="auto"/>
            <w:noWrap/>
            <w:vAlign w:val="center"/>
            <w:hideMark/>
          </w:tcPr>
          <w:p w14:paraId="6A867AA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41BA18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162</w:t>
            </w:r>
          </w:p>
        </w:tc>
        <w:tc>
          <w:tcPr>
            <w:tcW w:w="1300" w:type="dxa"/>
            <w:tcBorders>
              <w:top w:val="nil"/>
              <w:left w:val="nil"/>
              <w:bottom w:val="single" w:sz="4" w:space="0" w:color="auto"/>
              <w:right w:val="single" w:sz="4" w:space="0" w:color="auto"/>
            </w:tcBorders>
            <w:shd w:val="clear" w:color="auto" w:fill="auto"/>
            <w:noWrap/>
            <w:vAlign w:val="center"/>
          </w:tcPr>
          <w:p w14:paraId="7310512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405CC8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D838FE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B35B59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6834B5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2898849"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528E46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2.12</w:t>
            </w:r>
          </w:p>
        </w:tc>
        <w:tc>
          <w:tcPr>
            <w:tcW w:w="4414" w:type="dxa"/>
            <w:tcBorders>
              <w:top w:val="nil"/>
              <w:left w:val="nil"/>
              <w:bottom w:val="single" w:sz="4" w:space="0" w:color="auto"/>
              <w:right w:val="single" w:sz="4" w:space="0" w:color="auto"/>
            </w:tcBorders>
            <w:shd w:val="clear" w:color="auto" w:fill="auto"/>
            <w:noWrap/>
            <w:vAlign w:val="center"/>
            <w:hideMark/>
          </w:tcPr>
          <w:p w14:paraId="4CCE6B9A"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de esquadria de alumínio e vidro da entrada do prédio sem reaproveitamento</w:t>
            </w:r>
          </w:p>
        </w:tc>
        <w:tc>
          <w:tcPr>
            <w:tcW w:w="518" w:type="dxa"/>
            <w:tcBorders>
              <w:top w:val="nil"/>
              <w:left w:val="nil"/>
              <w:bottom w:val="single" w:sz="4" w:space="0" w:color="auto"/>
              <w:right w:val="single" w:sz="4" w:space="0" w:color="auto"/>
            </w:tcBorders>
            <w:shd w:val="clear" w:color="auto" w:fill="auto"/>
            <w:noWrap/>
            <w:vAlign w:val="center"/>
            <w:hideMark/>
          </w:tcPr>
          <w:p w14:paraId="2602D14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552384E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12</w:t>
            </w:r>
          </w:p>
        </w:tc>
        <w:tc>
          <w:tcPr>
            <w:tcW w:w="1300" w:type="dxa"/>
            <w:tcBorders>
              <w:top w:val="nil"/>
              <w:left w:val="nil"/>
              <w:bottom w:val="single" w:sz="4" w:space="0" w:color="auto"/>
              <w:right w:val="single" w:sz="4" w:space="0" w:color="auto"/>
            </w:tcBorders>
            <w:shd w:val="clear" w:color="auto" w:fill="auto"/>
            <w:noWrap/>
            <w:vAlign w:val="center"/>
          </w:tcPr>
          <w:p w14:paraId="4EAF8D2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FC60FB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C54D7F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DECD57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1C6612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2C80D5B"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13E02B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2.13</w:t>
            </w:r>
          </w:p>
        </w:tc>
        <w:tc>
          <w:tcPr>
            <w:tcW w:w="4414" w:type="dxa"/>
            <w:tcBorders>
              <w:top w:val="nil"/>
              <w:left w:val="nil"/>
              <w:bottom w:val="single" w:sz="4" w:space="0" w:color="auto"/>
              <w:right w:val="single" w:sz="4" w:space="0" w:color="auto"/>
            </w:tcBorders>
            <w:shd w:val="clear" w:color="auto" w:fill="auto"/>
            <w:noWrap/>
            <w:vAlign w:val="center"/>
            <w:hideMark/>
          </w:tcPr>
          <w:p w14:paraId="72FA975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de porta de alumínio e vidro, 1,40 x 2,10 m, duas folhas, sem reaproveitamento</w:t>
            </w:r>
          </w:p>
        </w:tc>
        <w:tc>
          <w:tcPr>
            <w:tcW w:w="518" w:type="dxa"/>
            <w:tcBorders>
              <w:top w:val="nil"/>
              <w:left w:val="nil"/>
              <w:bottom w:val="single" w:sz="4" w:space="0" w:color="auto"/>
              <w:right w:val="single" w:sz="4" w:space="0" w:color="auto"/>
            </w:tcBorders>
            <w:shd w:val="clear" w:color="auto" w:fill="auto"/>
            <w:noWrap/>
            <w:vAlign w:val="center"/>
            <w:hideMark/>
          </w:tcPr>
          <w:p w14:paraId="128D07B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76E2EA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6901A75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F7CD40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2DEBED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64C6E8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D3A5B2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D59A3EB"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FB5579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2.14</w:t>
            </w:r>
          </w:p>
        </w:tc>
        <w:tc>
          <w:tcPr>
            <w:tcW w:w="4414" w:type="dxa"/>
            <w:tcBorders>
              <w:top w:val="nil"/>
              <w:left w:val="nil"/>
              <w:bottom w:val="single" w:sz="4" w:space="0" w:color="auto"/>
              <w:right w:val="single" w:sz="4" w:space="0" w:color="auto"/>
            </w:tcBorders>
            <w:shd w:val="clear" w:color="auto" w:fill="auto"/>
            <w:noWrap/>
            <w:vAlign w:val="center"/>
            <w:hideMark/>
          </w:tcPr>
          <w:p w14:paraId="5AEF1007"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de todas as persianas</w:t>
            </w:r>
          </w:p>
        </w:tc>
        <w:tc>
          <w:tcPr>
            <w:tcW w:w="518" w:type="dxa"/>
            <w:tcBorders>
              <w:top w:val="nil"/>
              <w:left w:val="nil"/>
              <w:bottom w:val="single" w:sz="4" w:space="0" w:color="auto"/>
              <w:right w:val="single" w:sz="4" w:space="0" w:color="auto"/>
            </w:tcBorders>
            <w:shd w:val="clear" w:color="auto" w:fill="auto"/>
            <w:noWrap/>
            <w:vAlign w:val="center"/>
            <w:hideMark/>
          </w:tcPr>
          <w:p w14:paraId="2046CF4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5789F45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105</w:t>
            </w:r>
          </w:p>
        </w:tc>
        <w:tc>
          <w:tcPr>
            <w:tcW w:w="1300" w:type="dxa"/>
            <w:tcBorders>
              <w:top w:val="nil"/>
              <w:left w:val="nil"/>
              <w:bottom w:val="single" w:sz="4" w:space="0" w:color="auto"/>
              <w:right w:val="single" w:sz="4" w:space="0" w:color="auto"/>
            </w:tcBorders>
            <w:shd w:val="clear" w:color="auto" w:fill="auto"/>
            <w:noWrap/>
            <w:vAlign w:val="center"/>
          </w:tcPr>
          <w:p w14:paraId="626F6D8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7C95ED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347F13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9FD8AA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EBDAB1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596E9FF"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2F22CF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2.15</w:t>
            </w:r>
          </w:p>
        </w:tc>
        <w:tc>
          <w:tcPr>
            <w:tcW w:w="4414" w:type="dxa"/>
            <w:tcBorders>
              <w:top w:val="nil"/>
              <w:left w:val="nil"/>
              <w:bottom w:val="single" w:sz="4" w:space="0" w:color="auto"/>
              <w:right w:val="single" w:sz="4" w:space="0" w:color="auto"/>
            </w:tcBorders>
            <w:shd w:val="clear" w:color="auto" w:fill="auto"/>
            <w:noWrap/>
            <w:vAlign w:val="center"/>
            <w:hideMark/>
          </w:tcPr>
          <w:p w14:paraId="5FB2C05D"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de filtro de água com aproveitamento</w:t>
            </w:r>
          </w:p>
        </w:tc>
        <w:tc>
          <w:tcPr>
            <w:tcW w:w="518" w:type="dxa"/>
            <w:tcBorders>
              <w:top w:val="nil"/>
              <w:left w:val="nil"/>
              <w:bottom w:val="single" w:sz="4" w:space="0" w:color="auto"/>
              <w:right w:val="single" w:sz="4" w:space="0" w:color="auto"/>
            </w:tcBorders>
            <w:shd w:val="clear" w:color="auto" w:fill="auto"/>
            <w:noWrap/>
            <w:vAlign w:val="center"/>
            <w:hideMark/>
          </w:tcPr>
          <w:p w14:paraId="678A8D1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952CAD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083CC27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DFD550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AB4BD4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2CEE3D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606FFF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9A4C575"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99B9CE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2.16</w:t>
            </w:r>
          </w:p>
        </w:tc>
        <w:tc>
          <w:tcPr>
            <w:tcW w:w="4414" w:type="dxa"/>
            <w:tcBorders>
              <w:top w:val="nil"/>
              <w:left w:val="nil"/>
              <w:bottom w:val="single" w:sz="4" w:space="0" w:color="auto"/>
              <w:right w:val="single" w:sz="4" w:space="0" w:color="auto"/>
            </w:tcBorders>
            <w:shd w:val="clear" w:color="auto" w:fill="auto"/>
            <w:noWrap/>
            <w:vAlign w:val="center"/>
            <w:hideMark/>
          </w:tcPr>
          <w:p w14:paraId="31DF056A"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sem reaproveitamento, de fiação elétrica dos circuitos de tomadas e iluminação</w:t>
            </w:r>
          </w:p>
        </w:tc>
        <w:tc>
          <w:tcPr>
            <w:tcW w:w="518" w:type="dxa"/>
            <w:tcBorders>
              <w:top w:val="nil"/>
              <w:left w:val="nil"/>
              <w:bottom w:val="single" w:sz="4" w:space="0" w:color="auto"/>
              <w:right w:val="single" w:sz="4" w:space="0" w:color="auto"/>
            </w:tcBorders>
            <w:shd w:val="clear" w:color="auto" w:fill="auto"/>
            <w:noWrap/>
            <w:vAlign w:val="center"/>
            <w:hideMark/>
          </w:tcPr>
          <w:p w14:paraId="53DF6F8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3DC6547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5800</w:t>
            </w:r>
          </w:p>
        </w:tc>
        <w:tc>
          <w:tcPr>
            <w:tcW w:w="1300" w:type="dxa"/>
            <w:tcBorders>
              <w:top w:val="nil"/>
              <w:left w:val="nil"/>
              <w:bottom w:val="single" w:sz="4" w:space="0" w:color="auto"/>
              <w:right w:val="single" w:sz="4" w:space="0" w:color="auto"/>
            </w:tcBorders>
            <w:shd w:val="clear" w:color="auto" w:fill="auto"/>
            <w:noWrap/>
            <w:vAlign w:val="center"/>
          </w:tcPr>
          <w:p w14:paraId="7CA39C4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BAED5A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D46AEA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BA6E76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D073C6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5792709"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138006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2.17</w:t>
            </w:r>
          </w:p>
        </w:tc>
        <w:tc>
          <w:tcPr>
            <w:tcW w:w="4414" w:type="dxa"/>
            <w:tcBorders>
              <w:top w:val="nil"/>
              <w:left w:val="nil"/>
              <w:bottom w:val="single" w:sz="4" w:space="0" w:color="auto"/>
              <w:right w:val="single" w:sz="4" w:space="0" w:color="auto"/>
            </w:tcBorders>
            <w:shd w:val="clear" w:color="auto" w:fill="auto"/>
            <w:noWrap/>
            <w:vAlign w:val="center"/>
            <w:hideMark/>
          </w:tcPr>
          <w:p w14:paraId="1C737237"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sem reaproveitamento, de cabeamento de dados/voz</w:t>
            </w:r>
          </w:p>
        </w:tc>
        <w:tc>
          <w:tcPr>
            <w:tcW w:w="518" w:type="dxa"/>
            <w:tcBorders>
              <w:top w:val="nil"/>
              <w:left w:val="nil"/>
              <w:bottom w:val="single" w:sz="4" w:space="0" w:color="auto"/>
              <w:right w:val="single" w:sz="4" w:space="0" w:color="auto"/>
            </w:tcBorders>
            <w:shd w:val="clear" w:color="auto" w:fill="auto"/>
            <w:noWrap/>
            <w:vAlign w:val="center"/>
            <w:hideMark/>
          </w:tcPr>
          <w:p w14:paraId="13F16DD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300EA97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3100</w:t>
            </w:r>
          </w:p>
        </w:tc>
        <w:tc>
          <w:tcPr>
            <w:tcW w:w="1300" w:type="dxa"/>
            <w:tcBorders>
              <w:top w:val="nil"/>
              <w:left w:val="nil"/>
              <w:bottom w:val="single" w:sz="4" w:space="0" w:color="auto"/>
              <w:right w:val="single" w:sz="4" w:space="0" w:color="auto"/>
            </w:tcBorders>
            <w:shd w:val="clear" w:color="auto" w:fill="auto"/>
            <w:noWrap/>
            <w:vAlign w:val="center"/>
          </w:tcPr>
          <w:p w14:paraId="3D8913F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ECF2E9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D3A299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B5B946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358EC9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10A0590" w14:textId="77777777" w:rsidTr="0008426F">
        <w:trPr>
          <w:trHeight w:val="76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3DB575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2.18</w:t>
            </w:r>
          </w:p>
        </w:tc>
        <w:tc>
          <w:tcPr>
            <w:tcW w:w="4414" w:type="dxa"/>
            <w:tcBorders>
              <w:top w:val="nil"/>
              <w:left w:val="nil"/>
              <w:bottom w:val="single" w:sz="4" w:space="0" w:color="auto"/>
              <w:right w:val="single" w:sz="4" w:space="0" w:color="auto"/>
            </w:tcBorders>
            <w:shd w:val="clear" w:color="auto" w:fill="auto"/>
            <w:noWrap/>
            <w:vAlign w:val="center"/>
            <w:hideMark/>
          </w:tcPr>
          <w:p w14:paraId="20B3757C"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Remoção, sem reaproveitamento, dos componentes elétricos existentes nos quadros de distribuição elétrica do pavimento térreo e da guarita </w:t>
            </w:r>
          </w:p>
        </w:tc>
        <w:tc>
          <w:tcPr>
            <w:tcW w:w="518" w:type="dxa"/>
            <w:tcBorders>
              <w:top w:val="nil"/>
              <w:left w:val="nil"/>
              <w:bottom w:val="single" w:sz="4" w:space="0" w:color="auto"/>
              <w:right w:val="single" w:sz="4" w:space="0" w:color="auto"/>
            </w:tcBorders>
            <w:shd w:val="clear" w:color="auto" w:fill="auto"/>
            <w:noWrap/>
            <w:vAlign w:val="center"/>
            <w:hideMark/>
          </w:tcPr>
          <w:p w14:paraId="1FAEE2B3" w14:textId="77777777" w:rsidR="00F03A4F" w:rsidRPr="00312144" w:rsidRDefault="00F03A4F" w:rsidP="0008426F">
            <w:pPr>
              <w:keepLines/>
              <w:spacing w:before="0" w:after="0" w:line="240" w:lineRule="auto"/>
              <w:jc w:val="center"/>
              <w:rPr>
                <w:rFonts w:eastAsia="Times New Roman" w:cs="Arial"/>
                <w:sz w:val="20"/>
                <w:szCs w:val="20"/>
                <w:lang w:eastAsia="ko-KR"/>
              </w:rPr>
            </w:pPr>
            <w:r w:rsidRPr="00312144">
              <w:rPr>
                <w:rFonts w:eastAsia="Times New Roman" w:cs="Arial"/>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133BBFE7" w14:textId="77777777" w:rsidR="00F03A4F" w:rsidRPr="00312144" w:rsidRDefault="00F03A4F" w:rsidP="0008426F">
            <w:pPr>
              <w:keepLines/>
              <w:spacing w:before="0" w:after="0" w:line="240" w:lineRule="auto"/>
              <w:jc w:val="center"/>
              <w:rPr>
                <w:rFonts w:eastAsia="Times New Roman" w:cs="Arial"/>
                <w:sz w:val="20"/>
                <w:szCs w:val="20"/>
                <w:lang w:eastAsia="ko-KR"/>
              </w:rPr>
            </w:pPr>
            <w:r w:rsidRPr="00312144">
              <w:rPr>
                <w:rFonts w:eastAsia="Times New Roman" w:cs="Arial"/>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763DB05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7A31F5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7F66B1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376BEA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D7BCA3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684A4E7" w14:textId="77777777" w:rsidTr="0008426F">
        <w:trPr>
          <w:trHeight w:val="52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8842DC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2.19</w:t>
            </w:r>
          </w:p>
        </w:tc>
        <w:tc>
          <w:tcPr>
            <w:tcW w:w="4414" w:type="dxa"/>
            <w:tcBorders>
              <w:top w:val="nil"/>
              <w:left w:val="nil"/>
              <w:bottom w:val="single" w:sz="4" w:space="0" w:color="auto"/>
              <w:right w:val="single" w:sz="4" w:space="0" w:color="auto"/>
            </w:tcBorders>
            <w:shd w:val="clear" w:color="auto" w:fill="auto"/>
            <w:noWrap/>
            <w:vAlign w:val="center"/>
            <w:hideMark/>
          </w:tcPr>
          <w:p w14:paraId="21DCAAD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sem reaproveitamento, dos quadros de botoeira de iluminação do térreo e do pavimento superior</w:t>
            </w:r>
          </w:p>
        </w:tc>
        <w:tc>
          <w:tcPr>
            <w:tcW w:w="518" w:type="dxa"/>
            <w:tcBorders>
              <w:top w:val="nil"/>
              <w:left w:val="nil"/>
              <w:bottom w:val="single" w:sz="4" w:space="0" w:color="auto"/>
              <w:right w:val="single" w:sz="4" w:space="0" w:color="auto"/>
            </w:tcBorders>
            <w:shd w:val="clear" w:color="auto" w:fill="auto"/>
            <w:noWrap/>
            <w:vAlign w:val="center"/>
            <w:hideMark/>
          </w:tcPr>
          <w:p w14:paraId="2992F6D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615405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785160E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5006DD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C81BF5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8976E2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46AF6A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C4D425D" w14:textId="77777777" w:rsidTr="0008426F">
        <w:trPr>
          <w:trHeight w:val="76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9B71C0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2.20</w:t>
            </w:r>
          </w:p>
        </w:tc>
        <w:tc>
          <w:tcPr>
            <w:tcW w:w="4414" w:type="dxa"/>
            <w:tcBorders>
              <w:top w:val="nil"/>
              <w:left w:val="nil"/>
              <w:bottom w:val="single" w:sz="4" w:space="0" w:color="auto"/>
              <w:right w:val="single" w:sz="4" w:space="0" w:color="auto"/>
            </w:tcBorders>
            <w:shd w:val="clear" w:color="auto" w:fill="auto"/>
            <w:noWrap/>
            <w:vAlign w:val="center"/>
            <w:hideMark/>
          </w:tcPr>
          <w:p w14:paraId="60BAA71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Remoção, sem reaproveitamento, de quadros de distribuição elétrica, no pavimento superior, e todos os componentes elétricos existentes </w:t>
            </w:r>
          </w:p>
        </w:tc>
        <w:tc>
          <w:tcPr>
            <w:tcW w:w="518" w:type="dxa"/>
            <w:tcBorders>
              <w:top w:val="nil"/>
              <w:left w:val="nil"/>
              <w:bottom w:val="single" w:sz="4" w:space="0" w:color="auto"/>
              <w:right w:val="single" w:sz="4" w:space="0" w:color="auto"/>
            </w:tcBorders>
            <w:shd w:val="clear" w:color="auto" w:fill="auto"/>
            <w:noWrap/>
            <w:vAlign w:val="center"/>
            <w:hideMark/>
          </w:tcPr>
          <w:p w14:paraId="73A8C47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C86026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2C16853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701E62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EE8199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92AE6E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DE95AC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475357D" w14:textId="77777777" w:rsidTr="0008426F">
        <w:trPr>
          <w:trHeight w:val="52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AF7C61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2.21</w:t>
            </w:r>
          </w:p>
        </w:tc>
        <w:tc>
          <w:tcPr>
            <w:tcW w:w="4414" w:type="dxa"/>
            <w:tcBorders>
              <w:top w:val="nil"/>
              <w:left w:val="nil"/>
              <w:bottom w:val="single" w:sz="4" w:space="0" w:color="auto"/>
              <w:right w:val="single" w:sz="4" w:space="0" w:color="auto"/>
            </w:tcBorders>
            <w:shd w:val="clear" w:color="auto" w:fill="auto"/>
            <w:noWrap/>
            <w:vAlign w:val="center"/>
            <w:hideMark/>
          </w:tcPr>
          <w:p w14:paraId="1E777E8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com reaproveitamento, das luminárias de emergência</w:t>
            </w:r>
          </w:p>
        </w:tc>
        <w:tc>
          <w:tcPr>
            <w:tcW w:w="518" w:type="dxa"/>
            <w:tcBorders>
              <w:top w:val="nil"/>
              <w:left w:val="nil"/>
              <w:bottom w:val="single" w:sz="4" w:space="0" w:color="auto"/>
              <w:right w:val="single" w:sz="4" w:space="0" w:color="auto"/>
            </w:tcBorders>
            <w:shd w:val="clear" w:color="auto" w:fill="auto"/>
            <w:noWrap/>
            <w:vAlign w:val="center"/>
            <w:hideMark/>
          </w:tcPr>
          <w:p w14:paraId="693DEBE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78F646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w:t>
            </w:r>
          </w:p>
        </w:tc>
        <w:tc>
          <w:tcPr>
            <w:tcW w:w="1300" w:type="dxa"/>
            <w:tcBorders>
              <w:top w:val="nil"/>
              <w:left w:val="nil"/>
              <w:bottom w:val="single" w:sz="4" w:space="0" w:color="auto"/>
              <w:right w:val="single" w:sz="4" w:space="0" w:color="auto"/>
            </w:tcBorders>
            <w:shd w:val="clear" w:color="auto" w:fill="auto"/>
            <w:noWrap/>
            <w:vAlign w:val="center"/>
          </w:tcPr>
          <w:p w14:paraId="230C278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454300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CC3E7F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2A6E3F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7856B6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CA1F803" w14:textId="77777777" w:rsidTr="0008426F">
        <w:trPr>
          <w:trHeight w:val="76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F91E0A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2.22</w:t>
            </w:r>
          </w:p>
        </w:tc>
        <w:tc>
          <w:tcPr>
            <w:tcW w:w="4414" w:type="dxa"/>
            <w:tcBorders>
              <w:top w:val="nil"/>
              <w:left w:val="nil"/>
              <w:bottom w:val="single" w:sz="4" w:space="0" w:color="auto"/>
              <w:right w:val="single" w:sz="4" w:space="0" w:color="auto"/>
            </w:tcBorders>
            <w:shd w:val="clear" w:color="auto" w:fill="auto"/>
            <w:noWrap/>
            <w:vAlign w:val="center"/>
            <w:hideMark/>
          </w:tcPr>
          <w:p w14:paraId="7A64B4F1"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sem reaproveitamento, de registros, incluindo corte da alvenaria/piso para remoção das respectivas tubulações/conexões de alimentação de água</w:t>
            </w:r>
          </w:p>
        </w:tc>
        <w:tc>
          <w:tcPr>
            <w:tcW w:w="518" w:type="dxa"/>
            <w:tcBorders>
              <w:top w:val="nil"/>
              <w:left w:val="nil"/>
              <w:bottom w:val="single" w:sz="4" w:space="0" w:color="auto"/>
              <w:right w:val="single" w:sz="4" w:space="0" w:color="auto"/>
            </w:tcBorders>
            <w:shd w:val="clear" w:color="auto" w:fill="auto"/>
            <w:noWrap/>
            <w:vAlign w:val="center"/>
            <w:hideMark/>
          </w:tcPr>
          <w:p w14:paraId="047E83E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497F70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w:t>
            </w:r>
          </w:p>
        </w:tc>
        <w:tc>
          <w:tcPr>
            <w:tcW w:w="1300" w:type="dxa"/>
            <w:tcBorders>
              <w:top w:val="nil"/>
              <w:left w:val="nil"/>
              <w:bottom w:val="single" w:sz="4" w:space="0" w:color="auto"/>
              <w:right w:val="single" w:sz="4" w:space="0" w:color="auto"/>
            </w:tcBorders>
            <w:shd w:val="clear" w:color="auto" w:fill="auto"/>
            <w:noWrap/>
            <w:vAlign w:val="center"/>
          </w:tcPr>
          <w:p w14:paraId="54ECE93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FBCA24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2A949F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38764F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C39489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08D0364" w14:textId="77777777" w:rsidTr="0008426F">
        <w:trPr>
          <w:trHeight w:val="501"/>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43EF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2.23</w:t>
            </w:r>
          </w:p>
        </w:tc>
        <w:tc>
          <w:tcPr>
            <w:tcW w:w="4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F71B3"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sem reaproveitamento, de vaso sanitário, incluindo válvula de descarga</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9CB2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44D7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BEEE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9ABC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FB52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66EE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9F29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B98500D" w14:textId="77777777" w:rsidTr="0008426F">
        <w:trPr>
          <w:trHeight w:val="511"/>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8007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2.24</w:t>
            </w:r>
          </w:p>
        </w:tc>
        <w:tc>
          <w:tcPr>
            <w:tcW w:w="4414" w:type="dxa"/>
            <w:tcBorders>
              <w:top w:val="single" w:sz="4" w:space="0" w:color="auto"/>
              <w:left w:val="nil"/>
              <w:bottom w:val="single" w:sz="4" w:space="0" w:color="auto"/>
              <w:right w:val="single" w:sz="4" w:space="0" w:color="auto"/>
            </w:tcBorders>
            <w:shd w:val="clear" w:color="auto" w:fill="auto"/>
            <w:noWrap/>
            <w:vAlign w:val="center"/>
            <w:hideMark/>
          </w:tcPr>
          <w:p w14:paraId="4FC7FB00"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sem reaproveitamento, de mictório, incluindo válvula de descarga</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45F51A5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14:paraId="6701938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285031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03D4AF4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1153E39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nil"/>
              <w:bottom w:val="single" w:sz="4" w:space="0" w:color="auto"/>
              <w:right w:val="single" w:sz="4" w:space="0" w:color="auto"/>
            </w:tcBorders>
            <w:shd w:val="clear" w:color="auto" w:fill="auto"/>
            <w:noWrap/>
            <w:vAlign w:val="center"/>
          </w:tcPr>
          <w:p w14:paraId="5A4E302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049A396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B0FE1B0"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43C85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2.25</w:t>
            </w:r>
          </w:p>
        </w:tc>
        <w:tc>
          <w:tcPr>
            <w:tcW w:w="4414" w:type="dxa"/>
            <w:tcBorders>
              <w:top w:val="nil"/>
              <w:left w:val="nil"/>
              <w:bottom w:val="single" w:sz="4" w:space="0" w:color="auto"/>
              <w:right w:val="single" w:sz="4" w:space="0" w:color="auto"/>
            </w:tcBorders>
            <w:shd w:val="clear" w:color="auto" w:fill="auto"/>
            <w:noWrap/>
            <w:vAlign w:val="center"/>
            <w:hideMark/>
          </w:tcPr>
          <w:p w14:paraId="7C6934E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sem reaproveitamento, de chuveiro elétrico (banheiros do edifício principal).</w:t>
            </w:r>
          </w:p>
        </w:tc>
        <w:tc>
          <w:tcPr>
            <w:tcW w:w="518" w:type="dxa"/>
            <w:tcBorders>
              <w:top w:val="nil"/>
              <w:left w:val="nil"/>
              <w:bottom w:val="single" w:sz="4" w:space="0" w:color="auto"/>
              <w:right w:val="single" w:sz="4" w:space="0" w:color="auto"/>
            </w:tcBorders>
            <w:shd w:val="clear" w:color="auto" w:fill="auto"/>
            <w:noWrap/>
            <w:vAlign w:val="center"/>
            <w:hideMark/>
          </w:tcPr>
          <w:p w14:paraId="6B1F5B7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D0473B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w:t>
            </w:r>
          </w:p>
        </w:tc>
        <w:tc>
          <w:tcPr>
            <w:tcW w:w="1300" w:type="dxa"/>
            <w:tcBorders>
              <w:top w:val="nil"/>
              <w:left w:val="nil"/>
              <w:bottom w:val="single" w:sz="4" w:space="0" w:color="auto"/>
              <w:right w:val="single" w:sz="4" w:space="0" w:color="auto"/>
            </w:tcBorders>
            <w:shd w:val="clear" w:color="auto" w:fill="auto"/>
            <w:noWrap/>
            <w:vAlign w:val="center"/>
          </w:tcPr>
          <w:p w14:paraId="1ED90A9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7779F5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328A2B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8F67B8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2EEB7D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65DC9C8" w14:textId="77777777" w:rsidTr="0008426F">
        <w:trPr>
          <w:trHeight w:val="76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B51FF5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2.26</w:t>
            </w:r>
          </w:p>
        </w:tc>
        <w:tc>
          <w:tcPr>
            <w:tcW w:w="4414" w:type="dxa"/>
            <w:tcBorders>
              <w:top w:val="nil"/>
              <w:left w:val="nil"/>
              <w:bottom w:val="single" w:sz="4" w:space="0" w:color="auto"/>
              <w:right w:val="single" w:sz="4" w:space="0" w:color="auto"/>
            </w:tcBorders>
            <w:shd w:val="clear" w:color="auto" w:fill="auto"/>
            <w:noWrap/>
            <w:vAlign w:val="center"/>
            <w:hideMark/>
          </w:tcPr>
          <w:p w14:paraId="63BCB33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Remoção, sem reaproveitamento, de chuveiro, incluindo corte da alvenaria/piso para remoção de registro e respectivas tubulações/conexões de esgoto e alimentação de água </w:t>
            </w:r>
          </w:p>
        </w:tc>
        <w:tc>
          <w:tcPr>
            <w:tcW w:w="518" w:type="dxa"/>
            <w:tcBorders>
              <w:top w:val="nil"/>
              <w:left w:val="nil"/>
              <w:bottom w:val="single" w:sz="4" w:space="0" w:color="auto"/>
              <w:right w:val="single" w:sz="4" w:space="0" w:color="auto"/>
            </w:tcBorders>
            <w:shd w:val="clear" w:color="auto" w:fill="auto"/>
            <w:noWrap/>
            <w:vAlign w:val="center"/>
            <w:hideMark/>
          </w:tcPr>
          <w:p w14:paraId="593461A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9933C9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3088C03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9435A9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7F6634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24BD5F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25C34A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E883F87"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712DE1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2.27</w:t>
            </w:r>
          </w:p>
        </w:tc>
        <w:tc>
          <w:tcPr>
            <w:tcW w:w="4414" w:type="dxa"/>
            <w:tcBorders>
              <w:top w:val="nil"/>
              <w:left w:val="nil"/>
              <w:bottom w:val="single" w:sz="4" w:space="0" w:color="auto"/>
              <w:right w:val="single" w:sz="4" w:space="0" w:color="auto"/>
            </w:tcBorders>
            <w:shd w:val="clear" w:color="auto" w:fill="auto"/>
            <w:noWrap/>
            <w:vAlign w:val="center"/>
            <w:hideMark/>
          </w:tcPr>
          <w:p w14:paraId="59DEE96D"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sem reaproveitamento, de lavatório simples (conjunto bancada/cuba/coluna)</w:t>
            </w:r>
          </w:p>
        </w:tc>
        <w:tc>
          <w:tcPr>
            <w:tcW w:w="518" w:type="dxa"/>
            <w:tcBorders>
              <w:top w:val="nil"/>
              <w:left w:val="nil"/>
              <w:bottom w:val="single" w:sz="4" w:space="0" w:color="auto"/>
              <w:right w:val="single" w:sz="4" w:space="0" w:color="auto"/>
            </w:tcBorders>
            <w:shd w:val="clear" w:color="auto" w:fill="auto"/>
            <w:noWrap/>
            <w:vAlign w:val="center"/>
            <w:hideMark/>
          </w:tcPr>
          <w:p w14:paraId="57ADE8F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5CF3AE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w:t>
            </w:r>
          </w:p>
        </w:tc>
        <w:tc>
          <w:tcPr>
            <w:tcW w:w="1300" w:type="dxa"/>
            <w:tcBorders>
              <w:top w:val="nil"/>
              <w:left w:val="nil"/>
              <w:bottom w:val="single" w:sz="4" w:space="0" w:color="auto"/>
              <w:right w:val="single" w:sz="4" w:space="0" w:color="auto"/>
            </w:tcBorders>
            <w:shd w:val="clear" w:color="auto" w:fill="auto"/>
            <w:noWrap/>
            <w:vAlign w:val="center"/>
          </w:tcPr>
          <w:p w14:paraId="3A145ED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A87B95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3DE513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2DF7D1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2CD718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80CF51C"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BF9EA7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2.28</w:t>
            </w:r>
          </w:p>
        </w:tc>
        <w:tc>
          <w:tcPr>
            <w:tcW w:w="4414" w:type="dxa"/>
            <w:tcBorders>
              <w:top w:val="nil"/>
              <w:left w:val="nil"/>
              <w:bottom w:val="single" w:sz="4" w:space="0" w:color="auto"/>
              <w:right w:val="single" w:sz="4" w:space="0" w:color="auto"/>
            </w:tcBorders>
            <w:shd w:val="clear" w:color="auto" w:fill="auto"/>
            <w:noWrap/>
            <w:vAlign w:val="center"/>
            <w:hideMark/>
          </w:tcPr>
          <w:p w14:paraId="7DA4E1EB"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sem reaproveitamento, de lavatório duplo (conjunto bancada/cuba/coluna)</w:t>
            </w:r>
          </w:p>
        </w:tc>
        <w:tc>
          <w:tcPr>
            <w:tcW w:w="518" w:type="dxa"/>
            <w:tcBorders>
              <w:top w:val="nil"/>
              <w:left w:val="nil"/>
              <w:bottom w:val="single" w:sz="4" w:space="0" w:color="auto"/>
              <w:right w:val="single" w:sz="4" w:space="0" w:color="auto"/>
            </w:tcBorders>
            <w:shd w:val="clear" w:color="auto" w:fill="auto"/>
            <w:noWrap/>
            <w:vAlign w:val="center"/>
            <w:hideMark/>
          </w:tcPr>
          <w:p w14:paraId="397BFCE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4A18ED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24F2C4E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07874C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824221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D3C067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2D031A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083370A"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24042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2.29</w:t>
            </w:r>
          </w:p>
        </w:tc>
        <w:tc>
          <w:tcPr>
            <w:tcW w:w="4414" w:type="dxa"/>
            <w:tcBorders>
              <w:top w:val="nil"/>
              <w:left w:val="nil"/>
              <w:bottom w:val="single" w:sz="4" w:space="0" w:color="auto"/>
              <w:right w:val="single" w:sz="4" w:space="0" w:color="auto"/>
            </w:tcBorders>
            <w:shd w:val="clear" w:color="auto" w:fill="auto"/>
            <w:noWrap/>
            <w:vAlign w:val="center"/>
            <w:hideMark/>
          </w:tcPr>
          <w:p w14:paraId="44C0CD0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sem reaproveitamento, de cuba inox de cozinha</w:t>
            </w:r>
          </w:p>
        </w:tc>
        <w:tc>
          <w:tcPr>
            <w:tcW w:w="518" w:type="dxa"/>
            <w:tcBorders>
              <w:top w:val="nil"/>
              <w:left w:val="nil"/>
              <w:bottom w:val="single" w:sz="4" w:space="0" w:color="auto"/>
              <w:right w:val="single" w:sz="4" w:space="0" w:color="auto"/>
            </w:tcBorders>
            <w:shd w:val="clear" w:color="auto" w:fill="auto"/>
            <w:noWrap/>
            <w:vAlign w:val="center"/>
            <w:hideMark/>
          </w:tcPr>
          <w:p w14:paraId="33862C2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3D57DCB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6EBBDD9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8315DD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8E92B5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42F76B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BEA8F2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DF67FB4" w14:textId="77777777" w:rsidTr="0008426F">
        <w:trPr>
          <w:trHeight w:val="76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4E3735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2.30</w:t>
            </w:r>
          </w:p>
        </w:tc>
        <w:tc>
          <w:tcPr>
            <w:tcW w:w="4414" w:type="dxa"/>
            <w:tcBorders>
              <w:top w:val="nil"/>
              <w:left w:val="nil"/>
              <w:bottom w:val="single" w:sz="4" w:space="0" w:color="auto"/>
              <w:right w:val="single" w:sz="4" w:space="0" w:color="auto"/>
            </w:tcBorders>
            <w:shd w:val="clear" w:color="auto" w:fill="auto"/>
            <w:noWrap/>
            <w:vAlign w:val="center"/>
            <w:hideMark/>
          </w:tcPr>
          <w:p w14:paraId="44CCC259"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Remoção de bancada de mármore situada na copa, com reaproveitamento (em outro local, fora desse escopo), com medidas aproximadas de 2,90m x 0,56m. </w:t>
            </w:r>
          </w:p>
        </w:tc>
        <w:tc>
          <w:tcPr>
            <w:tcW w:w="518" w:type="dxa"/>
            <w:tcBorders>
              <w:top w:val="nil"/>
              <w:left w:val="nil"/>
              <w:bottom w:val="single" w:sz="4" w:space="0" w:color="auto"/>
              <w:right w:val="single" w:sz="4" w:space="0" w:color="auto"/>
            </w:tcBorders>
            <w:shd w:val="clear" w:color="auto" w:fill="auto"/>
            <w:noWrap/>
            <w:vAlign w:val="center"/>
            <w:hideMark/>
          </w:tcPr>
          <w:p w14:paraId="7E489FD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3287D8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0363908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DABB27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EEAD7B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261BEA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ADBD13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5B662FD" w14:textId="77777777" w:rsidTr="0008426F">
        <w:trPr>
          <w:trHeight w:val="52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48DE9D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2.31</w:t>
            </w:r>
          </w:p>
        </w:tc>
        <w:tc>
          <w:tcPr>
            <w:tcW w:w="4414" w:type="dxa"/>
            <w:tcBorders>
              <w:top w:val="nil"/>
              <w:left w:val="nil"/>
              <w:bottom w:val="single" w:sz="4" w:space="0" w:color="auto"/>
              <w:right w:val="single" w:sz="4" w:space="0" w:color="auto"/>
            </w:tcBorders>
            <w:shd w:val="clear" w:color="auto" w:fill="auto"/>
            <w:noWrap/>
            <w:vAlign w:val="center"/>
            <w:hideMark/>
          </w:tcPr>
          <w:p w14:paraId="5351BC71"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Remoção, com reaproveitamento (em outro local, fora desse escopo), de torneiras metálicas presentes nos banheiros </w:t>
            </w:r>
          </w:p>
        </w:tc>
        <w:tc>
          <w:tcPr>
            <w:tcW w:w="518" w:type="dxa"/>
            <w:tcBorders>
              <w:top w:val="nil"/>
              <w:left w:val="nil"/>
              <w:bottom w:val="single" w:sz="4" w:space="0" w:color="auto"/>
              <w:right w:val="single" w:sz="4" w:space="0" w:color="auto"/>
            </w:tcBorders>
            <w:shd w:val="clear" w:color="auto" w:fill="auto"/>
            <w:noWrap/>
            <w:vAlign w:val="center"/>
            <w:hideMark/>
          </w:tcPr>
          <w:p w14:paraId="01B7303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BC2714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w:t>
            </w:r>
          </w:p>
        </w:tc>
        <w:tc>
          <w:tcPr>
            <w:tcW w:w="1300" w:type="dxa"/>
            <w:tcBorders>
              <w:top w:val="nil"/>
              <w:left w:val="nil"/>
              <w:bottom w:val="single" w:sz="4" w:space="0" w:color="auto"/>
              <w:right w:val="single" w:sz="4" w:space="0" w:color="auto"/>
            </w:tcBorders>
            <w:shd w:val="clear" w:color="auto" w:fill="auto"/>
            <w:noWrap/>
            <w:vAlign w:val="center"/>
          </w:tcPr>
          <w:p w14:paraId="1D8141F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2CD352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57C82B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4AE874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687E05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AFDDCA5"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10067A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2.32</w:t>
            </w:r>
          </w:p>
        </w:tc>
        <w:tc>
          <w:tcPr>
            <w:tcW w:w="4414" w:type="dxa"/>
            <w:tcBorders>
              <w:top w:val="nil"/>
              <w:left w:val="nil"/>
              <w:bottom w:val="single" w:sz="4" w:space="0" w:color="auto"/>
              <w:right w:val="single" w:sz="4" w:space="0" w:color="auto"/>
            </w:tcBorders>
            <w:shd w:val="clear" w:color="auto" w:fill="auto"/>
            <w:noWrap/>
            <w:vAlign w:val="center"/>
            <w:hideMark/>
          </w:tcPr>
          <w:p w14:paraId="3794CF6D"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Remoção, com reaproveitamento (em outro local, fora desse escopo), de espelhos localizados na área de banheiros </w:t>
            </w:r>
          </w:p>
        </w:tc>
        <w:tc>
          <w:tcPr>
            <w:tcW w:w="518" w:type="dxa"/>
            <w:tcBorders>
              <w:top w:val="nil"/>
              <w:left w:val="nil"/>
              <w:bottom w:val="single" w:sz="4" w:space="0" w:color="auto"/>
              <w:right w:val="single" w:sz="4" w:space="0" w:color="auto"/>
            </w:tcBorders>
            <w:shd w:val="clear" w:color="auto" w:fill="auto"/>
            <w:noWrap/>
            <w:vAlign w:val="center"/>
            <w:hideMark/>
          </w:tcPr>
          <w:p w14:paraId="62E6622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3B4FB4E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w:t>
            </w:r>
          </w:p>
        </w:tc>
        <w:tc>
          <w:tcPr>
            <w:tcW w:w="1300" w:type="dxa"/>
            <w:tcBorders>
              <w:top w:val="nil"/>
              <w:left w:val="nil"/>
              <w:bottom w:val="single" w:sz="4" w:space="0" w:color="auto"/>
              <w:right w:val="single" w:sz="4" w:space="0" w:color="auto"/>
            </w:tcBorders>
            <w:shd w:val="clear" w:color="auto" w:fill="auto"/>
            <w:noWrap/>
            <w:vAlign w:val="center"/>
          </w:tcPr>
          <w:p w14:paraId="7BDADF3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6B366F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B825EA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3764B1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C2AA4B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13B6CC2"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806699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2.33</w:t>
            </w:r>
          </w:p>
        </w:tc>
        <w:tc>
          <w:tcPr>
            <w:tcW w:w="4414" w:type="dxa"/>
            <w:tcBorders>
              <w:top w:val="nil"/>
              <w:left w:val="nil"/>
              <w:bottom w:val="single" w:sz="4" w:space="0" w:color="auto"/>
              <w:right w:val="single" w:sz="4" w:space="0" w:color="auto"/>
            </w:tcBorders>
            <w:shd w:val="clear" w:color="auto" w:fill="auto"/>
            <w:noWrap/>
            <w:vAlign w:val="center"/>
            <w:hideMark/>
          </w:tcPr>
          <w:p w14:paraId="390E139C"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com reaproveitamento (em outro local, fora desse escopo), de torneira metálica presente na copa;</w:t>
            </w:r>
          </w:p>
        </w:tc>
        <w:tc>
          <w:tcPr>
            <w:tcW w:w="518" w:type="dxa"/>
            <w:tcBorders>
              <w:top w:val="nil"/>
              <w:left w:val="nil"/>
              <w:bottom w:val="single" w:sz="4" w:space="0" w:color="auto"/>
              <w:right w:val="single" w:sz="4" w:space="0" w:color="auto"/>
            </w:tcBorders>
            <w:shd w:val="clear" w:color="auto" w:fill="auto"/>
            <w:noWrap/>
            <w:vAlign w:val="center"/>
            <w:hideMark/>
          </w:tcPr>
          <w:p w14:paraId="6C13194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33BD3E7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7E1313C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CE9C4D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F31D53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5CD2F5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B9D00F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95D9658"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FC8249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2.34</w:t>
            </w:r>
          </w:p>
        </w:tc>
        <w:tc>
          <w:tcPr>
            <w:tcW w:w="4414" w:type="dxa"/>
            <w:tcBorders>
              <w:top w:val="nil"/>
              <w:left w:val="nil"/>
              <w:bottom w:val="single" w:sz="4" w:space="0" w:color="auto"/>
              <w:right w:val="single" w:sz="4" w:space="0" w:color="auto"/>
            </w:tcBorders>
            <w:shd w:val="clear" w:color="auto" w:fill="auto"/>
            <w:noWrap/>
            <w:vAlign w:val="center"/>
            <w:hideMark/>
          </w:tcPr>
          <w:p w14:paraId="3C2FC391"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de luminária e parte superior dos postes de iluminação externa (parte curvada)</w:t>
            </w:r>
          </w:p>
        </w:tc>
        <w:tc>
          <w:tcPr>
            <w:tcW w:w="518" w:type="dxa"/>
            <w:tcBorders>
              <w:top w:val="nil"/>
              <w:left w:val="nil"/>
              <w:bottom w:val="single" w:sz="4" w:space="0" w:color="auto"/>
              <w:right w:val="single" w:sz="4" w:space="0" w:color="auto"/>
            </w:tcBorders>
            <w:shd w:val="clear" w:color="auto" w:fill="auto"/>
            <w:noWrap/>
            <w:vAlign w:val="center"/>
            <w:hideMark/>
          </w:tcPr>
          <w:p w14:paraId="0F6E52F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1670A30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w:t>
            </w:r>
          </w:p>
        </w:tc>
        <w:tc>
          <w:tcPr>
            <w:tcW w:w="1300" w:type="dxa"/>
            <w:tcBorders>
              <w:top w:val="nil"/>
              <w:left w:val="nil"/>
              <w:bottom w:val="single" w:sz="4" w:space="0" w:color="auto"/>
              <w:right w:val="single" w:sz="4" w:space="0" w:color="auto"/>
            </w:tcBorders>
            <w:shd w:val="clear" w:color="auto" w:fill="auto"/>
            <w:noWrap/>
            <w:vAlign w:val="center"/>
          </w:tcPr>
          <w:p w14:paraId="7A2BBF6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B59B2A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B28406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23CB4F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DF7755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7BCEB4B"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65DA4F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2.35</w:t>
            </w:r>
          </w:p>
        </w:tc>
        <w:tc>
          <w:tcPr>
            <w:tcW w:w="4414" w:type="dxa"/>
            <w:tcBorders>
              <w:top w:val="nil"/>
              <w:left w:val="nil"/>
              <w:bottom w:val="single" w:sz="4" w:space="0" w:color="auto"/>
              <w:right w:val="single" w:sz="4" w:space="0" w:color="auto"/>
            </w:tcBorders>
            <w:shd w:val="clear" w:color="auto" w:fill="auto"/>
            <w:noWrap/>
            <w:vAlign w:val="center"/>
            <w:hideMark/>
          </w:tcPr>
          <w:p w14:paraId="018E0F91"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Remoção de piso tátil de borracha </w:t>
            </w:r>
          </w:p>
        </w:tc>
        <w:tc>
          <w:tcPr>
            <w:tcW w:w="518" w:type="dxa"/>
            <w:tcBorders>
              <w:top w:val="nil"/>
              <w:left w:val="nil"/>
              <w:bottom w:val="single" w:sz="4" w:space="0" w:color="auto"/>
              <w:right w:val="single" w:sz="4" w:space="0" w:color="auto"/>
            </w:tcBorders>
            <w:shd w:val="clear" w:color="auto" w:fill="auto"/>
            <w:noWrap/>
            <w:vAlign w:val="center"/>
            <w:hideMark/>
          </w:tcPr>
          <w:p w14:paraId="41F7E8F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5EB0596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32</w:t>
            </w:r>
          </w:p>
        </w:tc>
        <w:tc>
          <w:tcPr>
            <w:tcW w:w="1300" w:type="dxa"/>
            <w:tcBorders>
              <w:top w:val="nil"/>
              <w:left w:val="nil"/>
              <w:bottom w:val="single" w:sz="4" w:space="0" w:color="auto"/>
              <w:right w:val="single" w:sz="4" w:space="0" w:color="auto"/>
            </w:tcBorders>
            <w:shd w:val="clear" w:color="auto" w:fill="auto"/>
            <w:noWrap/>
            <w:vAlign w:val="center"/>
          </w:tcPr>
          <w:p w14:paraId="2E622F9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7C87AA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116983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AD9276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7C97C9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537B94F"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59B789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2.36</w:t>
            </w:r>
          </w:p>
        </w:tc>
        <w:tc>
          <w:tcPr>
            <w:tcW w:w="4414" w:type="dxa"/>
            <w:tcBorders>
              <w:top w:val="nil"/>
              <w:left w:val="nil"/>
              <w:bottom w:val="single" w:sz="4" w:space="0" w:color="auto"/>
              <w:right w:val="single" w:sz="4" w:space="0" w:color="auto"/>
            </w:tcBorders>
            <w:shd w:val="clear" w:color="auto" w:fill="auto"/>
            <w:noWrap/>
            <w:vAlign w:val="center"/>
            <w:hideMark/>
          </w:tcPr>
          <w:p w14:paraId="386CD76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Remoção do corrimão das escadas externas do prédio </w:t>
            </w:r>
          </w:p>
        </w:tc>
        <w:tc>
          <w:tcPr>
            <w:tcW w:w="518" w:type="dxa"/>
            <w:tcBorders>
              <w:top w:val="nil"/>
              <w:left w:val="nil"/>
              <w:bottom w:val="single" w:sz="4" w:space="0" w:color="auto"/>
              <w:right w:val="single" w:sz="4" w:space="0" w:color="auto"/>
            </w:tcBorders>
            <w:shd w:val="clear" w:color="auto" w:fill="auto"/>
            <w:noWrap/>
            <w:vAlign w:val="center"/>
            <w:hideMark/>
          </w:tcPr>
          <w:p w14:paraId="4290288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2F7010B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22</w:t>
            </w:r>
          </w:p>
        </w:tc>
        <w:tc>
          <w:tcPr>
            <w:tcW w:w="1300" w:type="dxa"/>
            <w:tcBorders>
              <w:top w:val="nil"/>
              <w:left w:val="nil"/>
              <w:bottom w:val="single" w:sz="4" w:space="0" w:color="auto"/>
              <w:right w:val="single" w:sz="4" w:space="0" w:color="auto"/>
            </w:tcBorders>
            <w:shd w:val="clear" w:color="auto" w:fill="auto"/>
            <w:noWrap/>
            <w:vAlign w:val="center"/>
          </w:tcPr>
          <w:p w14:paraId="793E53D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7230F4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70E359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729D18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A58A17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380AC2A" w14:textId="77777777" w:rsidTr="0008426F">
        <w:trPr>
          <w:trHeight w:val="301"/>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EC6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2.37</w:t>
            </w:r>
          </w:p>
        </w:tc>
        <w:tc>
          <w:tcPr>
            <w:tcW w:w="4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724E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da cerca de arame farpado instalada sobre o muro</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FB62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C59F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3A04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9D93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F80C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D268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C75D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7E736C7" w14:textId="77777777" w:rsidTr="0008426F">
        <w:trPr>
          <w:trHeight w:val="301"/>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9ADE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2.38</w:t>
            </w:r>
          </w:p>
        </w:tc>
        <w:tc>
          <w:tcPr>
            <w:tcW w:w="4414" w:type="dxa"/>
            <w:tcBorders>
              <w:top w:val="single" w:sz="4" w:space="0" w:color="auto"/>
              <w:left w:val="nil"/>
              <w:bottom w:val="single" w:sz="4" w:space="0" w:color="auto"/>
              <w:right w:val="single" w:sz="4" w:space="0" w:color="auto"/>
            </w:tcBorders>
            <w:shd w:val="clear" w:color="auto" w:fill="auto"/>
            <w:noWrap/>
            <w:vAlign w:val="center"/>
            <w:hideMark/>
          </w:tcPr>
          <w:p w14:paraId="4D7197CA"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Remoção de árvores da espécie </w:t>
            </w:r>
            <w:proofErr w:type="spellStart"/>
            <w:r w:rsidRPr="00312144">
              <w:rPr>
                <w:rFonts w:eastAsia="Times New Roman" w:cs="Arial"/>
                <w:sz w:val="20"/>
                <w:szCs w:val="20"/>
                <w:lang w:eastAsia="ko-KR"/>
              </w:rPr>
              <w:t>Ficus</w:t>
            </w:r>
            <w:proofErr w:type="spellEnd"/>
            <w:r w:rsidRPr="00312144">
              <w:rPr>
                <w:rFonts w:eastAsia="Times New Roman" w:cs="Arial"/>
                <w:sz w:val="20"/>
                <w:szCs w:val="20"/>
                <w:lang w:eastAsia="ko-KR"/>
              </w:rPr>
              <w:t xml:space="preserve"> </w:t>
            </w:r>
            <w:proofErr w:type="spellStart"/>
            <w:r w:rsidRPr="00312144">
              <w:rPr>
                <w:rFonts w:eastAsia="Times New Roman" w:cs="Arial"/>
                <w:sz w:val="20"/>
                <w:szCs w:val="20"/>
                <w:lang w:eastAsia="ko-KR"/>
              </w:rPr>
              <w:t>benjamina</w:t>
            </w:r>
            <w:proofErr w:type="spellEnd"/>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19D8F98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14:paraId="33EA4F8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3EFA5F9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2632D4E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071DF3E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nil"/>
              <w:bottom w:val="single" w:sz="4" w:space="0" w:color="auto"/>
              <w:right w:val="single" w:sz="4" w:space="0" w:color="auto"/>
            </w:tcBorders>
            <w:shd w:val="clear" w:color="auto" w:fill="auto"/>
            <w:noWrap/>
            <w:vAlign w:val="center"/>
          </w:tcPr>
          <w:p w14:paraId="23231D9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1534066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F3A869B" w14:textId="77777777" w:rsidTr="0008426F">
        <w:trPr>
          <w:trHeight w:val="52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C2D261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2.39</w:t>
            </w:r>
          </w:p>
        </w:tc>
        <w:tc>
          <w:tcPr>
            <w:tcW w:w="4414" w:type="dxa"/>
            <w:tcBorders>
              <w:top w:val="nil"/>
              <w:left w:val="nil"/>
              <w:bottom w:val="single" w:sz="4" w:space="0" w:color="auto"/>
              <w:right w:val="single" w:sz="4" w:space="0" w:color="auto"/>
            </w:tcBorders>
            <w:shd w:val="clear" w:color="auto" w:fill="auto"/>
            <w:noWrap/>
            <w:vAlign w:val="center"/>
            <w:hideMark/>
          </w:tcPr>
          <w:p w14:paraId="7B1B2A3A"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Demolição sem aproveitamento de telhado em telha cerâmica, estrutura em madeira, com 2 águas e sistema de beirais.</w:t>
            </w:r>
          </w:p>
        </w:tc>
        <w:tc>
          <w:tcPr>
            <w:tcW w:w="518" w:type="dxa"/>
            <w:tcBorders>
              <w:top w:val="nil"/>
              <w:left w:val="nil"/>
              <w:bottom w:val="single" w:sz="4" w:space="0" w:color="auto"/>
              <w:right w:val="single" w:sz="4" w:space="0" w:color="auto"/>
            </w:tcBorders>
            <w:shd w:val="clear" w:color="auto" w:fill="auto"/>
            <w:noWrap/>
            <w:vAlign w:val="center"/>
            <w:hideMark/>
          </w:tcPr>
          <w:p w14:paraId="5C2FE62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349D8CB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73</w:t>
            </w:r>
          </w:p>
        </w:tc>
        <w:tc>
          <w:tcPr>
            <w:tcW w:w="1300" w:type="dxa"/>
            <w:tcBorders>
              <w:top w:val="nil"/>
              <w:left w:val="nil"/>
              <w:bottom w:val="single" w:sz="4" w:space="0" w:color="auto"/>
              <w:right w:val="single" w:sz="4" w:space="0" w:color="auto"/>
            </w:tcBorders>
            <w:shd w:val="clear" w:color="auto" w:fill="auto"/>
            <w:noWrap/>
            <w:vAlign w:val="center"/>
          </w:tcPr>
          <w:p w14:paraId="1B2CD9F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2B2D87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227DB4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E13D83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A594F0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514DB58" w14:textId="77777777" w:rsidTr="0008426F">
        <w:trPr>
          <w:trHeight w:val="52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34ABCD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2.40</w:t>
            </w:r>
          </w:p>
        </w:tc>
        <w:tc>
          <w:tcPr>
            <w:tcW w:w="4414" w:type="dxa"/>
            <w:tcBorders>
              <w:top w:val="nil"/>
              <w:left w:val="nil"/>
              <w:bottom w:val="single" w:sz="4" w:space="0" w:color="auto"/>
              <w:right w:val="single" w:sz="4" w:space="0" w:color="auto"/>
            </w:tcBorders>
            <w:shd w:val="clear" w:color="auto" w:fill="auto"/>
            <w:noWrap/>
            <w:vAlign w:val="center"/>
            <w:hideMark/>
          </w:tcPr>
          <w:p w14:paraId="253AE6A9"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Demolição de proteção mecânica e sistema de impermeabilização da laje de cobertura da guarita</w:t>
            </w:r>
          </w:p>
        </w:tc>
        <w:tc>
          <w:tcPr>
            <w:tcW w:w="518" w:type="dxa"/>
            <w:tcBorders>
              <w:top w:val="nil"/>
              <w:left w:val="nil"/>
              <w:bottom w:val="single" w:sz="4" w:space="0" w:color="auto"/>
              <w:right w:val="single" w:sz="4" w:space="0" w:color="auto"/>
            </w:tcBorders>
            <w:shd w:val="clear" w:color="auto" w:fill="auto"/>
            <w:noWrap/>
            <w:vAlign w:val="center"/>
            <w:hideMark/>
          </w:tcPr>
          <w:p w14:paraId="5FAFAC7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717877F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25</w:t>
            </w:r>
          </w:p>
        </w:tc>
        <w:tc>
          <w:tcPr>
            <w:tcW w:w="1300" w:type="dxa"/>
            <w:tcBorders>
              <w:top w:val="nil"/>
              <w:left w:val="nil"/>
              <w:bottom w:val="single" w:sz="4" w:space="0" w:color="auto"/>
              <w:right w:val="single" w:sz="4" w:space="0" w:color="auto"/>
            </w:tcBorders>
            <w:shd w:val="clear" w:color="auto" w:fill="auto"/>
            <w:noWrap/>
            <w:vAlign w:val="center"/>
          </w:tcPr>
          <w:p w14:paraId="359E5E8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79D0BD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EDB92F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8A2DEF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B5132C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62E63C1"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000000" w:fill="D9D9D9"/>
            <w:noWrap/>
            <w:vAlign w:val="center"/>
            <w:hideMark/>
          </w:tcPr>
          <w:p w14:paraId="6C2FB8E0"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3</w:t>
            </w:r>
          </w:p>
        </w:tc>
        <w:tc>
          <w:tcPr>
            <w:tcW w:w="12607" w:type="dxa"/>
            <w:gridSpan w:val="8"/>
            <w:tcBorders>
              <w:top w:val="single" w:sz="4" w:space="0" w:color="auto"/>
              <w:left w:val="nil"/>
              <w:bottom w:val="single" w:sz="4" w:space="0" w:color="auto"/>
              <w:right w:val="single" w:sz="4" w:space="0" w:color="auto"/>
            </w:tcBorders>
            <w:shd w:val="clear" w:color="000000" w:fill="D9D9D9"/>
            <w:vAlign w:val="center"/>
            <w:hideMark/>
          </w:tcPr>
          <w:p w14:paraId="7DD45784" w14:textId="77777777" w:rsidR="00F03A4F" w:rsidRPr="00312144" w:rsidRDefault="00F03A4F" w:rsidP="0008426F">
            <w:pPr>
              <w:keepLines/>
              <w:spacing w:before="0" w:after="0" w:line="240" w:lineRule="auto"/>
              <w:jc w:val="left"/>
              <w:rPr>
                <w:rFonts w:eastAsia="Times New Roman" w:cs="Arial"/>
                <w:b/>
                <w:bCs/>
                <w:sz w:val="20"/>
                <w:szCs w:val="20"/>
                <w:lang w:eastAsia="ko-KR"/>
              </w:rPr>
            </w:pPr>
            <w:r w:rsidRPr="00312144">
              <w:rPr>
                <w:rFonts w:eastAsia="Times New Roman" w:cs="Arial"/>
                <w:b/>
                <w:bCs/>
                <w:sz w:val="20"/>
                <w:szCs w:val="20"/>
                <w:lang w:eastAsia="ko-KR"/>
              </w:rPr>
              <w:t>CIVIL</w:t>
            </w:r>
          </w:p>
        </w:tc>
      </w:tr>
      <w:tr w:rsidR="00F03A4F" w:rsidRPr="00312144" w14:paraId="0E1442ED" w14:textId="77777777" w:rsidTr="0008426F">
        <w:trPr>
          <w:trHeight w:val="52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CB5C63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3.1</w:t>
            </w:r>
          </w:p>
        </w:tc>
        <w:tc>
          <w:tcPr>
            <w:tcW w:w="4414" w:type="dxa"/>
            <w:tcBorders>
              <w:top w:val="nil"/>
              <w:left w:val="nil"/>
              <w:bottom w:val="single" w:sz="4" w:space="0" w:color="auto"/>
              <w:right w:val="single" w:sz="4" w:space="0" w:color="auto"/>
            </w:tcBorders>
            <w:shd w:val="clear" w:color="auto" w:fill="auto"/>
            <w:noWrap/>
            <w:vAlign w:val="center"/>
            <w:hideMark/>
          </w:tcPr>
          <w:p w14:paraId="74831E4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Refazer com argamassa de cimento e areia os beirais da janela e área próxima ao portão e muro</w:t>
            </w:r>
          </w:p>
        </w:tc>
        <w:tc>
          <w:tcPr>
            <w:tcW w:w="518" w:type="dxa"/>
            <w:tcBorders>
              <w:top w:val="nil"/>
              <w:left w:val="nil"/>
              <w:bottom w:val="single" w:sz="4" w:space="0" w:color="auto"/>
              <w:right w:val="single" w:sz="4" w:space="0" w:color="auto"/>
            </w:tcBorders>
            <w:shd w:val="clear" w:color="auto" w:fill="auto"/>
            <w:noWrap/>
            <w:vAlign w:val="center"/>
            <w:hideMark/>
          </w:tcPr>
          <w:p w14:paraId="652D56E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176B659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w:t>
            </w:r>
          </w:p>
        </w:tc>
        <w:tc>
          <w:tcPr>
            <w:tcW w:w="1300" w:type="dxa"/>
            <w:tcBorders>
              <w:top w:val="nil"/>
              <w:left w:val="nil"/>
              <w:bottom w:val="single" w:sz="4" w:space="0" w:color="auto"/>
              <w:right w:val="single" w:sz="4" w:space="0" w:color="auto"/>
            </w:tcBorders>
            <w:shd w:val="clear" w:color="auto" w:fill="auto"/>
            <w:noWrap/>
            <w:vAlign w:val="center"/>
          </w:tcPr>
          <w:p w14:paraId="0E24EF8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A05E52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F361F6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A60934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5FE0BB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AD3F1CB" w14:textId="77777777" w:rsidTr="0008426F">
        <w:trPr>
          <w:trHeight w:val="52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A58309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3.2</w:t>
            </w:r>
          </w:p>
        </w:tc>
        <w:tc>
          <w:tcPr>
            <w:tcW w:w="4414" w:type="dxa"/>
            <w:tcBorders>
              <w:top w:val="nil"/>
              <w:left w:val="nil"/>
              <w:bottom w:val="single" w:sz="4" w:space="0" w:color="auto"/>
              <w:right w:val="single" w:sz="4" w:space="0" w:color="auto"/>
            </w:tcBorders>
            <w:shd w:val="clear" w:color="auto" w:fill="auto"/>
            <w:noWrap/>
            <w:vAlign w:val="center"/>
            <w:hideMark/>
          </w:tcPr>
          <w:p w14:paraId="644D47C1"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Reparo de trincas no muro externo com assentamento a cada 30 cm de barra de aço (CA-50 3/8” de 40 cm de comprimento)</w:t>
            </w:r>
          </w:p>
        </w:tc>
        <w:tc>
          <w:tcPr>
            <w:tcW w:w="518" w:type="dxa"/>
            <w:tcBorders>
              <w:top w:val="nil"/>
              <w:left w:val="nil"/>
              <w:bottom w:val="single" w:sz="4" w:space="0" w:color="auto"/>
              <w:right w:val="single" w:sz="4" w:space="0" w:color="auto"/>
            </w:tcBorders>
            <w:shd w:val="clear" w:color="auto" w:fill="auto"/>
            <w:noWrap/>
            <w:vAlign w:val="center"/>
            <w:hideMark/>
          </w:tcPr>
          <w:p w14:paraId="03C69FB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75E9F8D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2BFBFCE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D22687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C0E4D5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BB9A76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C57AEA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531DF5B"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FEFCA4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3.3</w:t>
            </w:r>
          </w:p>
        </w:tc>
        <w:tc>
          <w:tcPr>
            <w:tcW w:w="4414" w:type="dxa"/>
            <w:tcBorders>
              <w:top w:val="nil"/>
              <w:left w:val="nil"/>
              <w:bottom w:val="single" w:sz="4" w:space="0" w:color="auto"/>
              <w:right w:val="single" w:sz="4" w:space="0" w:color="auto"/>
            </w:tcBorders>
            <w:shd w:val="clear" w:color="auto" w:fill="auto"/>
            <w:noWrap/>
            <w:vAlign w:val="center"/>
            <w:hideMark/>
          </w:tcPr>
          <w:p w14:paraId="4D2F848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Reparo da capa da mureta arrimo do jardim lateral com argamassa de cimento e areia </w:t>
            </w:r>
          </w:p>
        </w:tc>
        <w:tc>
          <w:tcPr>
            <w:tcW w:w="518" w:type="dxa"/>
            <w:tcBorders>
              <w:top w:val="nil"/>
              <w:left w:val="nil"/>
              <w:bottom w:val="single" w:sz="4" w:space="0" w:color="auto"/>
              <w:right w:val="single" w:sz="4" w:space="0" w:color="auto"/>
            </w:tcBorders>
            <w:shd w:val="clear" w:color="auto" w:fill="auto"/>
            <w:noWrap/>
            <w:vAlign w:val="center"/>
            <w:hideMark/>
          </w:tcPr>
          <w:p w14:paraId="32FBB8C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7DECC20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7EDC333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0A50F4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74727D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FCFA31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BB18B1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6949EFF" w14:textId="77777777" w:rsidTr="0008426F">
        <w:trPr>
          <w:trHeight w:val="52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5524C0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3.4</w:t>
            </w:r>
          </w:p>
        </w:tc>
        <w:tc>
          <w:tcPr>
            <w:tcW w:w="4414" w:type="dxa"/>
            <w:tcBorders>
              <w:top w:val="nil"/>
              <w:left w:val="nil"/>
              <w:bottom w:val="single" w:sz="4" w:space="0" w:color="auto"/>
              <w:right w:val="single" w:sz="4" w:space="0" w:color="auto"/>
            </w:tcBorders>
            <w:shd w:val="clear" w:color="auto" w:fill="auto"/>
            <w:noWrap/>
            <w:vAlign w:val="center"/>
            <w:hideMark/>
          </w:tcPr>
          <w:p w14:paraId="213C45B9"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Reparo no calçamento público (demolição, apiloamento e recomposição com concreto armado) </w:t>
            </w:r>
          </w:p>
        </w:tc>
        <w:tc>
          <w:tcPr>
            <w:tcW w:w="518" w:type="dxa"/>
            <w:tcBorders>
              <w:top w:val="nil"/>
              <w:left w:val="nil"/>
              <w:bottom w:val="single" w:sz="4" w:space="0" w:color="auto"/>
              <w:right w:val="single" w:sz="4" w:space="0" w:color="auto"/>
            </w:tcBorders>
            <w:shd w:val="clear" w:color="auto" w:fill="auto"/>
            <w:noWrap/>
            <w:vAlign w:val="center"/>
            <w:hideMark/>
          </w:tcPr>
          <w:p w14:paraId="204B8A2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0CFE9EC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w:t>
            </w:r>
          </w:p>
        </w:tc>
        <w:tc>
          <w:tcPr>
            <w:tcW w:w="1300" w:type="dxa"/>
            <w:tcBorders>
              <w:top w:val="nil"/>
              <w:left w:val="nil"/>
              <w:bottom w:val="single" w:sz="4" w:space="0" w:color="auto"/>
              <w:right w:val="single" w:sz="4" w:space="0" w:color="auto"/>
            </w:tcBorders>
            <w:shd w:val="clear" w:color="auto" w:fill="auto"/>
            <w:noWrap/>
            <w:vAlign w:val="center"/>
          </w:tcPr>
          <w:p w14:paraId="1F1E182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09069A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F32FAD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1CD367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8B017F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CE3E244"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A490E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3.5</w:t>
            </w:r>
          </w:p>
        </w:tc>
        <w:tc>
          <w:tcPr>
            <w:tcW w:w="4414" w:type="dxa"/>
            <w:tcBorders>
              <w:top w:val="nil"/>
              <w:left w:val="nil"/>
              <w:bottom w:val="single" w:sz="4" w:space="0" w:color="auto"/>
              <w:right w:val="single" w:sz="4" w:space="0" w:color="auto"/>
            </w:tcBorders>
            <w:shd w:val="clear" w:color="auto" w:fill="auto"/>
            <w:noWrap/>
            <w:vAlign w:val="center"/>
            <w:hideMark/>
          </w:tcPr>
          <w:p w14:paraId="2A58AA57"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Revestimento da sarjeta com concreto</w:t>
            </w:r>
          </w:p>
        </w:tc>
        <w:tc>
          <w:tcPr>
            <w:tcW w:w="518" w:type="dxa"/>
            <w:tcBorders>
              <w:top w:val="nil"/>
              <w:left w:val="nil"/>
              <w:bottom w:val="single" w:sz="4" w:space="0" w:color="auto"/>
              <w:right w:val="single" w:sz="4" w:space="0" w:color="auto"/>
            </w:tcBorders>
            <w:shd w:val="clear" w:color="auto" w:fill="auto"/>
            <w:noWrap/>
            <w:vAlign w:val="center"/>
            <w:hideMark/>
          </w:tcPr>
          <w:p w14:paraId="268BA81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m³</w:t>
            </w:r>
          </w:p>
        </w:tc>
        <w:tc>
          <w:tcPr>
            <w:tcW w:w="642" w:type="dxa"/>
            <w:tcBorders>
              <w:top w:val="nil"/>
              <w:left w:val="nil"/>
              <w:bottom w:val="single" w:sz="4" w:space="0" w:color="auto"/>
              <w:right w:val="single" w:sz="4" w:space="0" w:color="auto"/>
            </w:tcBorders>
            <w:shd w:val="clear" w:color="auto" w:fill="auto"/>
            <w:noWrap/>
            <w:vAlign w:val="center"/>
            <w:hideMark/>
          </w:tcPr>
          <w:p w14:paraId="56BB738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0,20</w:t>
            </w:r>
          </w:p>
        </w:tc>
        <w:tc>
          <w:tcPr>
            <w:tcW w:w="1300" w:type="dxa"/>
            <w:tcBorders>
              <w:top w:val="nil"/>
              <w:left w:val="nil"/>
              <w:bottom w:val="single" w:sz="4" w:space="0" w:color="auto"/>
              <w:right w:val="single" w:sz="4" w:space="0" w:color="auto"/>
            </w:tcBorders>
            <w:shd w:val="clear" w:color="auto" w:fill="auto"/>
            <w:noWrap/>
            <w:vAlign w:val="center"/>
          </w:tcPr>
          <w:p w14:paraId="704D178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88D7DE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724B0C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59DDD2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4397FA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2DB324F" w14:textId="77777777" w:rsidTr="0008426F">
        <w:trPr>
          <w:trHeight w:val="76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D6C436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3.6</w:t>
            </w:r>
          </w:p>
        </w:tc>
        <w:tc>
          <w:tcPr>
            <w:tcW w:w="4414" w:type="dxa"/>
            <w:tcBorders>
              <w:top w:val="nil"/>
              <w:left w:val="nil"/>
              <w:bottom w:val="single" w:sz="4" w:space="0" w:color="auto"/>
              <w:right w:val="single" w:sz="4" w:space="0" w:color="auto"/>
            </w:tcBorders>
            <w:shd w:val="clear" w:color="auto" w:fill="auto"/>
            <w:noWrap/>
            <w:vAlign w:val="center"/>
            <w:hideMark/>
          </w:tcPr>
          <w:p w14:paraId="2D6304E3"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Supressão das tomadas de piso com desligamento dos circuitos elétricos, remoção de tomadas, tampas e preenchimento com argamassa</w:t>
            </w:r>
          </w:p>
        </w:tc>
        <w:tc>
          <w:tcPr>
            <w:tcW w:w="518" w:type="dxa"/>
            <w:tcBorders>
              <w:top w:val="nil"/>
              <w:left w:val="nil"/>
              <w:bottom w:val="single" w:sz="4" w:space="0" w:color="auto"/>
              <w:right w:val="single" w:sz="4" w:space="0" w:color="auto"/>
            </w:tcBorders>
            <w:shd w:val="clear" w:color="auto" w:fill="auto"/>
            <w:noWrap/>
            <w:vAlign w:val="center"/>
            <w:hideMark/>
          </w:tcPr>
          <w:p w14:paraId="4ABF47F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7389DD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109</w:t>
            </w:r>
          </w:p>
        </w:tc>
        <w:tc>
          <w:tcPr>
            <w:tcW w:w="1300" w:type="dxa"/>
            <w:tcBorders>
              <w:top w:val="nil"/>
              <w:left w:val="nil"/>
              <w:bottom w:val="single" w:sz="4" w:space="0" w:color="auto"/>
              <w:right w:val="single" w:sz="4" w:space="0" w:color="auto"/>
            </w:tcBorders>
            <w:shd w:val="clear" w:color="auto" w:fill="auto"/>
            <w:noWrap/>
            <w:vAlign w:val="center"/>
          </w:tcPr>
          <w:p w14:paraId="420CAD3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B5D8B2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EAFC97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8D05E3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CBABC6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96CB255" w14:textId="77777777" w:rsidTr="0008426F">
        <w:trPr>
          <w:trHeight w:val="12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E25C7A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3.7</w:t>
            </w:r>
          </w:p>
        </w:tc>
        <w:tc>
          <w:tcPr>
            <w:tcW w:w="4414" w:type="dxa"/>
            <w:tcBorders>
              <w:top w:val="nil"/>
              <w:left w:val="nil"/>
              <w:bottom w:val="single" w:sz="4" w:space="0" w:color="auto"/>
              <w:right w:val="single" w:sz="4" w:space="0" w:color="auto"/>
            </w:tcBorders>
            <w:shd w:val="clear" w:color="auto" w:fill="auto"/>
            <w:vAlign w:val="center"/>
            <w:hideMark/>
          </w:tcPr>
          <w:p w14:paraId="1A69526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forro modular </w:t>
            </w:r>
            <w:proofErr w:type="spellStart"/>
            <w:r w:rsidRPr="00312144">
              <w:rPr>
                <w:rFonts w:eastAsia="Times New Roman" w:cs="Arial"/>
                <w:sz w:val="20"/>
                <w:szCs w:val="20"/>
                <w:lang w:eastAsia="ko-KR"/>
              </w:rPr>
              <w:t>tegular</w:t>
            </w:r>
            <w:proofErr w:type="spellEnd"/>
            <w:r w:rsidRPr="00312144">
              <w:rPr>
                <w:rFonts w:eastAsia="Times New Roman" w:cs="Arial"/>
                <w:sz w:val="20"/>
                <w:szCs w:val="20"/>
                <w:lang w:eastAsia="ko-KR"/>
              </w:rPr>
              <w:t xml:space="preserve"> metálico, na cor branca, com placas de alumínio perfuradas de 0,625 x 0,625 m, diâmetro de perfuração de 1,8mm, material absorvedor acústico tipo TNT, estrutura com perfil metálico T15 invertido, cor branca, conforme Termo de Referência</w:t>
            </w:r>
          </w:p>
        </w:tc>
        <w:tc>
          <w:tcPr>
            <w:tcW w:w="518" w:type="dxa"/>
            <w:tcBorders>
              <w:top w:val="nil"/>
              <w:left w:val="nil"/>
              <w:bottom w:val="single" w:sz="4" w:space="0" w:color="auto"/>
              <w:right w:val="single" w:sz="4" w:space="0" w:color="auto"/>
            </w:tcBorders>
            <w:shd w:val="clear" w:color="auto" w:fill="auto"/>
            <w:noWrap/>
            <w:vAlign w:val="center"/>
            <w:hideMark/>
          </w:tcPr>
          <w:p w14:paraId="558AC8C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48455D3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386</w:t>
            </w:r>
          </w:p>
        </w:tc>
        <w:tc>
          <w:tcPr>
            <w:tcW w:w="1300" w:type="dxa"/>
            <w:tcBorders>
              <w:top w:val="nil"/>
              <w:left w:val="nil"/>
              <w:bottom w:val="single" w:sz="4" w:space="0" w:color="auto"/>
              <w:right w:val="single" w:sz="4" w:space="0" w:color="auto"/>
            </w:tcBorders>
            <w:shd w:val="clear" w:color="auto" w:fill="auto"/>
            <w:noWrap/>
            <w:vAlign w:val="center"/>
          </w:tcPr>
          <w:p w14:paraId="28153E6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206C25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85A58C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D0D781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8C5702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4A06A71" w14:textId="77777777" w:rsidTr="0008426F">
        <w:trPr>
          <w:trHeight w:val="501"/>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22DC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3.8</w:t>
            </w:r>
          </w:p>
        </w:tc>
        <w:tc>
          <w:tcPr>
            <w:tcW w:w="4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2653C"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forro de gesso com placas de </w:t>
            </w:r>
            <w:proofErr w:type="spellStart"/>
            <w:r w:rsidRPr="00312144">
              <w:rPr>
                <w:rFonts w:eastAsia="Times New Roman" w:cs="Arial"/>
                <w:sz w:val="20"/>
                <w:szCs w:val="20"/>
                <w:lang w:eastAsia="ko-KR"/>
              </w:rPr>
              <w:t>drywall</w:t>
            </w:r>
            <w:proofErr w:type="spellEnd"/>
            <w:r w:rsidRPr="00312144">
              <w:rPr>
                <w:rFonts w:eastAsia="Times New Roman" w:cs="Arial"/>
                <w:sz w:val="20"/>
                <w:szCs w:val="20"/>
                <w:lang w:eastAsia="ko-KR"/>
              </w:rPr>
              <w:t>, conforme Termo de Referência</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28F0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4FBE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0548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8E00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6F33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D3ED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0072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7F7EE5D" w14:textId="77777777" w:rsidTr="0008426F">
        <w:trPr>
          <w:trHeight w:val="752"/>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05F1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3.9</w:t>
            </w:r>
          </w:p>
        </w:tc>
        <w:tc>
          <w:tcPr>
            <w:tcW w:w="4414" w:type="dxa"/>
            <w:tcBorders>
              <w:top w:val="single" w:sz="4" w:space="0" w:color="auto"/>
              <w:left w:val="nil"/>
              <w:bottom w:val="single" w:sz="4" w:space="0" w:color="auto"/>
              <w:right w:val="single" w:sz="4" w:space="0" w:color="auto"/>
            </w:tcBorders>
            <w:shd w:val="clear" w:color="auto" w:fill="auto"/>
            <w:vAlign w:val="center"/>
            <w:hideMark/>
          </w:tcPr>
          <w:p w14:paraId="69EDFB94"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forro de gesso tipo </w:t>
            </w:r>
            <w:proofErr w:type="spellStart"/>
            <w:r w:rsidRPr="00312144">
              <w:rPr>
                <w:rFonts w:eastAsia="Times New Roman" w:cs="Arial"/>
                <w:sz w:val="20"/>
                <w:szCs w:val="20"/>
                <w:lang w:eastAsia="ko-KR"/>
              </w:rPr>
              <w:t>drywall</w:t>
            </w:r>
            <w:proofErr w:type="spellEnd"/>
            <w:r w:rsidRPr="00312144">
              <w:rPr>
                <w:rFonts w:eastAsia="Times New Roman" w:cs="Arial"/>
                <w:sz w:val="20"/>
                <w:szCs w:val="20"/>
                <w:lang w:eastAsia="ko-KR"/>
              </w:rPr>
              <w:t xml:space="preserve"> para áreas úmidas (verde), com tratamento </w:t>
            </w:r>
            <w:proofErr w:type="spellStart"/>
            <w:r w:rsidRPr="00312144">
              <w:rPr>
                <w:rFonts w:eastAsia="Times New Roman" w:cs="Arial"/>
                <w:sz w:val="20"/>
                <w:szCs w:val="20"/>
                <w:lang w:eastAsia="ko-KR"/>
              </w:rPr>
              <w:t>hidrofugantes</w:t>
            </w:r>
            <w:proofErr w:type="spellEnd"/>
            <w:r w:rsidRPr="00312144">
              <w:rPr>
                <w:rFonts w:eastAsia="Times New Roman" w:cs="Arial"/>
                <w:sz w:val="20"/>
                <w:szCs w:val="20"/>
                <w:lang w:eastAsia="ko-KR"/>
              </w:rPr>
              <w:t>, conforme Termo de Referência</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69D95C5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14:paraId="52B968C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131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2DF6547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5E134AD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252A423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nil"/>
              <w:bottom w:val="single" w:sz="4" w:space="0" w:color="auto"/>
              <w:right w:val="single" w:sz="4" w:space="0" w:color="auto"/>
            </w:tcBorders>
            <w:shd w:val="clear" w:color="auto" w:fill="auto"/>
            <w:noWrap/>
            <w:vAlign w:val="center"/>
          </w:tcPr>
          <w:p w14:paraId="613B0F5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31C89B3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5F0BDB0" w14:textId="77777777" w:rsidTr="0008426F">
        <w:trPr>
          <w:trHeight w:val="104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D804E0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3.10</w:t>
            </w:r>
          </w:p>
        </w:tc>
        <w:tc>
          <w:tcPr>
            <w:tcW w:w="4414" w:type="dxa"/>
            <w:tcBorders>
              <w:top w:val="nil"/>
              <w:left w:val="nil"/>
              <w:bottom w:val="single" w:sz="4" w:space="0" w:color="auto"/>
              <w:right w:val="single" w:sz="4" w:space="0" w:color="auto"/>
            </w:tcBorders>
            <w:shd w:val="clear" w:color="auto" w:fill="auto"/>
            <w:noWrap/>
            <w:vAlign w:val="center"/>
            <w:hideMark/>
          </w:tcPr>
          <w:p w14:paraId="3E3D960B"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Execução de parede de alvenaria completa, com tijolo cerâmico de 8 furos, espessura de 9 cm, do piso até a laje de teto, com a realização do devido encunhamento na </w:t>
            </w:r>
            <w:proofErr w:type="gramStart"/>
            <w:r w:rsidRPr="00312144">
              <w:rPr>
                <w:rFonts w:eastAsia="Times New Roman" w:cs="Arial"/>
                <w:sz w:val="20"/>
                <w:szCs w:val="20"/>
                <w:lang w:eastAsia="ko-KR"/>
              </w:rPr>
              <w:t>laje,  incluindo</w:t>
            </w:r>
            <w:proofErr w:type="gramEnd"/>
            <w:r w:rsidRPr="00312144">
              <w:rPr>
                <w:rFonts w:eastAsia="Times New Roman" w:cs="Arial"/>
                <w:sz w:val="20"/>
                <w:szCs w:val="20"/>
                <w:lang w:eastAsia="ko-KR"/>
              </w:rPr>
              <w:t xml:space="preserve"> chapisco, emboço e reboco.</w:t>
            </w:r>
          </w:p>
        </w:tc>
        <w:tc>
          <w:tcPr>
            <w:tcW w:w="518" w:type="dxa"/>
            <w:tcBorders>
              <w:top w:val="nil"/>
              <w:left w:val="nil"/>
              <w:bottom w:val="single" w:sz="4" w:space="0" w:color="auto"/>
              <w:right w:val="single" w:sz="4" w:space="0" w:color="auto"/>
            </w:tcBorders>
            <w:shd w:val="clear" w:color="auto" w:fill="auto"/>
            <w:noWrap/>
            <w:vAlign w:val="center"/>
            <w:hideMark/>
          </w:tcPr>
          <w:p w14:paraId="5BB1EC7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53C8EA6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25</w:t>
            </w:r>
          </w:p>
        </w:tc>
        <w:tc>
          <w:tcPr>
            <w:tcW w:w="1300" w:type="dxa"/>
            <w:tcBorders>
              <w:top w:val="nil"/>
              <w:left w:val="nil"/>
              <w:bottom w:val="single" w:sz="4" w:space="0" w:color="auto"/>
              <w:right w:val="single" w:sz="4" w:space="0" w:color="auto"/>
            </w:tcBorders>
            <w:shd w:val="clear" w:color="auto" w:fill="auto"/>
            <w:noWrap/>
            <w:vAlign w:val="center"/>
          </w:tcPr>
          <w:p w14:paraId="5DD5E14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12FB1B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DC276C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85479E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BD56E2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4EF9A6B"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FAA071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3.11</w:t>
            </w:r>
          </w:p>
        </w:tc>
        <w:tc>
          <w:tcPr>
            <w:tcW w:w="4414" w:type="dxa"/>
            <w:tcBorders>
              <w:top w:val="nil"/>
              <w:left w:val="nil"/>
              <w:bottom w:val="single" w:sz="4" w:space="0" w:color="auto"/>
              <w:right w:val="single" w:sz="4" w:space="0" w:color="auto"/>
            </w:tcBorders>
            <w:shd w:val="clear" w:color="auto" w:fill="auto"/>
            <w:noWrap/>
            <w:vAlign w:val="center"/>
            <w:hideMark/>
          </w:tcPr>
          <w:p w14:paraId="18DFDF3F"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Fechamento de vãos de alvenaria (portas removidas), com tijolo cerâmico de 8 furos, espessura de 9 cm, incluindo chapisco, emboço e reboco.</w:t>
            </w:r>
          </w:p>
        </w:tc>
        <w:tc>
          <w:tcPr>
            <w:tcW w:w="518" w:type="dxa"/>
            <w:tcBorders>
              <w:top w:val="nil"/>
              <w:left w:val="nil"/>
              <w:bottom w:val="single" w:sz="4" w:space="0" w:color="auto"/>
              <w:right w:val="single" w:sz="4" w:space="0" w:color="auto"/>
            </w:tcBorders>
            <w:shd w:val="clear" w:color="auto" w:fill="auto"/>
            <w:noWrap/>
            <w:vAlign w:val="center"/>
            <w:hideMark/>
          </w:tcPr>
          <w:p w14:paraId="5F84231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6B4313D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w:t>
            </w:r>
          </w:p>
        </w:tc>
        <w:tc>
          <w:tcPr>
            <w:tcW w:w="1300" w:type="dxa"/>
            <w:tcBorders>
              <w:top w:val="nil"/>
              <w:left w:val="nil"/>
              <w:bottom w:val="single" w:sz="4" w:space="0" w:color="auto"/>
              <w:right w:val="single" w:sz="4" w:space="0" w:color="auto"/>
            </w:tcBorders>
            <w:shd w:val="clear" w:color="auto" w:fill="auto"/>
            <w:noWrap/>
            <w:vAlign w:val="center"/>
          </w:tcPr>
          <w:p w14:paraId="075C8A2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42BCCD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F5EE89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70DCC7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768A78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54EFDAA" w14:textId="77777777" w:rsidTr="0008426F">
        <w:trPr>
          <w:trHeight w:val="12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703D37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3.12</w:t>
            </w:r>
          </w:p>
        </w:tc>
        <w:tc>
          <w:tcPr>
            <w:tcW w:w="4414" w:type="dxa"/>
            <w:tcBorders>
              <w:top w:val="nil"/>
              <w:left w:val="nil"/>
              <w:bottom w:val="single" w:sz="4" w:space="0" w:color="auto"/>
              <w:right w:val="single" w:sz="4" w:space="0" w:color="auto"/>
            </w:tcBorders>
            <w:shd w:val="clear" w:color="auto" w:fill="auto"/>
            <w:noWrap/>
            <w:vAlign w:val="center"/>
            <w:hideMark/>
          </w:tcPr>
          <w:p w14:paraId="38D33DFD"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parede de </w:t>
            </w:r>
            <w:proofErr w:type="spellStart"/>
            <w:r w:rsidRPr="00312144">
              <w:rPr>
                <w:rFonts w:eastAsia="Times New Roman" w:cs="Arial"/>
                <w:sz w:val="20"/>
                <w:szCs w:val="20"/>
                <w:lang w:eastAsia="ko-KR"/>
              </w:rPr>
              <w:t>drywall</w:t>
            </w:r>
            <w:proofErr w:type="spellEnd"/>
            <w:r w:rsidRPr="00312144">
              <w:rPr>
                <w:rFonts w:eastAsia="Times New Roman" w:cs="Arial"/>
                <w:sz w:val="20"/>
                <w:szCs w:val="20"/>
                <w:lang w:eastAsia="ko-KR"/>
              </w:rPr>
              <w:t>, chapa branca. Utilizar chapas de 1,25 cm de espessura e perfis metálicos de 7 cm de largura. Deverá ser instalado lã de rocha de densidade mínima de 48 kg/m³ e espessura mínima de 50 mm na parte interna.</w:t>
            </w:r>
          </w:p>
        </w:tc>
        <w:tc>
          <w:tcPr>
            <w:tcW w:w="518" w:type="dxa"/>
            <w:tcBorders>
              <w:top w:val="nil"/>
              <w:left w:val="nil"/>
              <w:bottom w:val="single" w:sz="4" w:space="0" w:color="auto"/>
              <w:right w:val="single" w:sz="4" w:space="0" w:color="auto"/>
            </w:tcBorders>
            <w:shd w:val="clear" w:color="auto" w:fill="auto"/>
            <w:noWrap/>
            <w:vAlign w:val="center"/>
            <w:hideMark/>
          </w:tcPr>
          <w:p w14:paraId="1AFDE5A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195F3FB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455</w:t>
            </w:r>
          </w:p>
        </w:tc>
        <w:tc>
          <w:tcPr>
            <w:tcW w:w="1300" w:type="dxa"/>
            <w:tcBorders>
              <w:top w:val="nil"/>
              <w:left w:val="nil"/>
              <w:bottom w:val="single" w:sz="4" w:space="0" w:color="auto"/>
              <w:right w:val="single" w:sz="4" w:space="0" w:color="auto"/>
            </w:tcBorders>
            <w:shd w:val="clear" w:color="auto" w:fill="auto"/>
            <w:noWrap/>
            <w:vAlign w:val="center"/>
          </w:tcPr>
          <w:p w14:paraId="761BE40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707181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633EB7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0DD2E8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04E423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9B76951" w14:textId="77777777" w:rsidTr="0008426F">
        <w:trPr>
          <w:trHeight w:val="26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26639C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3.13</w:t>
            </w:r>
          </w:p>
        </w:tc>
        <w:tc>
          <w:tcPr>
            <w:tcW w:w="4414" w:type="dxa"/>
            <w:tcBorders>
              <w:top w:val="single" w:sz="4" w:space="0" w:color="auto"/>
              <w:left w:val="nil"/>
              <w:bottom w:val="single" w:sz="4" w:space="0" w:color="auto"/>
              <w:right w:val="nil"/>
            </w:tcBorders>
            <w:shd w:val="clear" w:color="auto" w:fill="auto"/>
            <w:noWrap/>
            <w:vAlign w:val="center"/>
            <w:hideMark/>
          </w:tcPr>
          <w:p w14:paraId="16C2502C" w14:textId="77777777" w:rsidR="00F03A4F" w:rsidRPr="00312144" w:rsidRDefault="00F03A4F" w:rsidP="0008426F">
            <w:pPr>
              <w:keepLines/>
              <w:spacing w:before="0" w:after="0" w:line="240" w:lineRule="auto"/>
              <w:rPr>
                <w:rFonts w:eastAsia="Times New Roman" w:cs="Arial"/>
                <w:color w:val="000000"/>
                <w:sz w:val="20"/>
                <w:szCs w:val="20"/>
                <w:lang w:eastAsia="ko-KR"/>
              </w:rPr>
            </w:pPr>
            <w:r w:rsidRPr="00312144">
              <w:rPr>
                <w:rFonts w:eastAsia="Times New Roman" w:cs="Arial"/>
                <w:color w:val="000000"/>
                <w:sz w:val="20"/>
                <w:szCs w:val="20"/>
                <w:lang w:eastAsia="ko-KR"/>
              </w:rPr>
              <w:t xml:space="preserve">Impermeabilização e contrapiso de áreas úmidas. Execução de contrapiso de 20 a 50 mm de espessura, com prévia preparação de superfície, por meio de limpeza, umedecimento moderado com posterior fricção de nata de cimento para lançamento da massa, em estado “farofa”, devidamente apiloada. Traço mínimo de aglomerante de 1:3 contendo aditivo plástico (tipo “Bianco” ou similar em técnica e qualidade). Impermeabilização com material impermeabilizante rígido </w:t>
            </w:r>
            <w:proofErr w:type="spellStart"/>
            <w:proofErr w:type="gramStart"/>
            <w:r w:rsidRPr="00312144">
              <w:rPr>
                <w:rFonts w:eastAsia="Times New Roman" w:cs="Arial"/>
                <w:color w:val="000000"/>
                <w:sz w:val="20"/>
                <w:szCs w:val="20"/>
                <w:lang w:eastAsia="ko-KR"/>
              </w:rPr>
              <w:t>bi-componente</w:t>
            </w:r>
            <w:proofErr w:type="spellEnd"/>
            <w:proofErr w:type="gramEnd"/>
            <w:r w:rsidRPr="00312144">
              <w:rPr>
                <w:rFonts w:eastAsia="Times New Roman" w:cs="Arial"/>
                <w:color w:val="000000"/>
                <w:sz w:val="20"/>
                <w:szCs w:val="20"/>
                <w:lang w:eastAsia="ko-KR"/>
              </w:rPr>
              <w:t xml:space="preserve"> em no mínimo 3 (três) demãos com aplicação cruzada (“xadrez”).</w:t>
            </w: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378A5E2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524B0AE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114</w:t>
            </w:r>
          </w:p>
        </w:tc>
        <w:tc>
          <w:tcPr>
            <w:tcW w:w="1300" w:type="dxa"/>
            <w:tcBorders>
              <w:top w:val="nil"/>
              <w:left w:val="nil"/>
              <w:bottom w:val="single" w:sz="4" w:space="0" w:color="auto"/>
              <w:right w:val="single" w:sz="4" w:space="0" w:color="auto"/>
            </w:tcBorders>
            <w:shd w:val="clear" w:color="auto" w:fill="auto"/>
            <w:noWrap/>
            <w:vAlign w:val="center"/>
          </w:tcPr>
          <w:p w14:paraId="23ED5E9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4527C3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B73BD5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232B1E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DDEDC5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63DB33A" w14:textId="77777777" w:rsidTr="0008426F">
        <w:trPr>
          <w:trHeight w:val="501"/>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02A5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3.14</w:t>
            </w:r>
          </w:p>
        </w:tc>
        <w:tc>
          <w:tcPr>
            <w:tcW w:w="4414" w:type="dxa"/>
            <w:tcBorders>
              <w:top w:val="single" w:sz="4" w:space="0" w:color="auto"/>
              <w:left w:val="nil"/>
              <w:bottom w:val="single" w:sz="4" w:space="0" w:color="auto"/>
              <w:right w:val="single" w:sz="4" w:space="0" w:color="auto"/>
            </w:tcBorders>
            <w:shd w:val="clear" w:color="auto" w:fill="auto"/>
            <w:noWrap/>
            <w:vAlign w:val="center"/>
            <w:hideMark/>
          </w:tcPr>
          <w:p w14:paraId="4A75CE6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Execução de </w:t>
            </w:r>
            <w:proofErr w:type="spellStart"/>
            <w:r w:rsidRPr="00312144">
              <w:rPr>
                <w:rFonts w:eastAsia="Times New Roman" w:cs="Arial"/>
                <w:sz w:val="20"/>
                <w:szCs w:val="20"/>
                <w:lang w:eastAsia="ko-KR"/>
              </w:rPr>
              <w:t>sóculo</w:t>
            </w:r>
            <w:proofErr w:type="spellEnd"/>
            <w:r w:rsidRPr="00312144">
              <w:rPr>
                <w:rFonts w:eastAsia="Times New Roman" w:cs="Arial"/>
                <w:sz w:val="20"/>
                <w:szCs w:val="20"/>
                <w:lang w:eastAsia="ko-KR"/>
              </w:rPr>
              <w:t xml:space="preserve"> em alvenaria, de 15 cm de altura, na parte inferior da bancada de pia da copa</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C547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0DCD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4801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1D7D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2B19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2ECA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EA35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7774531"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811716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3.15</w:t>
            </w:r>
          </w:p>
        </w:tc>
        <w:tc>
          <w:tcPr>
            <w:tcW w:w="4414" w:type="dxa"/>
            <w:tcBorders>
              <w:top w:val="nil"/>
              <w:left w:val="nil"/>
              <w:bottom w:val="single" w:sz="4" w:space="0" w:color="auto"/>
              <w:right w:val="single" w:sz="4" w:space="0" w:color="auto"/>
            </w:tcBorders>
            <w:shd w:val="clear" w:color="auto" w:fill="auto"/>
            <w:noWrap/>
            <w:vAlign w:val="center"/>
            <w:hideMark/>
          </w:tcPr>
          <w:p w14:paraId="2037E172"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Aplicação de massa autonivelante, de alta aderência e resistência para preparação de superfície para assentamento do piso vinílico - espessura 3 mm</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1AD09D4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14:paraId="502E252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700</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5540EC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54C7B85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0CF6D4F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nil"/>
              <w:bottom w:val="single" w:sz="4" w:space="0" w:color="auto"/>
              <w:right w:val="single" w:sz="4" w:space="0" w:color="auto"/>
            </w:tcBorders>
            <w:shd w:val="clear" w:color="auto" w:fill="auto"/>
            <w:noWrap/>
            <w:vAlign w:val="center"/>
          </w:tcPr>
          <w:p w14:paraId="7454E3E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77B78BB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60CB0A1"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5A649B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3.16</w:t>
            </w:r>
          </w:p>
        </w:tc>
        <w:tc>
          <w:tcPr>
            <w:tcW w:w="4414" w:type="dxa"/>
            <w:tcBorders>
              <w:top w:val="nil"/>
              <w:left w:val="nil"/>
              <w:bottom w:val="single" w:sz="4" w:space="0" w:color="auto"/>
              <w:right w:val="single" w:sz="4" w:space="0" w:color="auto"/>
            </w:tcBorders>
            <w:shd w:val="clear" w:color="auto" w:fill="auto"/>
            <w:noWrap/>
            <w:vAlign w:val="center"/>
            <w:hideMark/>
          </w:tcPr>
          <w:p w14:paraId="2765931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piso vinílico LVT em réguas padrão madeira, com instalação do tipo “colado”, indicados para ambientes de alta circulação.</w:t>
            </w:r>
          </w:p>
        </w:tc>
        <w:tc>
          <w:tcPr>
            <w:tcW w:w="518" w:type="dxa"/>
            <w:tcBorders>
              <w:top w:val="nil"/>
              <w:left w:val="nil"/>
              <w:bottom w:val="single" w:sz="4" w:space="0" w:color="auto"/>
              <w:right w:val="single" w:sz="4" w:space="0" w:color="auto"/>
            </w:tcBorders>
            <w:shd w:val="clear" w:color="auto" w:fill="auto"/>
            <w:noWrap/>
            <w:vAlign w:val="center"/>
            <w:hideMark/>
          </w:tcPr>
          <w:p w14:paraId="7EC8D55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79AE1BD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700</w:t>
            </w:r>
          </w:p>
        </w:tc>
        <w:tc>
          <w:tcPr>
            <w:tcW w:w="1300" w:type="dxa"/>
            <w:tcBorders>
              <w:top w:val="nil"/>
              <w:left w:val="nil"/>
              <w:bottom w:val="single" w:sz="4" w:space="0" w:color="auto"/>
              <w:right w:val="single" w:sz="4" w:space="0" w:color="auto"/>
            </w:tcBorders>
            <w:shd w:val="clear" w:color="auto" w:fill="auto"/>
            <w:noWrap/>
            <w:vAlign w:val="center"/>
          </w:tcPr>
          <w:p w14:paraId="276FC76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64267D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C970C6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9C4C9E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D836D8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7FAB70D"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FE0BDE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3.17</w:t>
            </w:r>
          </w:p>
        </w:tc>
        <w:tc>
          <w:tcPr>
            <w:tcW w:w="4414" w:type="dxa"/>
            <w:tcBorders>
              <w:top w:val="nil"/>
              <w:left w:val="nil"/>
              <w:bottom w:val="single" w:sz="4" w:space="0" w:color="auto"/>
              <w:right w:val="single" w:sz="4" w:space="0" w:color="auto"/>
            </w:tcBorders>
            <w:shd w:val="clear" w:color="auto" w:fill="auto"/>
            <w:noWrap/>
            <w:vAlign w:val="center"/>
            <w:hideMark/>
          </w:tcPr>
          <w:p w14:paraId="6BE1D6E0"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rodapé para piso vinílico em PVC, espessura de 2mm e altura de 7,5 cm, com impermeabilizante acrílico</w:t>
            </w:r>
          </w:p>
        </w:tc>
        <w:tc>
          <w:tcPr>
            <w:tcW w:w="518" w:type="dxa"/>
            <w:tcBorders>
              <w:top w:val="nil"/>
              <w:left w:val="nil"/>
              <w:bottom w:val="single" w:sz="4" w:space="0" w:color="auto"/>
              <w:right w:val="single" w:sz="4" w:space="0" w:color="auto"/>
            </w:tcBorders>
            <w:shd w:val="clear" w:color="auto" w:fill="auto"/>
            <w:noWrap/>
            <w:vAlign w:val="center"/>
            <w:hideMark/>
          </w:tcPr>
          <w:p w14:paraId="51FD43B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7C1C86F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614</w:t>
            </w:r>
          </w:p>
        </w:tc>
        <w:tc>
          <w:tcPr>
            <w:tcW w:w="1300" w:type="dxa"/>
            <w:tcBorders>
              <w:top w:val="nil"/>
              <w:left w:val="nil"/>
              <w:bottom w:val="single" w:sz="4" w:space="0" w:color="auto"/>
              <w:right w:val="single" w:sz="4" w:space="0" w:color="auto"/>
            </w:tcBorders>
            <w:shd w:val="clear" w:color="auto" w:fill="auto"/>
            <w:noWrap/>
            <w:vAlign w:val="center"/>
          </w:tcPr>
          <w:p w14:paraId="6D71D13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274535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3AE368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D6DBD0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5FA221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C653615"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84D60B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3.18</w:t>
            </w:r>
          </w:p>
        </w:tc>
        <w:tc>
          <w:tcPr>
            <w:tcW w:w="4414" w:type="dxa"/>
            <w:tcBorders>
              <w:top w:val="nil"/>
              <w:left w:val="nil"/>
              <w:bottom w:val="single" w:sz="4" w:space="0" w:color="auto"/>
              <w:right w:val="single" w:sz="4" w:space="0" w:color="auto"/>
            </w:tcBorders>
            <w:shd w:val="clear" w:color="auto" w:fill="auto"/>
            <w:noWrap/>
            <w:vAlign w:val="center"/>
            <w:hideMark/>
          </w:tcPr>
          <w:p w14:paraId="6B850587"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instalação de cantoneira de alumínio frisada antiderrapante 5,0 x 3,0 cm nos degraus da escada de acesso ao pavimento superior</w:t>
            </w:r>
          </w:p>
        </w:tc>
        <w:tc>
          <w:tcPr>
            <w:tcW w:w="518" w:type="dxa"/>
            <w:tcBorders>
              <w:top w:val="nil"/>
              <w:left w:val="nil"/>
              <w:bottom w:val="single" w:sz="4" w:space="0" w:color="auto"/>
              <w:right w:val="single" w:sz="4" w:space="0" w:color="auto"/>
            </w:tcBorders>
            <w:shd w:val="clear" w:color="auto" w:fill="auto"/>
            <w:noWrap/>
            <w:vAlign w:val="center"/>
            <w:hideMark/>
          </w:tcPr>
          <w:p w14:paraId="6932083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3F71659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27</w:t>
            </w:r>
          </w:p>
        </w:tc>
        <w:tc>
          <w:tcPr>
            <w:tcW w:w="1300" w:type="dxa"/>
            <w:tcBorders>
              <w:top w:val="nil"/>
              <w:left w:val="nil"/>
              <w:bottom w:val="single" w:sz="4" w:space="0" w:color="auto"/>
              <w:right w:val="single" w:sz="4" w:space="0" w:color="auto"/>
            </w:tcBorders>
            <w:shd w:val="clear" w:color="auto" w:fill="auto"/>
            <w:noWrap/>
            <w:vAlign w:val="center"/>
          </w:tcPr>
          <w:p w14:paraId="7C54371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5D32FC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1DC897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49329A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CB08ED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E856FBE" w14:textId="77777777" w:rsidTr="0008426F">
        <w:trPr>
          <w:trHeight w:val="12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1D8AB4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3.19</w:t>
            </w:r>
          </w:p>
        </w:tc>
        <w:tc>
          <w:tcPr>
            <w:tcW w:w="4414" w:type="dxa"/>
            <w:tcBorders>
              <w:top w:val="nil"/>
              <w:left w:val="nil"/>
              <w:bottom w:val="single" w:sz="4" w:space="0" w:color="auto"/>
              <w:right w:val="single" w:sz="4" w:space="0" w:color="auto"/>
            </w:tcBorders>
            <w:shd w:val="clear" w:color="auto" w:fill="auto"/>
            <w:noWrap/>
            <w:vAlign w:val="center"/>
            <w:hideMark/>
          </w:tcPr>
          <w:p w14:paraId="502EBE7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piso elevado para a sala de TI. Piso elevado metálico com placas removíveis (tipo sanduíche com recheio em argamassa) e com acabamento vinílico (com as bordas bisotadas) assentadas na fábrica. Dimensão das placas aproximadamente de 60,0 x 60,0 cm. </w:t>
            </w:r>
          </w:p>
        </w:tc>
        <w:tc>
          <w:tcPr>
            <w:tcW w:w="518" w:type="dxa"/>
            <w:tcBorders>
              <w:top w:val="nil"/>
              <w:left w:val="nil"/>
              <w:bottom w:val="single" w:sz="4" w:space="0" w:color="auto"/>
              <w:right w:val="single" w:sz="4" w:space="0" w:color="auto"/>
            </w:tcBorders>
            <w:shd w:val="clear" w:color="auto" w:fill="auto"/>
            <w:noWrap/>
            <w:vAlign w:val="center"/>
            <w:hideMark/>
          </w:tcPr>
          <w:p w14:paraId="2C4DE3F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432FB44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w:t>
            </w:r>
          </w:p>
        </w:tc>
        <w:tc>
          <w:tcPr>
            <w:tcW w:w="1300" w:type="dxa"/>
            <w:tcBorders>
              <w:top w:val="nil"/>
              <w:left w:val="nil"/>
              <w:bottom w:val="single" w:sz="4" w:space="0" w:color="auto"/>
              <w:right w:val="single" w:sz="4" w:space="0" w:color="auto"/>
            </w:tcBorders>
            <w:shd w:val="clear" w:color="auto" w:fill="auto"/>
            <w:noWrap/>
            <w:vAlign w:val="center"/>
          </w:tcPr>
          <w:p w14:paraId="1822F19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F99F3E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02E056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0916A1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5A037B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80AAB4A"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01CC23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3.20</w:t>
            </w:r>
          </w:p>
        </w:tc>
        <w:tc>
          <w:tcPr>
            <w:tcW w:w="4414" w:type="dxa"/>
            <w:tcBorders>
              <w:top w:val="nil"/>
              <w:left w:val="nil"/>
              <w:bottom w:val="single" w:sz="4" w:space="0" w:color="auto"/>
              <w:right w:val="single" w:sz="4" w:space="0" w:color="auto"/>
            </w:tcBorders>
            <w:shd w:val="clear" w:color="auto" w:fill="auto"/>
            <w:noWrap/>
            <w:vAlign w:val="center"/>
            <w:hideMark/>
          </w:tcPr>
          <w:p w14:paraId="3A52702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soleira com 15 cm de largura de granito "Preto São Gabriel” polido para porta de ambientes diversos, incluso rejunte </w:t>
            </w:r>
          </w:p>
        </w:tc>
        <w:tc>
          <w:tcPr>
            <w:tcW w:w="518" w:type="dxa"/>
            <w:tcBorders>
              <w:top w:val="nil"/>
              <w:left w:val="nil"/>
              <w:bottom w:val="single" w:sz="4" w:space="0" w:color="auto"/>
              <w:right w:val="single" w:sz="4" w:space="0" w:color="auto"/>
            </w:tcBorders>
            <w:shd w:val="clear" w:color="auto" w:fill="auto"/>
            <w:noWrap/>
            <w:vAlign w:val="center"/>
            <w:hideMark/>
          </w:tcPr>
          <w:p w14:paraId="07A52AF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66CF77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w:t>
            </w:r>
          </w:p>
        </w:tc>
        <w:tc>
          <w:tcPr>
            <w:tcW w:w="1300" w:type="dxa"/>
            <w:tcBorders>
              <w:top w:val="nil"/>
              <w:left w:val="nil"/>
              <w:bottom w:val="single" w:sz="4" w:space="0" w:color="auto"/>
              <w:right w:val="single" w:sz="4" w:space="0" w:color="auto"/>
            </w:tcBorders>
            <w:shd w:val="clear" w:color="auto" w:fill="auto"/>
            <w:noWrap/>
            <w:vAlign w:val="center"/>
          </w:tcPr>
          <w:p w14:paraId="7D5DF4C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885709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23DC83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735F07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B57F2C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F33367F"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C5A29A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3.21</w:t>
            </w:r>
          </w:p>
        </w:tc>
        <w:tc>
          <w:tcPr>
            <w:tcW w:w="4414" w:type="dxa"/>
            <w:tcBorders>
              <w:top w:val="nil"/>
              <w:left w:val="nil"/>
              <w:bottom w:val="single" w:sz="4" w:space="0" w:color="auto"/>
              <w:right w:val="single" w:sz="4" w:space="0" w:color="auto"/>
            </w:tcBorders>
            <w:shd w:val="clear" w:color="auto" w:fill="auto"/>
            <w:noWrap/>
            <w:vAlign w:val="center"/>
            <w:hideMark/>
          </w:tcPr>
          <w:p w14:paraId="19FC9123"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assentamento de revestimento de granito "Preto São Gabriel", com 15 cm de largura e 2cm de espessura, para </w:t>
            </w:r>
            <w:proofErr w:type="spellStart"/>
            <w:r w:rsidRPr="00312144">
              <w:rPr>
                <w:rFonts w:eastAsia="Times New Roman" w:cs="Arial"/>
                <w:sz w:val="20"/>
                <w:szCs w:val="20"/>
                <w:lang w:eastAsia="ko-KR"/>
              </w:rPr>
              <w:t>sóculo</w:t>
            </w:r>
            <w:proofErr w:type="spellEnd"/>
            <w:r w:rsidRPr="00312144">
              <w:rPr>
                <w:rFonts w:eastAsia="Times New Roman" w:cs="Arial"/>
                <w:sz w:val="20"/>
                <w:szCs w:val="20"/>
                <w:lang w:eastAsia="ko-KR"/>
              </w:rPr>
              <w:t xml:space="preserve"> da bancada da copa. </w:t>
            </w:r>
          </w:p>
        </w:tc>
        <w:tc>
          <w:tcPr>
            <w:tcW w:w="518" w:type="dxa"/>
            <w:tcBorders>
              <w:top w:val="nil"/>
              <w:left w:val="nil"/>
              <w:bottom w:val="single" w:sz="4" w:space="0" w:color="auto"/>
              <w:right w:val="single" w:sz="4" w:space="0" w:color="auto"/>
            </w:tcBorders>
            <w:shd w:val="clear" w:color="auto" w:fill="auto"/>
            <w:noWrap/>
            <w:vAlign w:val="center"/>
            <w:hideMark/>
          </w:tcPr>
          <w:p w14:paraId="0958984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26D7785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5,5</w:t>
            </w:r>
          </w:p>
        </w:tc>
        <w:tc>
          <w:tcPr>
            <w:tcW w:w="1300" w:type="dxa"/>
            <w:tcBorders>
              <w:top w:val="nil"/>
              <w:left w:val="nil"/>
              <w:bottom w:val="single" w:sz="4" w:space="0" w:color="auto"/>
              <w:right w:val="single" w:sz="4" w:space="0" w:color="auto"/>
            </w:tcBorders>
            <w:shd w:val="clear" w:color="auto" w:fill="auto"/>
            <w:noWrap/>
            <w:vAlign w:val="center"/>
          </w:tcPr>
          <w:p w14:paraId="3331A96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33CCCE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E8D96C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8DD45F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BD255D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1272173" w14:textId="77777777" w:rsidTr="0008426F">
        <w:trPr>
          <w:trHeight w:val="1503"/>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EA4D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3.22</w:t>
            </w:r>
          </w:p>
        </w:tc>
        <w:tc>
          <w:tcPr>
            <w:tcW w:w="4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6ABF1"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divisórias sanitárias por meio de sistema autoportante composto de montantes estruturais de alumínio fixados rigidamente ao piso e painéis em laminado estrutural TS (fórmica maciça), à prova d’água, com acabamento texturizado dupla-face, em cor a ser definida pela Comissão de Fiscalização. </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EFC3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F992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2998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974C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2369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3E93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7821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678894D" w14:textId="77777777" w:rsidTr="0008426F">
        <w:trPr>
          <w:trHeight w:val="1099"/>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AF1D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3.23</w:t>
            </w:r>
          </w:p>
        </w:tc>
        <w:tc>
          <w:tcPr>
            <w:tcW w:w="4414" w:type="dxa"/>
            <w:tcBorders>
              <w:top w:val="single" w:sz="4" w:space="0" w:color="auto"/>
              <w:left w:val="nil"/>
              <w:bottom w:val="single" w:sz="4" w:space="0" w:color="auto"/>
              <w:right w:val="single" w:sz="4" w:space="0" w:color="auto"/>
            </w:tcBorders>
            <w:shd w:val="clear" w:color="auto" w:fill="auto"/>
            <w:noWrap/>
            <w:vAlign w:val="center"/>
            <w:hideMark/>
          </w:tcPr>
          <w:p w14:paraId="515DE19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porta de madeira completa, incluindo batente, guarnições, ferragens em material cromado de 1ª qualidade, fechadura com chave, maçaneta tipo alavanca. Folha da porta com 0,80 m x 2,10 m</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19A41A2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14:paraId="478CEC4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20</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451B8B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4E27F23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6D82EDA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nil"/>
              <w:bottom w:val="single" w:sz="4" w:space="0" w:color="auto"/>
              <w:right w:val="single" w:sz="4" w:space="0" w:color="auto"/>
            </w:tcBorders>
            <w:shd w:val="clear" w:color="auto" w:fill="auto"/>
            <w:noWrap/>
            <w:vAlign w:val="center"/>
          </w:tcPr>
          <w:p w14:paraId="52E343A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73A75BC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3AB9B73" w14:textId="77777777" w:rsidTr="0008426F">
        <w:trPr>
          <w:trHeight w:val="1099"/>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9384F2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3.24</w:t>
            </w:r>
          </w:p>
        </w:tc>
        <w:tc>
          <w:tcPr>
            <w:tcW w:w="4414" w:type="dxa"/>
            <w:tcBorders>
              <w:top w:val="nil"/>
              <w:left w:val="nil"/>
              <w:bottom w:val="single" w:sz="4" w:space="0" w:color="auto"/>
              <w:right w:val="single" w:sz="4" w:space="0" w:color="auto"/>
            </w:tcBorders>
            <w:shd w:val="clear" w:color="auto" w:fill="auto"/>
            <w:noWrap/>
            <w:vAlign w:val="center"/>
            <w:hideMark/>
          </w:tcPr>
          <w:p w14:paraId="5042431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porta de madeira completa para banheiro PCD, incluindo batente, guarnições, ferragens em material cromado de 1ª qualidade, fechadura com chave, maçaneta tipo alavanca. Folha da porta com 0,90 m x 2,10 m</w:t>
            </w:r>
          </w:p>
        </w:tc>
        <w:tc>
          <w:tcPr>
            <w:tcW w:w="518" w:type="dxa"/>
            <w:tcBorders>
              <w:top w:val="nil"/>
              <w:left w:val="nil"/>
              <w:bottom w:val="single" w:sz="4" w:space="0" w:color="auto"/>
              <w:right w:val="single" w:sz="4" w:space="0" w:color="auto"/>
            </w:tcBorders>
            <w:shd w:val="clear" w:color="auto" w:fill="auto"/>
            <w:noWrap/>
            <w:vAlign w:val="center"/>
            <w:hideMark/>
          </w:tcPr>
          <w:p w14:paraId="1914D01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E7F595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06945DA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4D9250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96E968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2924F4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1F734A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160430C"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97747C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3.25</w:t>
            </w:r>
          </w:p>
        </w:tc>
        <w:tc>
          <w:tcPr>
            <w:tcW w:w="4414" w:type="dxa"/>
            <w:tcBorders>
              <w:top w:val="nil"/>
              <w:left w:val="nil"/>
              <w:bottom w:val="single" w:sz="4" w:space="0" w:color="auto"/>
              <w:right w:val="single" w:sz="4" w:space="0" w:color="auto"/>
            </w:tcBorders>
            <w:shd w:val="clear" w:color="auto" w:fill="auto"/>
            <w:noWrap/>
            <w:vAlign w:val="center"/>
            <w:hideMark/>
          </w:tcPr>
          <w:p w14:paraId="20093BDB"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Aplicação de rejunte flexível na fenda entre piso/alvenaria na área externa</w:t>
            </w:r>
          </w:p>
        </w:tc>
        <w:tc>
          <w:tcPr>
            <w:tcW w:w="518" w:type="dxa"/>
            <w:tcBorders>
              <w:top w:val="nil"/>
              <w:left w:val="nil"/>
              <w:bottom w:val="single" w:sz="4" w:space="0" w:color="auto"/>
              <w:right w:val="single" w:sz="4" w:space="0" w:color="auto"/>
            </w:tcBorders>
            <w:shd w:val="clear" w:color="auto" w:fill="auto"/>
            <w:noWrap/>
            <w:vAlign w:val="center"/>
            <w:hideMark/>
          </w:tcPr>
          <w:p w14:paraId="1D4A0F5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3D3A1FD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30</w:t>
            </w:r>
          </w:p>
        </w:tc>
        <w:tc>
          <w:tcPr>
            <w:tcW w:w="1300" w:type="dxa"/>
            <w:tcBorders>
              <w:top w:val="nil"/>
              <w:left w:val="nil"/>
              <w:bottom w:val="single" w:sz="4" w:space="0" w:color="auto"/>
              <w:right w:val="single" w:sz="4" w:space="0" w:color="auto"/>
            </w:tcBorders>
            <w:shd w:val="clear" w:color="auto" w:fill="auto"/>
            <w:noWrap/>
            <w:vAlign w:val="center"/>
          </w:tcPr>
          <w:p w14:paraId="79E55D2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F33119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536635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28E9F5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484453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546D256"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4F8E4B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3.26</w:t>
            </w:r>
          </w:p>
        </w:tc>
        <w:tc>
          <w:tcPr>
            <w:tcW w:w="4414" w:type="dxa"/>
            <w:tcBorders>
              <w:top w:val="nil"/>
              <w:left w:val="nil"/>
              <w:bottom w:val="single" w:sz="4" w:space="0" w:color="auto"/>
              <w:right w:val="single" w:sz="4" w:space="0" w:color="auto"/>
            </w:tcBorders>
            <w:shd w:val="clear" w:color="auto" w:fill="auto"/>
            <w:noWrap/>
            <w:vAlign w:val="center"/>
            <w:hideMark/>
          </w:tcPr>
          <w:p w14:paraId="6B6A697D"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Instalação sinalização tátil em concreto para áreas externas</w:t>
            </w:r>
          </w:p>
        </w:tc>
        <w:tc>
          <w:tcPr>
            <w:tcW w:w="518" w:type="dxa"/>
            <w:tcBorders>
              <w:top w:val="nil"/>
              <w:left w:val="nil"/>
              <w:bottom w:val="single" w:sz="4" w:space="0" w:color="auto"/>
              <w:right w:val="single" w:sz="4" w:space="0" w:color="auto"/>
            </w:tcBorders>
            <w:shd w:val="clear" w:color="auto" w:fill="auto"/>
            <w:noWrap/>
            <w:vAlign w:val="center"/>
            <w:hideMark/>
          </w:tcPr>
          <w:p w14:paraId="6C5DBEA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368937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39</w:t>
            </w:r>
          </w:p>
        </w:tc>
        <w:tc>
          <w:tcPr>
            <w:tcW w:w="1300" w:type="dxa"/>
            <w:tcBorders>
              <w:top w:val="nil"/>
              <w:left w:val="nil"/>
              <w:bottom w:val="single" w:sz="4" w:space="0" w:color="auto"/>
              <w:right w:val="single" w:sz="4" w:space="0" w:color="auto"/>
            </w:tcBorders>
            <w:shd w:val="clear" w:color="auto" w:fill="auto"/>
            <w:noWrap/>
            <w:vAlign w:val="center"/>
          </w:tcPr>
          <w:p w14:paraId="3DED307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F6A0E7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2B9CA0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C87CCA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0C3DEC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3E5F0D4"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FFF6B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3.27</w:t>
            </w:r>
          </w:p>
        </w:tc>
        <w:tc>
          <w:tcPr>
            <w:tcW w:w="4414" w:type="dxa"/>
            <w:tcBorders>
              <w:top w:val="nil"/>
              <w:left w:val="nil"/>
              <w:bottom w:val="single" w:sz="4" w:space="0" w:color="auto"/>
              <w:right w:val="single" w:sz="4" w:space="0" w:color="auto"/>
            </w:tcBorders>
            <w:shd w:val="clear" w:color="auto" w:fill="auto"/>
            <w:noWrap/>
            <w:vAlign w:val="center"/>
            <w:hideMark/>
          </w:tcPr>
          <w:p w14:paraId="6EA9DE7E"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Instalação de sinalização tátil de alerta em PVC na área interna</w:t>
            </w:r>
          </w:p>
        </w:tc>
        <w:tc>
          <w:tcPr>
            <w:tcW w:w="518" w:type="dxa"/>
            <w:tcBorders>
              <w:top w:val="nil"/>
              <w:left w:val="nil"/>
              <w:bottom w:val="single" w:sz="4" w:space="0" w:color="auto"/>
              <w:right w:val="single" w:sz="4" w:space="0" w:color="auto"/>
            </w:tcBorders>
            <w:shd w:val="clear" w:color="auto" w:fill="auto"/>
            <w:noWrap/>
            <w:vAlign w:val="center"/>
            <w:hideMark/>
          </w:tcPr>
          <w:p w14:paraId="05C9713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1C087AE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w:t>
            </w:r>
          </w:p>
        </w:tc>
        <w:tc>
          <w:tcPr>
            <w:tcW w:w="1300" w:type="dxa"/>
            <w:tcBorders>
              <w:top w:val="nil"/>
              <w:left w:val="nil"/>
              <w:bottom w:val="single" w:sz="4" w:space="0" w:color="auto"/>
              <w:right w:val="single" w:sz="4" w:space="0" w:color="auto"/>
            </w:tcBorders>
            <w:shd w:val="clear" w:color="auto" w:fill="auto"/>
            <w:noWrap/>
            <w:vAlign w:val="center"/>
          </w:tcPr>
          <w:p w14:paraId="0C5F034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40D5FB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01E77D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BE7D34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7A0839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D0D397F"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754EA4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3.28</w:t>
            </w:r>
          </w:p>
        </w:tc>
        <w:tc>
          <w:tcPr>
            <w:tcW w:w="4414" w:type="dxa"/>
            <w:tcBorders>
              <w:top w:val="nil"/>
              <w:left w:val="nil"/>
              <w:bottom w:val="single" w:sz="4" w:space="0" w:color="auto"/>
              <w:right w:val="single" w:sz="4" w:space="0" w:color="auto"/>
            </w:tcBorders>
            <w:shd w:val="clear" w:color="auto" w:fill="auto"/>
            <w:noWrap/>
            <w:vAlign w:val="center"/>
            <w:hideMark/>
          </w:tcPr>
          <w:p w14:paraId="5FAC89E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Execução de guia de balizamento em alvenaria com 10 cm de altura e 15 cm de largura</w:t>
            </w:r>
          </w:p>
        </w:tc>
        <w:tc>
          <w:tcPr>
            <w:tcW w:w="518" w:type="dxa"/>
            <w:tcBorders>
              <w:top w:val="nil"/>
              <w:left w:val="nil"/>
              <w:bottom w:val="single" w:sz="4" w:space="0" w:color="auto"/>
              <w:right w:val="single" w:sz="4" w:space="0" w:color="auto"/>
            </w:tcBorders>
            <w:shd w:val="clear" w:color="auto" w:fill="auto"/>
            <w:noWrap/>
            <w:vAlign w:val="center"/>
            <w:hideMark/>
          </w:tcPr>
          <w:p w14:paraId="793309C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360C081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20</w:t>
            </w:r>
          </w:p>
        </w:tc>
        <w:tc>
          <w:tcPr>
            <w:tcW w:w="1300" w:type="dxa"/>
            <w:tcBorders>
              <w:top w:val="nil"/>
              <w:left w:val="nil"/>
              <w:bottom w:val="single" w:sz="4" w:space="0" w:color="auto"/>
              <w:right w:val="single" w:sz="4" w:space="0" w:color="auto"/>
            </w:tcBorders>
            <w:shd w:val="clear" w:color="auto" w:fill="auto"/>
            <w:noWrap/>
            <w:vAlign w:val="center"/>
          </w:tcPr>
          <w:p w14:paraId="069F35B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4DBB14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B2BB7F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73C94A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A1EDCE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8E243F2"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F63A41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3.29</w:t>
            </w:r>
          </w:p>
        </w:tc>
        <w:tc>
          <w:tcPr>
            <w:tcW w:w="4414" w:type="dxa"/>
            <w:tcBorders>
              <w:top w:val="nil"/>
              <w:left w:val="nil"/>
              <w:bottom w:val="single" w:sz="4" w:space="0" w:color="auto"/>
              <w:right w:val="single" w:sz="4" w:space="0" w:color="auto"/>
            </w:tcBorders>
            <w:shd w:val="clear" w:color="auto" w:fill="auto"/>
            <w:noWrap/>
            <w:vAlign w:val="center"/>
            <w:hideMark/>
          </w:tcPr>
          <w:p w14:paraId="6C9ACFDC"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assentamento de revestimento cerâmico, 30 x 30cm, ao redor do tanque da casa do zelador, serviço completo com argamassa colante e rejunte flexível. Modelo de referência: Eliane</w:t>
            </w:r>
          </w:p>
        </w:tc>
        <w:tc>
          <w:tcPr>
            <w:tcW w:w="518" w:type="dxa"/>
            <w:tcBorders>
              <w:top w:val="nil"/>
              <w:left w:val="nil"/>
              <w:bottom w:val="single" w:sz="4" w:space="0" w:color="auto"/>
              <w:right w:val="single" w:sz="4" w:space="0" w:color="auto"/>
            </w:tcBorders>
            <w:shd w:val="clear" w:color="auto" w:fill="auto"/>
            <w:noWrap/>
            <w:vAlign w:val="center"/>
            <w:hideMark/>
          </w:tcPr>
          <w:p w14:paraId="0A250C0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4A4B51F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w:t>
            </w:r>
          </w:p>
        </w:tc>
        <w:tc>
          <w:tcPr>
            <w:tcW w:w="1300" w:type="dxa"/>
            <w:tcBorders>
              <w:top w:val="nil"/>
              <w:left w:val="nil"/>
              <w:bottom w:val="single" w:sz="4" w:space="0" w:color="auto"/>
              <w:right w:val="single" w:sz="4" w:space="0" w:color="auto"/>
            </w:tcBorders>
            <w:shd w:val="clear" w:color="auto" w:fill="auto"/>
            <w:noWrap/>
            <w:vAlign w:val="center"/>
          </w:tcPr>
          <w:p w14:paraId="4694606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5420F1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24941B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F69EB7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D7ABE4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230870F"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B555D7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3.30</w:t>
            </w:r>
          </w:p>
        </w:tc>
        <w:tc>
          <w:tcPr>
            <w:tcW w:w="4414" w:type="dxa"/>
            <w:tcBorders>
              <w:top w:val="nil"/>
              <w:left w:val="nil"/>
              <w:bottom w:val="single" w:sz="4" w:space="0" w:color="auto"/>
              <w:right w:val="single" w:sz="4" w:space="0" w:color="auto"/>
            </w:tcBorders>
            <w:shd w:val="clear" w:color="auto" w:fill="auto"/>
            <w:noWrap/>
            <w:vAlign w:val="center"/>
            <w:hideMark/>
          </w:tcPr>
          <w:p w14:paraId="64EEEA01"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assentamento de piso cerâmico, 30x30cm, PEI3, na copa da casa do zelador, serviço completo com rodapé feito da mesma cerâmica, argamassa colante e rejunte flexível. Marca de referência: Eliane</w:t>
            </w:r>
          </w:p>
        </w:tc>
        <w:tc>
          <w:tcPr>
            <w:tcW w:w="518" w:type="dxa"/>
            <w:tcBorders>
              <w:top w:val="nil"/>
              <w:left w:val="nil"/>
              <w:bottom w:val="single" w:sz="4" w:space="0" w:color="auto"/>
              <w:right w:val="single" w:sz="4" w:space="0" w:color="auto"/>
            </w:tcBorders>
            <w:shd w:val="clear" w:color="auto" w:fill="auto"/>
            <w:noWrap/>
            <w:vAlign w:val="center"/>
            <w:hideMark/>
          </w:tcPr>
          <w:p w14:paraId="3C94116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176CDC5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w:t>
            </w:r>
          </w:p>
        </w:tc>
        <w:tc>
          <w:tcPr>
            <w:tcW w:w="1300" w:type="dxa"/>
            <w:tcBorders>
              <w:top w:val="nil"/>
              <w:left w:val="nil"/>
              <w:bottom w:val="single" w:sz="4" w:space="0" w:color="auto"/>
              <w:right w:val="single" w:sz="4" w:space="0" w:color="auto"/>
            </w:tcBorders>
            <w:shd w:val="clear" w:color="auto" w:fill="auto"/>
            <w:noWrap/>
            <w:vAlign w:val="center"/>
          </w:tcPr>
          <w:p w14:paraId="464CA38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5297FC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417CF0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06F3D2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689DEA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981FCA8" w14:textId="77777777" w:rsidTr="0008426F">
        <w:trPr>
          <w:trHeight w:val="104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ABA401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3.31</w:t>
            </w:r>
          </w:p>
        </w:tc>
        <w:tc>
          <w:tcPr>
            <w:tcW w:w="4414" w:type="dxa"/>
            <w:tcBorders>
              <w:top w:val="nil"/>
              <w:left w:val="nil"/>
              <w:bottom w:val="single" w:sz="4" w:space="0" w:color="auto"/>
              <w:right w:val="single" w:sz="4" w:space="0" w:color="auto"/>
            </w:tcBorders>
            <w:shd w:val="clear" w:color="auto" w:fill="auto"/>
            <w:noWrap/>
            <w:vAlign w:val="center"/>
            <w:hideMark/>
          </w:tcPr>
          <w:p w14:paraId="66396CB9"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assentamento de revestimento cerâmico (tipo porcelanato) antiderrapante, 60,0 x 60,0 cm, PEl4, acetinado, bordas retas, antiderrapante, incluso material para assentamento (argamassa colante) e rejunte acrílico</w:t>
            </w:r>
          </w:p>
        </w:tc>
        <w:tc>
          <w:tcPr>
            <w:tcW w:w="518" w:type="dxa"/>
            <w:tcBorders>
              <w:top w:val="nil"/>
              <w:left w:val="nil"/>
              <w:bottom w:val="single" w:sz="4" w:space="0" w:color="auto"/>
              <w:right w:val="single" w:sz="4" w:space="0" w:color="auto"/>
            </w:tcBorders>
            <w:shd w:val="clear" w:color="auto" w:fill="auto"/>
            <w:noWrap/>
            <w:vAlign w:val="center"/>
            <w:hideMark/>
          </w:tcPr>
          <w:p w14:paraId="440CE22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3D4CD00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70</w:t>
            </w:r>
          </w:p>
        </w:tc>
        <w:tc>
          <w:tcPr>
            <w:tcW w:w="1300" w:type="dxa"/>
            <w:tcBorders>
              <w:top w:val="nil"/>
              <w:left w:val="nil"/>
              <w:bottom w:val="single" w:sz="4" w:space="0" w:color="auto"/>
              <w:right w:val="single" w:sz="4" w:space="0" w:color="auto"/>
            </w:tcBorders>
            <w:shd w:val="clear" w:color="auto" w:fill="auto"/>
            <w:noWrap/>
            <w:vAlign w:val="center"/>
          </w:tcPr>
          <w:p w14:paraId="46D6736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C168A8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7CDB29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949184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43467E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8983713" w14:textId="77777777" w:rsidTr="0008426F">
        <w:trPr>
          <w:trHeight w:val="76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AC66B4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3.32</w:t>
            </w:r>
          </w:p>
        </w:tc>
        <w:tc>
          <w:tcPr>
            <w:tcW w:w="4414" w:type="dxa"/>
            <w:tcBorders>
              <w:top w:val="nil"/>
              <w:left w:val="nil"/>
              <w:bottom w:val="single" w:sz="4" w:space="0" w:color="auto"/>
              <w:right w:val="single" w:sz="4" w:space="0" w:color="auto"/>
            </w:tcBorders>
            <w:shd w:val="clear" w:color="auto" w:fill="auto"/>
            <w:noWrap/>
            <w:vAlign w:val="center"/>
            <w:hideMark/>
          </w:tcPr>
          <w:p w14:paraId="190F8AF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assentamento de porcelanato com superfície acetinada, borda retificada, espessura 10 mm, dimensão de 87,7 x 87,7 cm, tráfego médio, para o piso da copa. </w:t>
            </w:r>
          </w:p>
        </w:tc>
        <w:tc>
          <w:tcPr>
            <w:tcW w:w="518" w:type="dxa"/>
            <w:tcBorders>
              <w:top w:val="nil"/>
              <w:left w:val="nil"/>
              <w:bottom w:val="single" w:sz="4" w:space="0" w:color="auto"/>
              <w:right w:val="single" w:sz="4" w:space="0" w:color="auto"/>
            </w:tcBorders>
            <w:shd w:val="clear" w:color="auto" w:fill="auto"/>
            <w:noWrap/>
            <w:vAlign w:val="center"/>
            <w:hideMark/>
          </w:tcPr>
          <w:p w14:paraId="04531AB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0333E6E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48</w:t>
            </w:r>
          </w:p>
        </w:tc>
        <w:tc>
          <w:tcPr>
            <w:tcW w:w="1300" w:type="dxa"/>
            <w:tcBorders>
              <w:top w:val="nil"/>
              <w:left w:val="nil"/>
              <w:bottom w:val="single" w:sz="4" w:space="0" w:color="auto"/>
              <w:right w:val="single" w:sz="4" w:space="0" w:color="auto"/>
            </w:tcBorders>
            <w:shd w:val="clear" w:color="auto" w:fill="auto"/>
            <w:noWrap/>
            <w:vAlign w:val="center"/>
          </w:tcPr>
          <w:p w14:paraId="792DBCE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AB5B2D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79B558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D2DBB7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E7DBBB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2F3E479"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2859F9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3.33</w:t>
            </w:r>
          </w:p>
        </w:tc>
        <w:tc>
          <w:tcPr>
            <w:tcW w:w="4414" w:type="dxa"/>
            <w:tcBorders>
              <w:top w:val="nil"/>
              <w:left w:val="nil"/>
              <w:bottom w:val="single" w:sz="4" w:space="0" w:color="auto"/>
              <w:right w:val="single" w:sz="4" w:space="0" w:color="auto"/>
            </w:tcBorders>
            <w:shd w:val="clear" w:color="auto" w:fill="auto"/>
            <w:noWrap/>
            <w:vAlign w:val="center"/>
            <w:hideMark/>
          </w:tcPr>
          <w:p w14:paraId="7B47DC22"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assentamento de porcelanato com superfície acetinada, borda retificada, espessura 10 mm, dimensão de 14,4 x 87,7 cm, para o rodapé da copa.</w:t>
            </w:r>
          </w:p>
        </w:tc>
        <w:tc>
          <w:tcPr>
            <w:tcW w:w="518" w:type="dxa"/>
            <w:tcBorders>
              <w:top w:val="nil"/>
              <w:left w:val="nil"/>
              <w:bottom w:val="single" w:sz="4" w:space="0" w:color="auto"/>
              <w:right w:val="single" w:sz="4" w:space="0" w:color="auto"/>
            </w:tcBorders>
            <w:shd w:val="clear" w:color="auto" w:fill="auto"/>
            <w:noWrap/>
            <w:vAlign w:val="center"/>
            <w:hideMark/>
          </w:tcPr>
          <w:p w14:paraId="0ED50FB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1EC8D9F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33</w:t>
            </w:r>
          </w:p>
        </w:tc>
        <w:tc>
          <w:tcPr>
            <w:tcW w:w="1300" w:type="dxa"/>
            <w:tcBorders>
              <w:top w:val="nil"/>
              <w:left w:val="nil"/>
              <w:bottom w:val="single" w:sz="4" w:space="0" w:color="auto"/>
              <w:right w:val="single" w:sz="4" w:space="0" w:color="auto"/>
            </w:tcBorders>
            <w:shd w:val="clear" w:color="auto" w:fill="auto"/>
            <w:noWrap/>
            <w:vAlign w:val="center"/>
          </w:tcPr>
          <w:p w14:paraId="1A5F981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059F09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56F829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1F2658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B2DB13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E79C6D8"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1909B7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3.34</w:t>
            </w:r>
          </w:p>
        </w:tc>
        <w:tc>
          <w:tcPr>
            <w:tcW w:w="4414" w:type="dxa"/>
            <w:tcBorders>
              <w:top w:val="nil"/>
              <w:left w:val="nil"/>
              <w:bottom w:val="single" w:sz="4" w:space="0" w:color="auto"/>
              <w:right w:val="single" w:sz="4" w:space="0" w:color="auto"/>
            </w:tcBorders>
            <w:shd w:val="clear" w:color="auto" w:fill="auto"/>
            <w:noWrap/>
            <w:vAlign w:val="center"/>
            <w:hideMark/>
          </w:tcPr>
          <w:p w14:paraId="03AA310F"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assentamento de revestimento cerâmico, 30,0 x 60,0cm, acetinado, bordas retas</w:t>
            </w:r>
          </w:p>
        </w:tc>
        <w:tc>
          <w:tcPr>
            <w:tcW w:w="518" w:type="dxa"/>
            <w:tcBorders>
              <w:top w:val="nil"/>
              <w:left w:val="nil"/>
              <w:bottom w:val="single" w:sz="4" w:space="0" w:color="auto"/>
              <w:right w:val="single" w:sz="4" w:space="0" w:color="auto"/>
            </w:tcBorders>
            <w:shd w:val="clear" w:color="auto" w:fill="auto"/>
            <w:noWrap/>
            <w:vAlign w:val="center"/>
            <w:hideMark/>
          </w:tcPr>
          <w:p w14:paraId="3328AF5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3ADC755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400</w:t>
            </w:r>
          </w:p>
        </w:tc>
        <w:tc>
          <w:tcPr>
            <w:tcW w:w="1300" w:type="dxa"/>
            <w:tcBorders>
              <w:top w:val="nil"/>
              <w:left w:val="nil"/>
              <w:bottom w:val="single" w:sz="4" w:space="0" w:color="auto"/>
              <w:right w:val="single" w:sz="4" w:space="0" w:color="auto"/>
            </w:tcBorders>
            <w:shd w:val="clear" w:color="auto" w:fill="auto"/>
            <w:noWrap/>
            <w:vAlign w:val="center"/>
          </w:tcPr>
          <w:p w14:paraId="368ECD1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F5FE66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D176DA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6D5ED1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7F5744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C29728E"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0CE0F2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3.35</w:t>
            </w:r>
          </w:p>
        </w:tc>
        <w:tc>
          <w:tcPr>
            <w:tcW w:w="4414" w:type="dxa"/>
            <w:tcBorders>
              <w:top w:val="nil"/>
              <w:left w:val="nil"/>
              <w:bottom w:val="single" w:sz="4" w:space="0" w:color="auto"/>
              <w:right w:val="single" w:sz="4" w:space="0" w:color="auto"/>
            </w:tcBorders>
            <w:shd w:val="clear" w:color="auto" w:fill="auto"/>
            <w:noWrap/>
            <w:vAlign w:val="center"/>
            <w:hideMark/>
          </w:tcPr>
          <w:p w14:paraId="5C283E5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assentamento de cantoneira de alumínio a ser instalada nas quinas junto ao revestimento cerâmico</w:t>
            </w:r>
          </w:p>
        </w:tc>
        <w:tc>
          <w:tcPr>
            <w:tcW w:w="518" w:type="dxa"/>
            <w:tcBorders>
              <w:top w:val="nil"/>
              <w:left w:val="nil"/>
              <w:bottom w:val="single" w:sz="4" w:space="0" w:color="auto"/>
              <w:right w:val="single" w:sz="4" w:space="0" w:color="auto"/>
            </w:tcBorders>
            <w:shd w:val="clear" w:color="auto" w:fill="auto"/>
            <w:noWrap/>
            <w:vAlign w:val="center"/>
            <w:hideMark/>
          </w:tcPr>
          <w:p w14:paraId="0EEC23B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1421E47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30</w:t>
            </w:r>
          </w:p>
        </w:tc>
        <w:tc>
          <w:tcPr>
            <w:tcW w:w="1300" w:type="dxa"/>
            <w:tcBorders>
              <w:top w:val="nil"/>
              <w:left w:val="nil"/>
              <w:bottom w:val="single" w:sz="4" w:space="0" w:color="auto"/>
              <w:right w:val="single" w:sz="4" w:space="0" w:color="auto"/>
            </w:tcBorders>
            <w:shd w:val="clear" w:color="auto" w:fill="auto"/>
            <w:noWrap/>
            <w:vAlign w:val="center"/>
          </w:tcPr>
          <w:p w14:paraId="7347692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59AAE0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A14064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D42D98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89F8E7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7DA09B5" w14:textId="77777777" w:rsidTr="0008426F">
        <w:trPr>
          <w:trHeight w:val="150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D1C66B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3.36</w:t>
            </w:r>
          </w:p>
        </w:tc>
        <w:tc>
          <w:tcPr>
            <w:tcW w:w="4414" w:type="dxa"/>
            <w:tcBorders>
              <w:top w:val="nil"/>
              <w:left w:val="nil"/>
              <w:bottom w:val="single" w:sz="4" w:space="0" w:color="auto"/>
              <w:right w:val="single" w:sz="4" w:space="0" w:color="auto"/>
            </w:tcBorders>
            <w:shd w:val="clear" w:color="auto" w:fill="auto"/>
            <w:noWrap/>
            <w:vAlign w:val="center"/>
            <w:hideMark/>
          </w:tcPr>
          <w:p w14:paraId="359D25A4"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assentamento de placa cerâmica de primeira qualidade, do Grupo BIII, conforme classificação da norma da ABNT NBR ISO 13006, com superfície esmaltada brilhante, dimensões de 10cm x 20cm. Referência: Marca Portobello, linha Paris – Paris Blanche, ou similar em técnica, qualidade e padrão estético;</w:t>
            </w:r>
          </w:p>
        </w:tc>
        <w:tc>
          <w:tcPr>
            <w:tcW w:w="518" w:type="dxa"/>
            <w:tcBorders>
              <w:top w:val="nil"/>
              <w:left w:val="nil"/>
              <w:bottom w:val="single" w:sz="4" w:space="0" w:color="auto"/>
              <w:right w:val="single" w:sz="4" w:space="0" w:color="auto"/>
            </w:tcBorders>
            <w:shd w:val="clear" w:color="auto" w:fill="auto"/>
            <w:noWrap/>
            <w:vAlign w:val="center"/>
            <w:hideMark/>
          </w:tcPr>
          <w:p w14:paraId="68B9D00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3B6E996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31</w:t>
            </w:r>
          </w:p>
        </w:tc>
        <w:tc>
          <w:tcPr>
            <w:tcW w:w="1300" w:type="dxa"/>
            <w:tcBorders>
              <w:top w:val="nil"/>
              <w:left w:val="nil"/>
              <w:bottom w:val="single" w:sz="4" w:space="0" w:color="auto"/>
              <w:right w:val="single" w:sz="4" w:space="0" w:color="auto"/>
            </w:tcBorders>
            <w:shd w:val="clear" w:color="auto" w:fill="auto"/>
            <w:noWrap/>
            <w:vAlign w:val="center"/>
          </w:tcPr>
          <w:p w14:paraId="1CFEC2E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48704C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ACE6A3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BCD441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CBA72F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F634BFC" w14:textId="77777777" w:rsidTr="0008426F">
        <w:trPr>
          <w:trHeight w:val="1503"/>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34EC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3.37</w:t>
            </w:r>
          </w:p>
        </w:tc>
        <w:tc>
          <w:tcPr>
            <w:tcW w:w="4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202F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bancada para copa em tampo de granito com área seca e área úmida (pedra de referência Preto São Gabriel), contendo cuba dupla de aço inox (cuba inclusa), furações (duas) para a instalação de torneiras de bancada (previstas em outro item) e recorte para embutimento de forno </w:t>
            </w:r>
            <w:proofErr w:type="spellStart"/>
            <w:r w:rsidRPr="00312144">
              <w:rPr>
                <w:rFonts w:eastAsia="Times New Roman" w:cs="Arial"/>
                <w:sz w:val="20"/>
                <w:szCs w:val="20"/>
                <w:lang w:eastAsia="ko-KR"/>
              </w:rPr>
              <w:t>cooktop</w:t>
            </w:r>
            <w:proofErr w:type="spellEnd"/>
            <w:r w:rsidRPr="00312144">
              <w:rPr>
                <w:rFonts w:eastAsia="Times New Roman" w:cs="Arial"/>
                <w:sz w:val="20"/>
                <w:szCs w:val="20"/>
                <w:lang w:eastAsia="ko-KR"/>
              </w:rPr>
              <w:t xml:space="preserve"> (previsto em outro item)</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8429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roofErr w:type="spellStart"/>
            <w:r w:rsidRPr="00312144">
              <w:rPr>
                <w:rFonts w:eastAsia="Times New Roman" w:cs="Arial"/>
                <w:color w:val="000000"/>
                <w:sz w:val="20"/>
                <w:szCs w:val="20"/>
                <w:lang w:eastAsia="ko-KR"/>
              </w:rPr>
              <w:t>cj</w:t>
            </w:r>
            <w:proofErr w:type="spellEnd"/>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FE05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F487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CFB8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9C69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4DF0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1A2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E7F8EB2" w14:textId="77777777" w:rsidTr="0008426F">
        <w:trPr>
          <w:trHeight w:val="1253"/>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7073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3.38</w:t>
            </w:r>
          </w:p>
        </w:tc>
        <w:tc>
          <w:tcPr>
            <w:tcW w:w="4414" w:type="dxa"/>
            <w:tcBorders>
              <w:top w:val="single" w:sz="4" w:space="0" w:color="auto"/>
              <w:left w:val="nil"/>
              <w:bottom w:val="single" w:sz="4" w:space="0" w:color="auto"/>
              <w:right w:val="single" w:sz="4" w:space="0" w:color="auto"/>
            </w:tcBorders>
            <w:shd w:val="clear" w:color="auto" w:fill="auto"/>
            <w:noWrap/>
            <w:vAlign w:val="center"/>
            <w:hideMark/>
          </w:tcPr>
          <w:p w14:paraId="4E8DC9BD"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bancada reta para área do “café” em tampo de granito com área seca e área úmida (pedra de referência Preto São Gabriel), contendo cuba de aço inox (cuba inclusa), furação para a instalação de torneira de bancada (previstas em outro item). </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308126F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roofErr w:type="spellStart"/>
            <w:r w:rsidRPr="00312144">
              <w:rPr>
                <w:rFonts w:eastAsia="Times New Roman" w:cs="Arial"/>
                <w:color w:val="000000"/>
                <w:sz w:val="20"/>
                <w:szCs w:val="20"/>
                <w:lang w:eastAsia="ko-KR"/>
              </w:rPr>
              <w:t>cj</w:t>
            </w:r>
            <w:proofErr w:type="spellEnd"/>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14:paraId="65BF7F6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7E8797C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32D7068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7E21993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nil"/>
              <w:bottom w:val="single" w:sz="4" w:space="0" w:color="auto"/>
              <w:right w:val="single" w:sz="4" w:space="0" w:color="auto"/>
            </w:tcBorders>
            <w:shd w:val="clear" w:color="auto" w:fill="auto"/>
            <w:noWrap/>
            <w:vAlign w:val="center"/>
          </w:tcPr>
          <w:p w14:paraId="6A00CE9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3C01720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C89F20D" w14:textId="77777777" w:rsidTr="0008426F">
        <w:trPr>
          <w:trHeight w:val="12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91FF9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3.39</w:t>
            </w:r>
          </w:p>
        </w:tc>
        <w:tc>
          <w:tcPr>
            <w:tcW w:w="4414" w:type="dxa"/>
            <w:tcBorders>
              <w:top w:val="nil"/>
              <w:left w:val="nil"/>
              <w:bottom w:val="single" w:sz="4" w:space="0" w:color="auto"/>
              <w:right w:val="single" w:sz="4" w:space="0" w:color="auto"/>
            </w:tcBorders>
            <w:shd w:val="clear" w:color="auto" w:fill="auto"/>
            <w:noWrap/>
            <w:vAlign w:val="center"/>
            <w:hideMark/>
          </w:tcPr>
          <w:p w14:paraId="6206C474"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conjunto completo (com suportes metálicos e chumbado na parede) de bancada simples (01 cuba inclusa) em granito, para o WC feminino de visitantes, padrão “cinza andorinha”, borda vertical de 6 cm, frontão de 10 cm e medidas globais de 1,25m x 0,35m.</w:t>
            </w:r>
          </w:p>
        </w:tc>
        <w:tc>
          <w:tcPr>
            <w:tcW w:w="518" w:type="dxa"/>
            <w:tcBorders>
              <w:top w:val="nil"/>
              <w:left w:val="nil"/>
              <w:bottom w:val="single" w:sz="4" w:space="0" w:color="auto"/>
              <w:right w:val="single" w:sz="4" w:space="0" w:color="auto"/>
            </w:tcBorders>
            <w:shd w:val="clear" w:color="auto" w:fill="auto"/>
            <w:noWrap/>
            <w:vAlign w:val="center"/>
            <w:hideMark/>
          </w:tcPr>
          <w:p w14:paraId="38AB815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roofErr w:type="spellStart"/>
            <w:r w:rsidRPr="00312144">
              <w:rPr>
                <w:rFonts w:eastAsia="Times New Roman" w:cs="Arial"/>
                <w:color w:val="000000"/>
                <w:sz w:val="20"/>
                <w:szCs w:val="20"/>
                <w:lang w:eastAsia="ko-KR"/>
              </w:rPr>
              <w:t>cj</w:t>
            </w:r>
            <w:proofErr w:type="spellEnd"/>
          </w:p>
        </w:tc>
        <w:tc>
          <w:tcPr>
            <w:tcW w:w="642" w:type="dxa"/>
            <w:tcBorders>
              <w:top w:val="nil"/>
              <w:left w:val="nil"/>
              <w:bottom w:val="single" w:sz="4" w:space="0" w:color="auto"/>
              <w:right w:val="single" w:sz="4" w:space="0" w:color="auto"/>
            </w:tcBorders>
            <w:shd w:val="clear" w:color="auto" w:fill="auto"/>
            <w:noWrap/>
            <w:vAlign w:val="center"/>
            <w:hideMark/>
          </w:tcPr>
          <w:p w14:paraId="268EA3D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4930BE9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E0C328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4FBE53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E9596B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BC4EB7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04A1DED" w14:textId="77777777" w:rsidTr="0008426F">
        <w:trPr>
          <w:trHeight w:val="126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3178A9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3.40</w:t>
            </w:r>
          </w:p>
        </w:tc>
        <w:tc>
          <w:tcPr>
            <w:tcW w:w="4414" w:type="dxa"/>
            <w:tcBorders>
              <w:top w:val="nil"/>
              <w:left w:val="nil"/>
              <w:bottom w:val="single" w:sz="4" w:space="0" w:color="auto"/>
              <w:right w:val="single" w:sz="4" w:space="0" w:color="auto"/>
            </w:tcBorders>
            <w:shd w:val="clear" w:color="auto" w:fill="auto"/>
            <w:noWrap/>
            <w:vAlign w:val="center"/>
            <w:hideMark/>
          </w:tcPr>
          <w:p w14:paraId="592C2FE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conjunto completo (com suportes metálicos e chumbado na parede) de bancada dupla (02 cubas inclusas) em granito, para o vestiário feminino na zeladoria, padrão “cinza andorinha”, borda vertical de 6 cm, frontão de 10 cm e medidas globais de 2,20m x 0,50m. </w:t>
            </w:r>
          </w:p>
        </w:tc>
        <w:tc>
          <w:tcPr>
            <w:tcW w:w="518" w:type="dxa"/>
            <w:tcBorders>
              <w:top w:val="nil"/>
              <w:left w:val="nil"/>
              <w:bottom w:val="single" w:sz="4" w:space="0" w:color="auto"/>
              <w:right w:val="single" w:sz="4" w:space="0" w:color="auto"/>
            </w:tcBorders>
            <w:shd w:val="clear" w:color="auto" w:fill="auto"/>
            <w:noWrap/>
            <w:vAlign w:val="center"/>
            <w:hideMark/>
          </w:tcPr>
          <w:p w14:paraId="0F36661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roofErr w:type="spellStart"/>
            <w:r w:rsidRPr="00312144">
              <w:rPr>
                <w:rFonts w:eastAsia="Times New Roman" w:cs="Arial"/>
                <w:color w:val="000000"/>
                <w:sz w:val="20"/>
                <w:szCs w:val="20"/>
                <w:lang w:eastAsia="ko-KR"/>
              </w:rPr>
              <w:t>cj</w:t>
            </w:r>
            <w:proofErr w:type="spellEnd"/>
          </w:p>
        </w:tc>
        <w:tc>
          <w:tcPr>
            <w:tcW w:w="642" w:type="dxa"/>
            <w:tcBorders>
              <w:top w:val="nil"/>
              <w:left w:val="nil"/>
              <w:bottom w:val="single" w:sz="4" w:space="0" w:color="auto"/>
              <w:right w:val="single" w:sz="4" w:space="0" w:color="auto"/>
            </w:tcBorders>
            <w:shd w:val="clear" w:color="auto" w:fill="auto"/>
            <w:noWrap/>
            <w:vAlign w:val="center"/>
            <w:hideMark/>
          </w:tcPr>
          <w:p w14:paraId="34F8656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385674A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7C64E3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DB441A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747155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D0B29A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44BF7D8" w14:textId="77777777" w:rsidTr="0008426F">
        <w:trPr>
          <w:trHeight w:val="12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66AC54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3.41</w:t>
            </w:r>
          </w:p>
        </w:tc>
        <w:tc>
          <w:tcPr>
            <w:tcW w:w="4414" w:type="dxa"/>
            <w:tcBorders>
              <w:top w:val="nil"/>
              <w:left w:val="nil"/>
              <w:bottom w:val="single" w:sz="4" w:space="0" w:color="auto"/>
              <w:right w:val="single" w:sz="4" w:space="0" w:color="auto"/>
            </w:tcBorders>
            <w:shd w:val="clear" w:color="auto" w:fill="auto"/>
            <w:noWrap/>
            <w:vAlign w:val="center"/>
            <w:hideMark/>
          </w:tcPr>
          <w:p w14:paraId="391FB0EE"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conjunto completo (com suportes metálicos e chumbado na parede) de bancada dupla (02 cubas inclusas) em granito, para o WC masculino de visitantes, padrão “cinza andorinha”, borda vertical de 6 cm, frontão de 10 cm e medidas globais de 1,50m x 0,50m. </w:t>
            </w:r>
          </w:p>
        </w:tc>
        <w:tc>
          <w:tcPr>
            <w:tcW w:w="518" w:type="dxa"/>
            <w:tcBorders>
              <w:top w:val="nil"/>
              <w:left w:val="nil"/>
              <w:bottom w:val="single" w:sz="4" w:space="0" w:color="auto"/>
              <w:right w:val="single" w:sz="4" w:space="0" w:color="auto"/>
            </w:tcBorders>
            <w:shd w:val="clear" w:color="auto" w:fill="auto"/>
            <w:noWrap/>
            <w:vAlign w:val="center"/>
            <w:hideMark/>
          </w:tcPr>
          <w:p w14:paraId="0FD364C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roofErr w:type="spellStart"/>
            <w:r w:rsidRPr="00312144">
              <w:rPr>
                <w:rFonts w:eastAsia="Times New Roman" w:cs="Arial"/>
                <w:color w:val="000000"/>
                <w:sz w:val="20"/>
                <w:szCs w:val="20"/>
                <w:lang w:eastAsia="ko-KR"/>
              </w:rPr>
              <w:t>cj</w:t>
            </w:r>
            <w:proofErr w:type="spellEnd"/>
          </w:p>
        </w:tc>
        <w:tc>
          <w:tcPr>
            <w:tcW w:w="642" w:type="dxa"/>
            <w:tcBorders>
              <w:top w:val="nil"/>
              <w:left w:val="nil"/>
              <w:bottom w:val="single" w:sz="4" w:space="0" w:color="auto"/>
              <w:right w:val="single" w:sz="4" w:space="0" w:color="auto"/>
            </w:tcBorders>
            <w:shd w:val="clear" w:color="auto" w:fill="auto"/>
            <w:noWrap/>
            <w:vAlign w:val="center"/>
            <w:hideMark/>
          </w:tcPr>
          <w:p w14:paraId="3BCE7A6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7B3B16F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4ECCF2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BD3174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C2FF28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677FDA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36AEF00" w14:textId="77777777" w:rsidTr="0008426F">
        <w:trPr>
          <w:trHeight w:val="1002"/>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FE81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3.42</w:t>
            </w:r>
          </w:p>
        </w:tc>
        <w:tc>
          <w:tcPr>
            <w:tcW w:w="4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6C2C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lavatório de coluna suspensa em louça, cor de referência branca (cor a ser confirmada pela CF), completo para instalação no banheiro PCD. Dimensões aproximadas de 460x340mm. </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ADD4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8B5B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089F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AC4E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14E9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04A2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8769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48DC116" w14:textId="77777777" w:rsidTr="0008426F">
        <w:trPr>
          <w:trHeight w:val="1503"/>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FB2E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3.43</w:t>
            </w:r>
          </w:p>
        </w:tc>
        <w:tc>
          <w:tcPr>
            <w:tcW w:w="4414" w:type="dxa"/>
            <w:tcBorders>
              <w:top w:val="single" w:sz="4" w:space="0" w:color="auto"/>
              <w:left w:val="nil"/>
              <w:bottom w:val="single" w:sz="4" w:space="0" w:color="auto"/>
              <w:right w:val="single" w:sz="4" w:space="0" w:color="auto"/>
            </w:tcBorders>
            <w:shd w:val="clear" w:color="auto" w:fill="auto"/>
            <w:noWrap/>
            <w:vAlign w:val="center"/>
            <w:hideMark/>
          </w:tcPr>
          <w:p w14:paraId="0A5F5B4E"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cortinas </w:t>
            </w:r>
            <w:proofErr w:type="spellStart"/>
            <w:r w:rsidRPr="00312144">
              <w:rPr>
                <w:rFonts w:eastAsia="Times New Roman" w:cs="Arial"/>
                <w:sz w:val="20"/>
                <w:szCs w:val="20"/>
                <w:lang w:eastAsia="ko-KR"/>
              </w:rPr>
              <w:t>rolô</w:t>
            </w:r>
            <w:proofErr w:type="spellEnd"/>
            <w:r w:rsidRPr="00312144">
              <w:rPr>
                <w:rFonts w:eastAsia="Times New Roman" w:cs="Arial"/>
                <w:sz w:val="20"/>
                <w:szCs w:val="20"/>
                <w:lang w:eastAsia="ko-KR"/>
              </w:rPr>
              <w:t xml:space="preserve">, com tela solar metalizada de 3%, sem </w:t>
            </w:r>
            <w:proofErr w:type="spellStart"/>
            <w:r w:rsidRPr="00312144">
              <w:rPr>
                <w:rFonts w:eastAsia="Times New Roman" w:cs="Arial"/>
                <w:sz w:val="20"/>
                <w:szCs w:val="20"/>
                <w:lang w:eastAsia="ko-KR"/>
              </w:rPr>
              <w:t>bandô</w:t>
            </w:r>
            <w:proofErr w:type="spellEnd"/>
            <w:r w:rsidRPr="00312144">
              <w:rPr>
                <w:rFonts w:eastAsia="Times New Roman" w:cs="Arial"/>
                <w:sz w:val="20"/>
                <w:szCs w:val="20"/>
                <w:lang w:eastAsia="ko-KR"/>
              </w:rPr>
              <w:t xml:space="preserve">, com acionamento por corrente plástica, suporte de fixação em alumínio, tubo superior, perfil inferior, e todos os demais acessórios necessários para a adequada fixação, nivelamento, acabamento e funcionamento das cortinas. </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073E7DE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14:paraId="0370D41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18</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1A857A0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0DA657A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417E3D1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nil"/>
              <w:bottom w:val="single" w:sz="4" w:space="0" w:color="auto"/>
              <w:right w:val="single" w:sz="4" w:space="0" w:color="auto"/>
            </w:tcBorders>
            <w:shd w:val="clear" w:color="auto" w:fill="auto"/>
            <w:noWrap/>
            <w:vAlign w:val="center"/>
          </w:tcPr>
          <w:p w14:paraId="22FBADB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2C44556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BDF9128" w14:textId="77777777" w:rsidTr="0008426F">
        <w:trPr>
          <w:trHeight w:val="12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D35535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3.44</w:t>
            </w:r>
          </w:p>
        </w:tc>
        <w:tc>
          <w:tcPr>
            <w:tcW w:w="4414" w:type="dxa"/>
            <w:tcBorders>
              <w:top w:val="nil"/>
              <w:left w:val="nil"/>
              <w:bottom w:val="single" w:sz="4" w:space="0" w:color="auto"/>
              <w:right w:val="single" w:sz="4" w:space="0" w:color="auto"/>
            </w:tcBorders>
            <w:shd w:val="clear" w:color="auto" w:fill="auto"/>
            <w:noWrap/>
            <w:vAlign w:val="center"/>
            <w:hideMark/>
          </w:tcPr>
          <w:p w14:paraId="61CA1A99"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montagem de fechamento em vidro temperado de no mínimo 10 mm de espessura, com instalação autoportante do piso até o forro. Contendo uma porta pivotante completa, também de vidro, contendo fechadura com chave, sendo o vão luz mínimo de 0,90 m.</w:t>
            </w:r>
          </w:p>
        </w:tc>
        <w:tc>
          <w:tcPr>
            <w:tcW w:w="518" w:type="dxa"/>
            <w:tcBorders>
              <w:top w:val="nil"/>
              <w:left w:val="nil"/>
              <w:bottom w:val="single" w:sz="4" w:space="0" w:color="auto"/>
              <w:right w:val="single" w:sz="4" w:space="0" w:color="auto"/>
            </w:tcBorders>
            <w:shd w:val="clear" w:color="auto" w:fill="auto"/>
            <w:noWrap/>
            <w:vAlign w:val="center"/>
            <w:hideMark/>
          </w:tcPr>
          <w:p w14:paraId="216B470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2B91DE5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13,2</w:t>
            </w:r>
          </w:p>
        </w:tc>
        <w:tc>
          <w:tcPr>
            <w:tcW w:w="1300" w:type="dxa"/>
            <w:tcBorders>
              <w:top w:val="nil"/>
              <w:left w:val="nil"/>
              <w:bottom w:val="single" w:sz="4" w:space="0" w:color="auto"/>
              <w:right w:val="single" w:sz="4" w:space="0" w:color="auto"/>
            </w:tcBorders>
            <w:shd w:val="clear" w:color="auto" w:fill="auto"/>
            <w:noWrap/>
            <w:vAlign w:val="center"/>
          </w:tcPr>
          <w:p w14:paraId="160CA6C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E66BF9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6D1C10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7E6FF0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3D2DFC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4CD0599"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AD0B0D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3.45</w:t>
            </w:r>
          </w:p>
        </w:tc>
        <w:tc>
          <w:tcPr>
            <w:tcW w:w="4414" w:type="dxa"/>
            <w:tcBorders>
              <w:top w:val="nil"/>
              <w:left w:val="nil"/>
              <w:bottom w:val="single" w:sz="4" w:space="0" w:color="auto"/>
              <w:right w:val="single" w:sz="4" w:space="0" w:color="auto"/>
            </w:tcBorders>
            <w:shd w:val="clear" w:color="auto" w:fill="auto"/>
            <w:noWrap/>
            <w:vAlign w:val="center"/>
            <w:hideMark/>
          </w:tcPr>
          <w:p w14:paraId="431C9440"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Substituição dos batentes metálicos dos alçapões de acesso à caixa d’água </w:t>
            </w:r>
          </w:p>
        </w:tc>
        <w:tc>
          <w:tcPr>
            <w:tcW w:w="518" w:type="dxa"/>
            <w:tcBorders>
              <w:top w:val="nil"/>
              <w:left w:val="nil"/>
              <w:bottom w:val="single" w:sz="4" w:space="0" w:color="auto"/>
              <w:right w:val="single" w:sz="4" w:space="0" w:color="auto"/>
            </w:tcBorders>
            <w:shd w:val="clear" w:color="auto" w:fill="auto"/>
            <w:noWrap/>
            <w:vAlign w:val="center"/>
            <w:hideMark/>
          </w:tcPr>
          <w:p w14:paraId="3A702FE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7CEB2DF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654EAC7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63B9F1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851DB0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74BF6C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8461CD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578F47B"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85C9FD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3.46</w:t>
            </w:r>
          </w:p>
        </w:tc>
        <w:tc>
          <w:tcPr>
            <w:tcW w:w="4414" w:type="dxa"/>
            <w:tcBorders>
              <w:top w:val="nil"/>
              <w:left w:val="nil"/>
              <w:bottom w:val="single" w:sz="4" w:space="0" w:color="auto"/>
              <w:right w:val="single" w:sz="4" w:space="0" w:color="auto"/>
            </w:tcBorders>
            <w:shd w:val="clear" w:color="auto" w:fill="auto"/>
            <w:noWrap/>
            <w:vAlign w:val="center"/>
            <w:hideMark/>
          </w:tcPr>
          <w:p w14:paraId="646CCC1A"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Reparos nas paredes externas (ferragem exposta) da caixa d’água, na região do barrilete e no acesso à área externa</w:t>
            </w:r>
          </w:p>
        </w:tc>
        <w:tc>
          <w:tcPr>
            <w:tcW w:w="518" w:type="dxa"/>
            <w:tcBorders>
              <w:top w:val="nil"/>
              <w:left w:val="nil"/>
              <w:bottom w:val="single" w:sz="4" w:space="0" w:color="auto"/>
              <w:right w:val="single" w:sz="4" w:space="0" w:color="auto"/>
            </w:tcBorders>
            <w:shd w:val="clear" w:color="auto" w:fill="auto"/>
            <w:noWrap/>
            <w:vAlign w:val="center"/>
            <w:hideMark/>
          </w:tcPr>
          <w:p w14:paraId="3CDEE8D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4E9799C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28F37C6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FF840B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1D7FA1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5A1E1A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E5A9E5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8BB9E88"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C47BEB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3.47</w:t>
            </w:r>
          </w:p>
        </w:tc>
        <w:tc>
          <w:tcPr>
            <w:tcW w:w="4414" w:type="dxa"/>
            <w:tcBorders>
              <w:top w:val="nil"/>
              <w:left w:val="nil"/>
              <w:bottom w:val="single" w:sz="4" w:space="0" w:color="auto"/>
              <w:right w:val="single" w:sz="4" w:space="0" w:color="auto"/>
            </w:tcBorders>
            <w:shd w:val="clear" w:color="auto" w:fill="auto"/>
            <w:noWrap/>
            <w:vAlign w:val="center"/>
            <w:hideMark/>
          </w:tcPr>
          <w:p w14:paraId="376D515F"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Remoção da argamassa solta no entorno do alçapão de acesso ao barrilete e recomposição com argamassa de cimento e areia com aditivo promotor de aderência (Bianco)</w:t>
            </w:r>
          </w:p>
        </w:tc>
        <w:tc>
          <w:tcPr>
            <w:tcW w:w="518" w:type="dxa"/>
            <w:tcBorders>
              <w:top w:val="nil"/>
              <w:left w:val="nil"/>
              <w:bottom w:val="single" w:sz="4" w:space="0" w:color="auto"/>
              <w:right w:val="single" w:sz="4" w:space="0" w:color="auto"/>
            </w:tcBorders>
            <w:shd w:val="clear" w:color="auto" w:fill="auto"/>
            <w:noWrap/>
            <w:vAlign w:val="center"/>
            <w:hideMark/>
          </w:tcPr>
          <w:p w14:paraId="77D774E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1FAC1E5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29144BB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AA9851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463CCD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3B6869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C55F59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AF13B4C" w14:textId="77777777" w:rsidTr="0008426F">
        <w:trPr>
          <w:trHeight w:val="130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0BDD13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3.48</w:t>
            </w:r>
          </w:p>
        </w:tc>
        <w:tc>
          <w:tcPr>
            <w:tcW w:w="4414" w:type="dxa"/>
            <w:tcBorders>
              <w:top w:val="nil"/>
              <w:left w:val="nil"/>
              <w:bottom w:val="nil"/>
              <w:right w:val="nil"/>
            </w:tcBorders>
            <w:shd w:val="clear" w:color="auto" w:fill="auto"/>
            <w:noWrap/>
            <w:vAlign w:val="center"/>
            <w:hideMark/>
          </w:tcPr>
          <w:p w14:paraId="1D0F6CDE" w14:textId="77777777" w:rsidR="00F03A4F" w:rsidRPr="00312144" w:rsidRDefault="00F03A4F" w:rsidP="0008426F">
            <w:pPr>
              <w:keepLines/>
              <w:spacing w:before="0" w:after="0" w:line="240" w:lineRule="auto"/>
              <w:rPr>
                <w:rFonts w:eastAsia="Times New Roman" w:cs="Arial"/>
                <w:color w:val="000000"/>
                <w:sz w:val="20"/>
                <w:szCs w:val="20"/>
                <w:lang w:eastAsia="ko-KR"/>
              </w:rPr>
            </w:pPr>
            <w:r w:rsidRPr="00312144">
              <w:rPr>
                <w:rFonts w:eastAsia="Times New Roman" w:cs="Arial"/>
                <w:color w:val="000000"/>
                <w:sz w:val="20"/>
                <w:szCs w:val="20"/>
                <w:lang w:eastAsia="ko-KR"/>
              </w:rPr>
              <w:t>Fornecimento e instalação de telhado em telha cerâmica tipo romana, estrutura em madeira, com 2 águas e sistema de beirais. Incluso fornecimento e instalação de calhas em chapa galvanizada nº 26 - corte 0,33 m, com conexões e dutos de ligação às caixas de águas pluviais mais próximas.</w:t>
            </w: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3D0443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17D6857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73</w:t>
            </w:r>
          </w:p>
        </w:tc>
        <w:tc>
          <w:tcPr>
            <w:tcW w:w="1300" w:type="dxa"/>
            <w:tcBorders>
              <w:top w:val="nil"/>
              <w:left w:val="nil"/>
              <w:bottom w:val="single" w:sz="4" w:space="0" w:color="auto"/>
              <w:right w:val="single" w:sz="4" w:space="0" w:color="auto"/>
            </w:tcBorders>
            <w:shd w:val="clear" w:color="auto" w:fill="auto"/>
            <w:noWrap/>
            <w:vAlign w:val="center"/>
          </w:tcPr>
          <w:p w14:paraId="1BCC089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D717BB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5A3070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A5237C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F3337D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6AD80E9"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37C9B7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3.49</w:t>
            </w:r>
          </w:p>
        </w:tc>
        <w:tc>
          <w:tcPr>
            <w:tcW w:w="4414" w:type="dxa"/>
            <w:tcBorders>
              <w:top w:val="single" w:sz="4" w:space="0" w:color="auto"/>
              <w:left w:val="nil"/>
              <w:bottom w:val="single" w:sz="4" w:space="0" w:color="auto"/>
              <w:right w:val="single" w:sz="4" w:space="0" w:color="auto"/>
            </w:tcBorders>
            <w:shd w:val="clear" w:color="auto" w:fill="auto"/>
            <w:noWrap/>
            <w:vAlign w:val="center"/>
            <w:hideMark/>
          </w:tcPr>
          <w:p w14:paraId="3E6406CE"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Impermeabilização da laje da guarita, regularizada, com manta asfáltica elastomérica, tipo III, A, com 4 mm de espessura, incluso imprimação, com primer asfáltico. </w:t>
            </w:r>
          </w:p>
        </w:tc>
        <w:tc>
          <w:tcPr>
            <w:tcW w:w="518" w:type="dxa"/>
            <w:tcBorders>
              <w:top w:val="nil"/>
              <w:left w:val="nil"/>
              <w:bottom w:val="single" w:sz="4" w:space="0" w:color="auto"/>
              <w:right w:val="single" w:sz="4" w:space="0" w:color="auto"/>
            </w:tcBorders>
            <w:shd w:val="clear" w:color="auto" w:fill="auto"/>
            <w:noWrap/>
            <w:vAlign w:val="center"/>
            <w:hideMark/>
          </w:tcPr>
          <w:p w14:paraId="1E65F4F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487453D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25</w:t>
            </w:r>
          </w:p>
        </w:tc>
        <w:tc>
          <w:tcPr>
            <w:tcW w:w="1300" w:type="dxa"/>
            <w:tcBorders>
              <w:top w:val="nil"/>
              <w:left w:val="nil"/>
              <w:bottom w:val="single" w:sz="4" w:space="0" w:color="auto"/>
              <w:right w:val="single" w:sz="4" w:space="0" w:color="auto"/>
            </w:tcBorders>
            <w:shd w:val="clear" w:color="auto" w:fill="auto"/>
            <w:noWrap/>
            <w:vAlign w:val="center"/>
          </w:tcPr>
          <w:p w14:paraId="31C064D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CE8BBB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775EC6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1FB7A4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78F7CA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4928317"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93742A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3.50</w:t>
            </w:r>
          </w:p>
        </w:tc>
        <w:tc>
          <w:tcPr>
            <w:tcW w:w="4414" w:type="dxa"/>
            <w:tcBorders>
              <w:top w:val="nil"/>
              <w:left w:val="nil"/>
              <w:bottom w:val="single" w:sz="4" w:space="0" w:color="auto"/>
              <w:right w:val="single" w:sz="4" w:space="0" w:color="auto"/>
            </w:tcBorders>
            <w:shd w:val="clear" w:color="auto" w:fill="auto"/>
            <w:noWrap/>
            <w:vAlign w:val="center"/>
            <w:hideMark/>
          </w:tcPr>
          <w:p w14:paraId="38061DD3"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Proteção mecânica do piso impermeabilizado da laje da guarita, com inclinação apropriada. Espessura mínima 3 cm, argamassa traço 1:3 (cimento/areia), acabamento sarrafeado e desempenado. </w:t>
            </w:r>
          </w:p>
        </w:tc>
        <w:tc>
          <w:tcPr>
            <w:tcW w:w="518" w:type="dxa"/>
            <w:tcBorders>
              <w:top w:val="nil"/>
              <w:left w:val="nil"/>
              <w:bottom w:val="single" w:sz="4" w:space="0" w:color="auto"/>
              <w:right w:val="single" w:sz="4" w:space="0" w:color="auto"/>
            </w:tcBorders>
            <w:shd w:val="clear" w:color="auto" w:fill="auto"/>
            <w:noWrap/>
            <w:vAlign w:val="center"/>
            <w:hideMark/>
          </w:tcPr>
          <w:p w14:paraId="5DB2F0D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34CEED2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25</w:t>
            </w:r>
          </w:p>
        </w:tc>
        <w:tc>
          <w:tcPr>
            <w:tcW w:w="1300" w:type="dxa"/>
            <w:tcBorders>
              <w:top w:val="nil"/>
              <w:left w:val="nil"/>
              <w:bottom w:val="single" w:sz="4" w:space="0" w:color="auto"/>
              <w:right w:val="single" w:sz="4" w:space="0" w:color="auto"/>
            </w:tcBorders>
            <w:shd w:val="clear" w:color="auto" w:fill="auto"/>
            <w:noWrap/>
            <w:vAlign w:val="center"/>
          </w:tcPr>
          <w:p w14:paraId="016CEB1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A83260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45774A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A22E4E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7B3B77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0E04ED6"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000000" w:fill="D9D9D9"/>
            <w:noWrap/>
            <w:vAlign w:val="center"/>
            <w:hideMark/>
          </w:tcPr>
          <w:p w14:paraId="03BBAC93" w14:textId="77777777" w:rsidR="00F03A4F" w:rsidRPr="00312144" w:rsidRDefault="00F03A4F" w:rsidP="0008426F">
            <w:pPr>
              <w:keepNext/>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4</w:t>
            </w:r>
          </w:p>
        </w:tc>
        <w:tc>
          <w:tcPr>
            <w:tcW w:w="12607" w:type="dxa"/>
            <w:gridSpan w:val="8"/>
            <w:tcBorders>
              <w:top w:val="single" w:sz="4" w:space="0" w:color="auto"/>
              <w:left w:val="nil"/>
              <w:bottom w:val="single" w:sz="4" w:space="0" w:color="auto"/>
              <w:right w:val="single" w:sz="4" w:space="0" w:color="auto"/>
            </w:tcBorders>
            <w:shd w:val="clear" w:color="000000" w:fill="D9D9D9"/>
            <w:vAlign w:val="center"/>
            <w:hideMark/>
          </w:tcPr>
          <w:p w14:paraId="51D8451D" w14:textId="77777777" w:rsidR="00F03A4F" w:rsidRPr="00312144" w:rsidRDefault="00F03A4F" w:rsidP="0008426F">
            <w:pPr>
              <w:keepNext/>
              <w:keepLines/>
              <w:spacing w:before="0" w:after="0" w:line="240" w:lineRule="auto"/>
              <w:jc w:val="left"/>
              <w:rPr>
                <w:rFonts w:eastAsia="Times New Roman" w:cs="Arial"/>
                <w:b/>
                <w:bCs/>
                <w:sz w:val="20"/>
                <w:szCs w:val="20"/>
                <w:lang w:eastAsia="ko-KR"/>
              </w:rPr>
            </w:pPr>
            <w:r w:rsidRPr="00312144">
              <w:rPr>
                <w:rFonts w:eastAsia="Times New Roman" w:cs="Arial"/>
                <w:b/>
                <w:bCs/>
                <w:sz w:val="20"/>
                <w:szCs w:val="20"/>
                <w:lang w:eastAsia="ko-KR"/>
              </w:rPr>
              <w:t>HIDRÁULICA</w:t>
            </w:r>
          </w:p>
        </w:tc>
      </w:tr>
      <w:tr w:rsidR="00F03A4F" w:rsidRPr="00312144" w14:paraId="1588C43A" w14:textId="77777777" w:rsidTr="0008426F">
        <w:trPr>
          <w:trHeight w:val="12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83D57C2"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4.1</w:t>
            </w:r>
          </w:p>
        </w:tc>
        <w:tc>
          <w:tcPr>
            <w:tcW w:w="4414" w:type="dxa"/>
            <w:tcBorders>
              <w:top w:val="nil"/>
              <w:left w:val="nil"/>
              <w:bottom w:val="single" w:sz="4" w:space="0" w:color="auto"/>
              <w:right w:val="single" w:sz="4" w:space="0" w:color="auto"/>
            </w:tcBorders>
            <w:shd w:val="clear" w:color="auto" w:fill="auto"/>
            <w:noWrap/>
            <w:vAlign w:val="center"/>
            <w:hideMark/>
          </w:tcPr>
          <w:p w14:paraId="145C9C99" w14:textId="77777777" w:rsidR="00F03A4F" w:rsidRPr="00312144" w:rsidRDefault="00F03A4F" w:rsidP="0008426F">
            <w:pPr>
              <w:keepNext/>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vaso sanitário de louça branca com caixa acoplada, padrão VDR (Volume de Descarga Reduzido) com botão de acionamento duplo, incluindo anel vedação, cone plástico, kit fixação, rejunte, assento em resina </w:t>
            </w:r>
            <w:proofErr w:type="spellStart"/>
            <w:r w:rsidRPr="00312144">
              <w:rPr>
                <w:rFonts w:eastAsia="Times New Roman" w:cs="Arial"/>
                <w:sz w:val="20"/>
                <w:szCs w:val="20"/>
                <w:lang w:eastAsia="ko-KR"/>
              </w:rPr>
              <w:t>termofixa</w:t>
            </w:r>
            <w:proofErr w:type="spellEnd"/>
            <w:r w:rsidRPr="00312144">
              <w:rPr>
                <w:rFonts w:eastAsia="Times New Roman" w:cs="Arial"/>
                <w:sz w:val="20"/>
                <w:szCs w:val="20"/>
                <w:lang w:eastAsia="ko-KR"/>
              </w:rPr>
              <w:t xml:space="preserve"> e tubo para conexão à rede de esgoto</w:t>
            </w:r>
          </w:p>
        </w:tc>
        <w:tc>
          <w:tcPr>
            <w:tcW w:w="518" w:type="dxa"/>
            <w:tcBorders>
              <w:top w:val="nil"/>
              <w:left w:val="nil"/>
              <w:bottom w:val="single" w:sz="4" w:space="0" w:color="auto"/>
              <w:right w:val="single" w:sz="4" w:space="0" w:color="auto"/>
            </w:tcBorders>
            <w:shd w:val="clear" w:color="auto" w:fill="auto"/>
            <w:noWrap/>
            <w:vAlign w:val="center"/>
            <w:hideMark/>
          </w:tcPr>
          <w:p w14:paraId="3FF05B5F"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2EE116D"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w:t>
            </w:r>
          </w:p>
        </w:tc>
        <w:tc>
          <w:tcPr>
            <w:tcW w:w="1300" w:type="dxa"/>
            <w:tcBorders>
              <w:top w:val="nil"/>
              <w:left w:val="nil"/>
              <w:bottom w:val="single" w:sz="4" w:space="0" w:color="auto"/>
              <w:right w:val="single" w:sz="4" w:space="0" w:color="auto"/>
            </w:tcBorders>
            <w:shd w:val="clear" w:color="auto" w:fill="auto"/>
            <w:noWrap/>
            <w:vAlign w:val="center"/>
          </w:tcPr>
          <w:p w14:paraId="021F21C6"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F5F4B9F"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5E5076D" w14:textId="77777777" w:rsidR="00F03A4F" w:rsidRPr="00312144" w:rsidRDefault="00F03A4F" w:rsidP="0008426F">
            <w:pPr>
              <w:keepNext/>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E5A8563" w14:textId="77777777" w:rsidR="00F03A4F" w:rsidRPr="00312144" w:rsidRDefault="00F03A4F" w:rsidP="0008426F">
            <w:pPr>
              <w:keepNext/>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1BC07EC" w14:textId="77777777" w:rsidR="00F03A4F" w:rsidRPr="00312144" w:rsidRDefault="00F03A4F" w:rsidP="0008426F">
            <w:pPr>
              <w:keepNext/>
              <w:keepLines/>
              <w:spacing w:before="0" w:after="0" w:line="240" w:lineRule="auto"/>
              <w:jc w:val="center"/>
              <w:rPr>
                <w:rFonts w:eastAsia="Times New Roman" w:cs="Arial"/>
                <w:b/>
                <w:bCs/>
                <w:color w:val="000000"/>
                <w:sz w:val="20"/>
                <w:szCs w:val="20"/>
                <w:lang w:eastAsia="ko-KR"/>
              </w:rPr>
            </w:pPr>
          </w:p>
        </w:tc>
      </w:tr>
      <w:tr w:rsidR="00F03A4F" w:rsidRPr="00312144" w14:paraId="7D1E4843" w14:textId="77777777" w:rsidTr="0008426F">
        <w:trPr>
          <w:trHeight w:val="17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ADC903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4.2</w:t>
            </w:r>
          </w:p>
        </w:tc>
        <w:tc>
          <w:tcPr>
            <w:tcW w:w="4414" w:type="dxa"/>
            <w:tcBorders>
              <w:top w:val="nil"/>
              <w:left w:val="nil"/>
              <w:bottom w:val="single" w:sz="4" w:space="0" w:color="auto"/>
              <w:right w:val="single" w:sz="4" w:space="0" w:color="auto"/>
            </w:tcBorders>
            <w:shd w:val="clear" w:color="auto" w:fill="auto"/>
            <w:noWrap/>
            <w:vAlign w:val="center"/>
            <w:hideMark/>
          </w:tcPr>
          <w:p w14:paraId="3A95F2E3"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vaso sanitário de louça branca com caixa acoplada, padrão VDR (Volume de Descarga Reduzido) com botão de acionamento duplo, incluindo anel vedação, cone plástico, kit fixação, rejunte, assento em resina </w:t>
            </w:r>
            <w:proofErr w:type="spellStart"/>
            <w:r w:rsidRPr="00312144">
              <w:rPr>
                <w:rFonts w:eastAsia="Times New Roman" w:cs="Arial"/>
                <w:sz w:val="20"/>
                <w:szCs w:val="20"/>
                <w:lang w:eastAsia="ko-KR"/>
              </w:rPr>
              <w:t>termofixa</w:t>
            </w:r>
            <w:proofErr w:type="spellEnd"/>
            <w:r w:rsidRPr="00312144">
              <w:rPr>
                <w:rFonts w:eastAsia="Times New Roman" w:cs="Arial"/>
                <w:sz w:val="20"/>
                <w:szCs w:val="20"/>
                <w:lang w:eastAsia="ko-KR"/>
              </w:rPr>
              <w:t xml:space="preserve"> e tubo para conexão à rede de esgoto, com dimensional e características que atendam a NBR9050 de acessibilidade</w:t>
            </w:r>
          </w:p>
        </w:tc>
        <w:tc>
          <w:tcPr>
            <w:tcW w:w="518" w:type="dxa"/>
            <w:tcBorders>
              <w:top w:val="nil"/>
              <w:left w:val="nil"/>
              <w:bottom w:val="single" w:sz="4" w:space="0" w:color="auto"/>
              <w:right w:val="single" w:sz="4" w:space="0" w:color="auto"/>
            </w:tcBorders>
            <w:shd w:val="clear" w:color="auto" w:fill="auto"/>
            <w:noWrap/>
            <w:vAlign w:val="center"/>
            <w:hideMark/>
          </w:tcPr>
          <w:p w14:paraId="2593C4E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30F6CFD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078FCB0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26CFC0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A0C5CC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74FEA6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FE130E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0A50197" w14:textId="77777777" w:rsidTr="0008426F">
        <w:trPr>
          <w:trHeight w:val="106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C728A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4.3</w:t>
            </w:r>
          </w:p>
        </w:tc>
        <w:tc>
          <w:tcPr>
            <w:tcW w:w="4414" w:type="dxa"/>
            <w:tcBorders>
              <w:top w:val="nil"/>
              <w:left w:val="nil"/>
              <w:bottom w:val="single" w:sz="4" w:space="0" w:color="auto"/>
              <w:right w:val="single" w:sz="4" w:space="0" w:color="auto"/>
            </w:tcBorders>
            <w:shd w:val="clear" w:color="auto" w:fill="auto"/>
            <w:noWrap/>
            <w:vAlign w:val="center"/>
            <w:hideMark/>
          </w:tcPr>
          <w:p w14:paraId="2C6F6151"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mictório de louça com sifão integrado, cor de referência branca (cor a ser confirmada pela CF), completo. Incluso kit de fixação com acabamentos cromados e vedação e tubo para conexão à rede de esgoto.</w:t>
            </w:r>
          </w:p>
        </w:tc>
        <w:tc>
          <w:tcPr>
            <w:tcW w:w="518" w:type="dxa"/>
            <w:tcBorders>
              <w:top w:val="nil"/>
              <w:left w:val="nil"/>
              <w:bottom w:val="single" w:sz="4" w:space="0" w:color="auto"/>
              <w:right w:val="single" w:sz="4" w:space="0" w:color="auto"/>
            </w:tcBorders>
            <w:shd w:val="clear" w:color="auto" w:fill="auto"/>
            <w:noWrap/>
            <w:vAlign w:val="center"/>
            <w:hideMark/>
          </w:tcPr>
          <w:p w14:paraId="47F5215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20BDF7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3C87C2A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F442B6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542165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35FCE1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D73057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73305D9"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53ADE8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4.4</w:t>
            </w:r>
          </w:p>
        </w:tc>
        <w:tc>
          <w:tcPr>
            <w:tcW w:w="4414" w:type="dxa"/>
            <w:tcBorders>
              <w:top w:val="nil"/>
              <w:left w:val="nil"/>
              <w:bottom w:val="single" w:sz="4" w:space="0" w:color="auto"/>
              <w:right w:val="single" w:sz="4" w:space="0" w:color="auto"/>
            </w:tcBorders>
            <w:shd w:val="clear" w:color="auto" w:fill="auto"/>
            <w:noWrap/>
            <w:vAlign w:val="center"/>
            <w:hideMark/>
          </w:tcPr>
          <w:p w14:paraId="1E772D92"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válvula de descarga horizontal completa para mictório.</w:t>
            </w:r>
          </w:p>
        </w:tc>
        <w:tc>
          <w:tcPr>
            <w:tcW w:w="518" w:type="dxa"/>
            <w:tcBorders>
              <w:top w:val="nil"/>
              <w:left w:val="nil"/>
              <w:bottom w:val="single" w:sz="4" w:space="0" w:color="auto"/>
              <w:right w:val="single" w:sz="4" w:space="0" w:color="auto"/>
            </w:tcBorders>
            <w:shd w:val="clear" w:color="auto" w:fill="auto"/>
            <w:noWrap/>
            <w:vAlign w:val="center"/>
            <w:hideMark/>
          </w:tcPr>
          <w:p w14:paraId="5D1BF5A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14AD048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4C93939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492254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5AD06B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9E6450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1F24AF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A0A280F"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B745C7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4.5</w:t>
            </w:r>
          </w:p>
        </w:tc>
        <w:tc>
          <w:tcPr>
            <w:tcW w:w="4414" w:type="dxa"/>
            <w:tcBorders>
              <w:top w:val="nil"/>
              <w:left w:val="nil"/>
              <w:bottom w:val="single" w:sz="4" w:space="0" w:color="auto"/>
              <w:right w:val="single" w:sz="4" w:space="0" w:color="auto"/>
            </w:tcBorders>
            <w:shd w:val="clear" w:color="auto" w:fill="auto"/>
            <w:noWrap/>
            <w:vAlign w:val="center"/>
            <w:hideMark/>
          </w:tcPr>
          <w:p w14:paraId="3A0C9DE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válvula de escoamento para conector de 1” para as cubas dos novos lavatórios dos banheiros confeccionada em material metálico cromado.</w:t>
            </w:r>
          </w:p>
        </w:tc>
        <w:tc>
          <w:tcPr>
            <w:tcW w:w="518" w:type="dxa"/>
            <w:tcBorders>
              <w:top w:val="nil"/>
              <w:left w:val="nil"/>
              <w:bottom w:val="single" w:sz="4" w:space="0" w:color="auto"/>
              <w:right w:val="single" w:sz="4" w:space="0" w:color="auto"/>
            </w:tcBorders>
            <w:shd w:val="clear" w:color="auto" w:fill="auto"/>
            <w:noWrap/>
            <w:vAlign w:val="center"/>
            <w:hideMark/>
          </w:tcPr>
          <w:p w14:paraId="1112317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2012CF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w:t>
            </w:r>
          </w:p>
        </w:tc>
        <w:tc>
          <w:tcPr>
            <w:tcW w:w="1300" w:type="dxa"/>
            <w:tcBorders>
              <w:top w:val="nil"/>
              <w:left w:val="nil"/>
              <w:bottom w:val="single" w:sz="4" w:space="0" w:color="auto"/>
              <w:right w:val="single" w:sz="4" w:space="0" w:color="auto"/>
            </w:tcBorders>
            <w:shd w:val="clear" w:color="auto" w:fill="auto"/>
            <w:noWrap/>
            <w:vAlign w:val="center"/>
          </w:tcPr>
          <w:p w14:paraId="02273EE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6A3D8D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6C37DA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4B967E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7D3239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1D2BDC8"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2AFA21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4.6</w:t>
            </w:r>
          </w:p>
        </w:tc>
        <w:tc>
          <w:tcPr>
            <w:tcW w:w="4414" w:type="dxa"/>
            <w:tcBorders>
              <w:top w:val="nil"/>
              <w:left w:val="nil"/>
              <w:bottom w:val="single" w:sz="4" w:space="0" w:color="auto"/>
              <w:right w:val="single" w:sz="4" w:space="0" w:color="auto"/>
            </w:tcBorders>
            <w:shd w:val="clear" w:color="auto" w:fill="auto"/>
            <w:noWrap/>
            <w:vAlign w:val="center"/>
            <w:hideMark/>
          </w:tcPr>
          <w:p w14:paraId="06EB0423"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sifão metálico com copo removível de 1” x 1 ½” para as cubas dos lavatórios dos banheiros confeccionada em material metálico cromado.</w:t>
            </w:r>
          </w:p>
        </w:tc>
        <w:tc>
          <w:tcPr>
            <w:tcW w:w="518" w:type="dxa"/>
            <w:tcBorders>
              <w:top w:val="nil"/>
              <w:left w:val="nil"/>
              <w:bottom w:val="single" w:sz="4" w:space="0" w:color="auto"/>
              <w:right w:val="single" w:sz="4" w:space="0" w:color="auto"/>
            </w:tcBorders>
            <w:shd w:val="clear" w:color="auto" w:fill="auto"/>
            <w:noWrap/>
            <w:vAlign w:val="center"/>
            <w:hideMark/>
          </w:tcPr>
          <w:p w14:paraId="010A5EC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5E2A44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w:t>
            </w:r>
          </w:p>
        </w:tc>
        <w:tc>
          <w:tcPr>
            <w:tcW w:w="1300" w:type="dxa"/>
            <w:tcBorders>
              <w:top w:val="nil"/>
              <w:left w:val="nil"/>
              <w:bottom w:val="single" w:sz="4" w:space="0" w:color="auto"/>
              <w:right w:val="single" w:sz="4" w:space="0" w:color="auto"/>
            </w:tcBorders>
            <w:shd w:val="clear" w:color="auto" w:fill="auto"/>
            <w:noWrap/>
            <w:vAlign w:val="center"/>
          </w:tcPr>
          <w:p w14:paraId="62C5032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B1789F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115385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61FAA2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7D0D6F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5C29A9D"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CC7808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4.7</w:t>
            </w:r>
          </w:p>
        </w:tc>
        <w:tc>
          <w:tcPr>
            <w:tcW w:w="4414" w:type="dxa"/>
            <w:tcBorders>
              <w:top w:val="nil"/>
              <w:left w:val="nil"/>
              <w:bottom w:val="single" w:sz="4" w:space="0" w:color="auto"/>
              <w:right w:val="single" w:sz="4" w:space="0" w:color="auto"/>
            </w:tcBorders>
            <w:shd w:val="clear" w:color="auto" w:fill="auto"/>
            <w:noWrap/>
            <w:vAlign w:val="center"/>
            <w:hideMark/>
          </w:tcPr>
          <w:p w14:paraId="3C9A202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válvula de escoamento para conector de 1 ½” para cuba de pia (pias da copa e do “café”), confeccionada em material metálico cromado. </w:t>
            </w:r>
          </w:p>
        </w:tc>
        <w:tc>
          <w:tcPr>
            <w:tcW w:w="518" w:type="dxa"/>
            <w:tcBorders>
              <w:top w:val="nil"/>
              <w:left w:val="nil"/>
              <w:bottom w:val="single" w:sz="4" w:space="0" w:color="auto"/>
              <w:right w:val="single" w:sz="4" w:space="0" w:color="auto"/>
            </w:tcBorders>
            <w:shd w:val="clear" w:color="auto" w:fill="auto"/>
            <w:noWrap/>
            <w:vAlign w:val="center"/>
            <w:hideMark/>
          </w:tcPr>
          <w:p w14:paraId="7FCFFD5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936BA8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w:t>
            </w:r>
          </w:p>
        </w:tc>
        <w:tc>
          <w:tcPr>
            <w:tcW w:w="1300" w:type="dxa"/>
            <w:tcBorders>
              <w:top w:val="nil"/>
              <w:left w:val="nil"/>
              <w:bottom w:val="single" w:sz="4" w:space="0" w:color="auto"/>
              <w:right w:val="single" w:sz="4" w:space="0" w:color="auto"/>
            </w:tcBorders>
            <w:shd w:val="clear" w:color="auto" w:fill="auto"/>
            <w:noWrap/>
            <w:vAlign w:val="center"/>
          </w:tcPr>
          <w:p w14:paraId="739F01F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61C608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9AF698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96FC45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FCB4FD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A752F25"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5B232A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4.8</w:t>
            </w:r>
          </w:p>
        </w:tc>
        <w:tc>
          <w:tcPr>
            <w:tcW w:w="4414" w:type="dxa"/>
            <w:tcBorders>
              <w:top w:val="nil"/>
              <w:left w:val="nil"/>
              <w:bottom w:val="single" w:sz="4" w:space="0" w:color="auto"/>
              <w:right w:val="single" w:sz="4" w:space="0" w:color="auto"/>
            </w:tcBorders>
            <w:shd w:val="clear" w:color="auto" w:fill="auto"/>
            <w:noWrap/>
            <w:vAlign w:val="center"/>
            <w:hideMark/>
          </w:tcPr>
          <w:p w14:paraId="104E24A9"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sifão metálico com copo removível de 1 ½” x 2” para as cubas da pia da copa confeccionado em material metálico cromado </w:t>
            </w:r>
          </w:p>
        </w:tc>
        <w:tc>
          <w:tcPr>
            <w:tcW w:w="518" w:type="dxa"/>
            <w:tcBorders>
              <w:top w:val="nil"/>
              <w:left w:val="nil"/>
              <w:bottom w:val="single" w:sz="4" w:space="0" w:color="auto"/>
              <w:right w:val="single" w:sz="4" w:space="0" w:color="auto"/>
            </w:tcBorders>
            <w:shd w:val="clear" w:color="auto" w:fill="auto"/>
            <w:noWrap/>
            <w:vAlign w:val="center"/>
            <w:hideMark/>
          </w:tcPr>
          <w:p w14:paraId="20E121C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77D922C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w:t>
            </w:r>
          </w:p>
        </w:tc>
        <w:tc>
          <w:tcPr>
            <w:tcW w:w="1300" w:type="dxa"/>
            <w:tcBorders>
              <w:top w:val="nil"/>
              <w:left w:val="nil"/>
              <w:bottom w:val="single" w:sz="4" w:space="0" w:color="auto"/>
              <w:right w:val="single" w:sz="4" w:space="0" w:color="auto"/>
            </w:tcBorders>
            <w:shd w:val="clear" w:color="auto" w:fill="auto"/>
            <w:noWrap/>
            <w:vAlign w:val="center"/>
          </w:tcPr>
          <w:p w14:paraId="601856E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0CACCB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F1B3D9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3160EB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040367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F4AC214" w14:textId="77777777" w:rsidTr="0008426F">
        <w:trPr>
          <w:trHeight w:val="1300"/>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C9E6AB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4.9</w:t>
            </w:r>
          </w:p>
        </w:tc>
        <w:tc>
          <w:tcPr>
            <w:tcW w:w="4414" w:type="dxa"/>
            <w:tcBorders>
              <w:top w:val="nil"/>
              <w:left w:val="nil"/>
              <w:bottom w:val="single" w:sz="4" w:space="0" w:color="auto"/>
              <w:right w:val="single" w:sz="4" w:space="0" w:color="auto"/>
            </w:tcBorders>
            <w:shd w:val="clear" w:color="auto" w:fill="auto"/>
            <w:noWrap/>
            <w:vAlign w:val="center"/>
            <w:hideMark/>
          </w:tcPr>
          <w:p w14:paraId="1470EB3D"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torneira para lavatório, em material metálico cromado, de “fixação em mesa”, tipo bica alta, com aerador, acionada por dispositivo hidromecânico com fechamento automático temporizado de aproximadamente 06 (seis) segundos, incluindo adaptadores. </w:t>
            </w:r>
          </w:p>
        </w:tc>
        <w:tc>
          <w:tcPr>
            <w:tcW w:w="518" w:type="dxa"/>
            <w:tcBorders>
              <w:top w:val="nil"/>
              <w:left w:val="nil"/>
              <w:bottom w:val="single" w:sz="4" w:space="0" w:color="auto"/>
              <w:right w:val="single" w:sz="4" w:space="0" w:color="auto"/>
            </w:tcBorders>
            <w:shd w:val="clear" w:color="auto" w:fill="auto"/>
            <w:noWrap/>
            <w:vAlign w:val="center"/>
            <w:hideMark/>
          </w:tcPr>
          <w:p w14:paraId="4AFD474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71A4002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w:t>
            </w:r>
          </w:p>
        </w:tc>
        <w:tc>
          <w:tcPr>
            <w:tcW w:w="1300" w:type="dxa"/>
            <w:tcBorders>
              <w:top w:val="nil"/>
              <w:left w:val="nil"/>
              <w:bottom w:val="single" w:sz="4" w:space="0" w:color="auto"/>
              <w:right w:val="single" w:sz="4" w:space="0" w:color="auto"/>
            </w:tcBorders>
            <w:shd w:val="clear" w:color="auto" w:fill="auto"/>
            <w:noWrap/>
            <w:vAlign w:val="center"/>
          </w:tcPr>
          <w:p w14:paraId="3BA79D9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85531E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767228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AA5AD0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0EBC0A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DA648E8" w14:textId="77777777" w:rsidTr="0008426F">
        <w:trPr>
          <w:trHeight w:val="150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20432F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4.10</w:t>
            </w:r>
          </w:p>
        </w:tc>
        <w:tc>
          <w:tcPr>
            <w:tcW w:w="4414" w:type="dxa"/>
            <w:tcBorders>
              <w:top w:val="nil"/>
              <w:left w:val="nil"/>
              <w:bottom w:val="single" w:sz="4" w:space="0" w:color="auto"/>
              <w:right w:val="single" w:sz="4" w:space="0" w:color="auto"/>
            </w:tcBorders>
            <w:shd w:val="clear" w:color="auto" w:fill="auto"/>
            <w:noWrap/>
            <w:vAlign w:val="center"/>
            <w:hideMark/>
          </w:tcPr>
          <w:p w14:paraId="5623DBF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torneira para lavatório, em material metálico cromado, de “fixação em mesa, com aerador, acionada por dispositivo manual tipo alavanca (curso de 90°), com esforço máximo de 23 N, ou dispositivos equivalentes, em conformidade à NBR 9050 de acessibilidade, incluindo adaptadores</w:t>
            </w:r>
          </w:p>
        </w:tc>
        <w:tc>
          <w:tcPr>
            <w:tcW w:w="518" w:type="dxa"/>
            <w:tcBorders>
              <w:top w:val="nil"/>
              <w:left w:val="nil"/>
              <w:bottom w:val="single" w:sz="4" w:space="0" w:color="auto"/>
              <w:right w:val="single" w:sz="4" w:space="0" w:color="auto"/>
            </w:tcBorders>
            <w:shd w:val="clear" w:color="auto" w:fill="auto"/>
            <w:noWrap/>
            <w:vAlign w:val="center"/>
            <w:hideMark/>
          </w:tcPr>
          <w:p w14:paraId="38BA48F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5D8E8C2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40A31B7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C609A2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106139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12B8B9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E97B92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1576CC7" w14:textId="77777777" w:rsidTr="0008426F">
        <w:trPr>
          <w:trHeight w:val="8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F47DA4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4.11</w:t>
            </w:r>
          </w:p>
        </w:tc>
        <w:tc>
          <w:tcPr>
            <w:tcW w:w="4414" w:type="dxa"/>
            <w:tcBorders>
              <w:top w:val="nil"/>
              <w:left w:val="nil"/>
              <w:bottom w:val="single" w:sz="4" w:space="0" w:color="auto"/>
              <w:right w:val="single" w:sz="4" w:space="0" w:color="auto"/>
            </w:tcBorders>
            <w:shd w:val="clear" w:color="auto" w:fill="auto"/>
            <w:noWrap/>
            <w:vAlign w:val="center"/>
            <w:hideMark/>
          </w:tcPr>
          <w:p w14:paraId="228DA22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torneiras para copa e para “café”, de “fixação em mesa”, tipo bica alta, com arejador articulado, fechamento manual, de material metálico, cromada</w:t>
            </w:r>
          </w:p>
        </w:tc>
        <w:tc>
          <w:tcPr>
            <w:tcW w:w="518" w:type="dxa"/>
            <w:tcBorders>
              <w:top w:val="nil"/>
              <w:left w:val="nil"/>
              <w:bottom w:val="single" w:sz="4" w:space="0" w:color="auto"/>
              <w:right w:val="single" w:sz="4" w:space="0" w:color="auto"/>
            </w:tcBorders>
            <w:shd w:val="clear" w:color="auto" w:fill="auto"/>
            <w:noWrap/>
            <w:vAlign w:val="center"/>
            <w:hideMark/>
          </w:tcPr>
          <w:p w14:paraId="2E9242C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3C1998C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w:t>
            </w:r>
          </w:p>
        </w:tc>
        <w:tc>
          <w:tcPr>
            <w:tcW w:w="1300" w:type="dxa"/>
            <w:tcBorders>
              <w:top w:val="nil"/>
              <w:left w:val="nil"/>
              <w:bottom w:val="single" w:sz="4" w:space="0" w:color="auto"/>
              <w:right w:val="single" w:sz="4" w:space="0" w:color="auto"/>
            </w:tcBorders>
            <w:shd w:val="clear" w:color="auto" w:fill="auto"/>
            <w:noWrap/>
            <w:vAlign w:val="center"/>
          </w:tcPr>
          <w:p w14:paraId="3D05D54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3D3718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1B77AD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6EFB34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4BCFD8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1BFC686"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1F4D95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4.12</w:t>
            </w:r>
          </w:p>
        </w:tc>
        <w:tc>
          <w:tcPr>
            <w:tcW w:w="4414" w:type="dxa"/>
            <w:tcBorders>
              <w:top w:val="nil"/>
              <w:left w:val="nil"/>
              <w:bottom w:val="single" w:sz="4" w:space="0" w:color="auto"/>
              <w:right w:val="single" w:sz="4" w:space="0" w:color="auto"/>
            </w:tcBorders>
            <w:shd w:val="clear" w:color="auto" w:fill="auto"/>
            <w:noWrap/>
            <w:vAlign w:val="center"/>
            <w:hideMark/>
          </w:tcPr>
          <w:p w14:paraId="3943EB80"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torneira de jardim com adaptador de mangueira de ½”, metálica, cromada.</w:t>
            </w:r>
          </w:p>
        </w:tc>
        <w:tc>
          <w:tcPr>
            <w:tcW w:w="518" w:type="dxa"/>
            <w:tcBorders>
              <w:top w:val="nil"/>
              <w:left w:val="nil"/>
              <w:bottom w:val="single" w:sz="4" w:space="0" w:color="auto"/>
              <w:right w:val="single" w:sz="4" w:space="0" w:color="auto"/>
            </w:tcBorders>
            <w:shd w:val="clear" w:color="auto" w:fill="auto"/>
            <w:noWrap/>
            <w:vAlign w:val="center"/>
            <w:hideMark/>
          </w:tcPr>
          <w:p w14:paraId="7DAE6D1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79C9C5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w:t>
            </w:r>
          </w:p>
        </w:tc>
        <w:tc>
          <w:tcPr>
            <w:tcW w:w="1300" w:type="dxa"/>
            <w:tcBorders>
              <w:top w:val="nil"/>
              <w:left w:val="nil"/>
              <w:bottom w:val="single" w:sz="4" w:space="0" w:color="auto"/>
              <w:right w:val="single" w:sz="4" w:space="0" w:color="auto"/>
            </w:tcBorders>
            <w:shd w:val="clear" w:color="auto" w:fill="auto"/>
            <w:noWrap/>
            <w:vAlign w:val="center"/>
          </w:tcPr>
          <w:p w14:paraId="3E25C4D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9FD37C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251DF0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9E5F48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5E3730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8D3FFDB" w14:textId="77777777" w:rsidTr="0008426F">
        <w:trPr>
          <w:trHeight w:val="8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53008B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4.13</w:t>
            </w:r>
          </w:p>
        </w:tc>
        <w:tc>
          <w:tcPr>
            <w:tcW w:w="4414" w:type="dxa"/>
            <w:tcBorders>
              <w:top w:val="nil"/>
              <w:left w:val="nil"/>
              <w:bottom w:val="single" w:sz="4" w:space="0" w:color="auto"/>
              <w:right w:val="single" w:sz="4" w:space="0" w:color="auto"/>
            </w:tcBorders>
            <w:shd w:val="clear" w:color="auto" w:fill="auto"/>
            <w:noWrap/>
            <w:vAlign w:val="center"/>
            <w:hideMark/>
          </w:tcPr>
          <w:p w14:paraId="7ECB9FC2"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torneira de parede para limpeza, harmônica aos metais utilizados nos banheiros e vestiários (vestiário feminino zeladoria e WC masculino de visitantes).</w:t>
            </w:r>
          </w:p>
        </w:tc>
        <w:tc>
          <w:tcPr>
            <w:tcW w:w="518" w:type="dxa"/>
            <w:tcBorders>
              <w:top w:val="nil"/>
              <w:left w:val="nil"/>
              <w:bottom w:val="single" w:sz="4" w:space="0" w:color="auto"/>
              <w:right w:val="single" w:sz="4" w:space="0" w:color="auto"/>
            </w:tcBorders>
            <w:shd w:val="clear" w:color="auto" w:fill="auto"/>
            <w:noWrap/>
            <w:vAlign w:val="center"/>
            <w:hideMark/>
          </w:tcPr>
          <w:p w14:paraId="64BCCDA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3A2AB3B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133D863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A51D24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FFDBF4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49F981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99AF5C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3B8BAC4" w14:textId="77777777" w:rsidTr="0008426F">
        <w:trPr>
          <w:trHeight w:val="802"/>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B344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4.14</w:t>
            </w:r>
          </w:p>
        </w:tc>
        <w:tc>
          <w:tcPr>
            <w:tcW w:w="4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03DDD"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engate flexível de alta pressão com trama em aço inox (trançado) para instalação nos vasos sanitários e cubas de lavatório dos banheiros, vestiário e copa.</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20D1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E1CD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4BE3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13B1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49A6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3377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4450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53E8223" w14:textId="77777777" w:rsidTr="0008426F">
        <w:trPr>
          <w:trHeight w:val="301"/>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1C4E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4.15</w:t>
            </w:r>
          </w:p>
        </w:tc>
        <w:tc>
          <w:tcPr>
            <w:tcW w:w="4414" w:type="dxa"/>
            <w:tcBorders>
              <w:top w:val="single" w:sz="4" w:space="0" w:color="auto"/>
              <w:left w:val="nil"/>
              <w:bottom w:val="single" w:sz="4" w:space="0" w:color="auto"/>
              <w:right w:val="single" w:sz="4" w:space="0" w:color="auto"/>
            </w:tcBorders>
            <w:shd w:val="clear" w:color="auto" w:fill="auto"/>
            <w:noWrap/>
            <w:vAlign w:val="center"/>
            <w:hideMark/>
          </w:tcPr>
          <w:p w14:paraId="104B8147"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Substituição de registro de gaveta de ¾”</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3BAB2C7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14:paraId="30D61A3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20B7836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3B3993D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2AEA3FA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nil"/>
              <w:bottom w:val="single" w:sz="4" w:space="0" w:color="auto"/>
              <w:right w:val="single" w:sz="4" w:space="0" w:color="auto"/>
            </w:tcBorders>
            <w:shd w:val="clear" w:color="auto" w:fill="auto"/>
            <w:noWrap/>
            <w:vAlign w:val="center"/>
          </w:tcPr>
          <w:p w14:paraId="7798D69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3D6E22E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204A3F6"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A1360B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4.16</w:t>
            </w:r>
          </w:p>
        </w:tc>
        <w:tc>
          <w:tcPr>
            <w:tcW w:w="4414" w:type="dxa"/>
            <w:tcBorders>
              <w:top w:val="nil"/>
              <w:left w:val="nil"/>
              <w:bottom w:val="single" w:sz="4" w:space="0" w:color="auto"/>
              <w:right w:val="single" w:sz="4" w:space="0" w:color="auto"/>
            </w:tcBorders>
            <w:shd w:val="clear" w:color="auto" w:fill="auto"/>
            <w:noWrap/>
            <w:vAlign w:val="center"/>
            <w:hideMark/>
          </w:tcPr>
          <w:p w14:paraId="24722AD1"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Substituição de registro de pressão de ¾”</w:t>
            </w:r>
          </w:p>
        </w:tc>
        <w:tc>
          <w:tcPr>
            <w:tcW w:w="518" w:type="dxa"/>
            <w:tcBorders>
              <w:top w:val="nil"/>
              <w:left w:val="nil"/>
              <w:bottom w:val="single" w:sz="4" w:space="0" w:color="auto"/>
              <w:right w:val="single" w:sz="4" w:space="0" w:color="auto"/>
            </w:tcBorders>
            <w:shd w:val="clear" w:color="auto" w:fill="auto"/>
            <w:noWrap/>
            <w:vAlign w:val="center"/>
            <w:hideMark/>
          </w:tcPr>
          <w:p w14:paraId="4AE161B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36DFEB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w:t>
            </w:r>
          </w:p>
        </w:tc>
        <w:tc>
          <w:tcPr>
            <w:tcW w:w="1300" w:type="dxa"/>
            <w:tcBorders>
              <w:top w:val="nil"/>
              <w:left w:val="nil"/>
              <w:bottom w:val="single" w:sz="4" w:space="0" w:color="auto"/>
              <w:right w:val="single" w:sz="4" w:space="0" w:color="auto"/>
            </w:tcBorders>
            <w:shd w:val="clear" w:color="auto" w:fill="auto"/>
            <w:noWrap/>
            <w:vAlign w:val="center"/>
          </w:tcPr>
          <w:p w14:paraId="6DD0D75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FE30FC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4E1556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3954F7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216714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879B444"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712CEC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4.17</w:t>
            </w:r>
          </w:p>
        </w:tc>
        <w:tc>
          <w:tcPr>
            <w:tcW w:w="4414" w:type="dxa"/>
            <w:tcBorders>
              <w:top w:val="nil"/>
              <w:left w:val="nil"/>
              <w:bottom w:val="single" w:sz="4" w:space="0" w:color="auto"/>
              <w:right w:val="single" w:sz="4" w:space="0" w:color="auto"/>
            </w:tcBorders>
            <w:shd w:val="clear" w:color="auto" w:fill="auto"/>
            <w:noWrap/>
            <w:vAlign w:val="center"/>
            <w:hideMark/>
          </w:tcPr>
          <w:p w14:paraId="0794CF1E"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Substituição de válvula de descarga embutida. Referência: válvula </w:t>
            </w:r>
            <w:proofErr w:type="spellStart"/>
            <w:r w:rsidRPr="00312144">
              <w:rPr>
                <w:rFonts w:eastAsia="Times New Roman" w:cs="Arial"/>
                <w:sz w:val="20"/>
                <w:szCs w:val="20"/>
                <w:lang w:eastAsia="ko-KR"/>
              </w:rPr>
              <w:t>Hydra</w:t>
            </w:r>
            <w:proofErr w:type="spellEnd"/>
            <w:r w:rsidRPr="00312144">
              <w:rPr>
                <w:rFonts w:eastAsia="Times New Roman" w:cs="Arial"/>
                <w:sz w:val="20"/>
                <w:szCs w:val="20"/>
                <w:lang w:eastAsia="ko-KR"/>
              </w:rPr>
              <w:t xml:space="preserve"> Duo da Deca</w:t>
            </w:r>
          </w:p>
        </w:tc>
        <w:tc>
          <w:tcPr>
            <w:tcW w:w="518" w:type="dxa"/>
            <w:tcBorders>
              <w:top w:val="nil"/>
              <w:left w:val="nil"/>
              <w:bottom w:val="single" w:sz="4" w:space="0" w:color="auto"/>
              <w:right w:val="single" w:sz="4" w:space="0" w:color="auto"/>
            </w:tcBorders>
            <w:shd w:val="clear" w:color="auto" w:fill="auto"/>
            <w:noWrap/>
            <w:vAlign w:val="center"/>
            <w:hideMark/>
          </w:tcPr>
          <w:p w14:paraId="72DA654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3F6D05A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7</w:t>
            </w:r>
          </w:p>
        </w:tc>
        <w:tc>
          <w:tcPr>
            <w:tcW w:w="1300" w:type="dxa"/>
            <w:tcBorders>
              <w:top w:val="nil"/>
              <w:left w:val="nil"/>
              <w:bottom w:val="single" w:sz="4" w:space="0" w:color="auto"/>
              <w:right w:val="single" w:sz="4" w:space="0" w:color="auto"/>
            </w:tcBorders>
            <w:shd w:val="clear" w:color="auto" w:fill="auto"/>
            <w:noWrap/>
            <w:vAlign w:val="center"/>
          </w:tcPr>
          <w:p w14:paraId="547F9B6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E7AC62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710449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6245C2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BF105D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F0DE528"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005602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4.18</w:t>
            </w:r>
          </w:p>
        </w:tc>
        <w:tc>
          <w:tcPr>
            <w:tcW w:w="4414" w:type="dxa"/>
            <w:tcBorders>
              <w:top w:val="nil"/>
              <w:left w:val="nil"/>
              <w:bottom w:val="single" w:sz="4" w:space="0" w:color="auto"/>
              <w:right w:val="single" w:sz="4" w:space="0" w:color="auto"/>
            </w:tcBorders>
            <w:shd w:val="clear" w:color="auto" w:fill="auto"/>
            <w:noWrap/>
            <w:vAlign w:val="center"/>
            <w:hideMark/>
          </w:tcPr>
          <w:p w14:paraId="5946B4FF"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registro de gaveta de ¾”. </w:t>
            </w:r>
          </w:p>
        </w:tc>
        <w:tc>
          <w:tcPr>
            <w:tcW w:w="518" w:type="dxa"/>
            <w:tcBorders>
              <w:top w:val="nil"/>
              <w:left w:val="nil"/>
              <w:bottom w:val="single" w:sz="4" w:space="0" w:color="auto"/>
              <w:right w:val="single" w:sz="4" w:space="0" w:color="auto"/>
            </w:tcBorders>
            <w:shd w:val="clear" w:color="auto" w:fill="auto"/>
            <w:noWrap/>
            <w:vAlign w:val="center"/>
            <w:hideMark/>
          </w:tcPr>
          <w:p w14:paraId="089A8C0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BF9D56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w:t>
            </w:r>
          </w:p>
        </w:tc>
        <w:tc>
          <w:tcPr>
            <w:tcW w:w="1300" w:type="dxa"/>
            <w:tcBorders>
              <w:top w:val="nil"/>
              <w:left w:val="nil"/>
              <w:bottom w:val="single" w:sz="4" w:space="0" w:color="auto"/>
              <w:right w:val="single" w:sz="4" w:space="0" w:color="auto"/>
            </w:tcBorders>
            <w:shd w:val="clear" w:color="auto" w:fill="auto"/>
            <w:noWrap/>
            <w:vAlign w:val="center"/>
          </w:tcPr>
          <w:p w14:paraId="2A7BF45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05931A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8D2A62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43D72A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464188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7F99B53"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31D21D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4.19</w:t>
            </w:r>
          </w:p>
        </w:tc>
        <w:tc>
          <w:tcPr>
            <w:tcW w:w="4414" w:type="dxa"/>
            <w:tcBorders>
              <w:top w:val="nil"/>
              <w:left w:val="nil"/>
              <w:bottom w:val="single" w:sz="4" w:space="0" w:color="auto"/>
              <w:right w:val="single" w:sz="4" w:space="0" w:color="auto"/>
            </w:tcBorders>
            <w:shd w:val="clear" w:color="auto" w:fill="auto"/>
            <w:noWrap/>
            <w:vAlign w:val="center"/>
            <w:hideMark/>
          </w:tcPr>
          <w:p w14:paraId="1FA9490C"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registro de pressão de ¾”. </w:t>
            </w:r>
          </w:p>
        </w:tc>
        <w:tc>
          <w:tcPr>
            <w:tcW w:w="518" w:type="dxa"/>
            <w:tcBorders>
              <w:top w:val="nil"/>
              <w:left w:val="nil"/>
              <w:bottom w:val="single" w:sz="4" w:space="0" w:color="auto"/>
              <w:right w:val="single" w:sz="4" w:space="0" w:color="auto"/>
            </w:tcBorders>
            <w:shd w:val="clear" w:color="auto" w:fill="auto"/>
            <w:noWrap/>
            <w:vAlign w:val="center"/>
            <w:hideMark/>
          </w:tcPr>
          <w:p w14:paraId="3C640D7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564E88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6B39E85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7928B1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BEF1AE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EE8853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94C1CC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33F7624" w14:textId="77777777" w:rsidTr="0008426F">
        <w:trPr>
          <w:trHeight w:val="12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DC8712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4.20</w:t>
            </w:r>
          </w:p>
        </w:tc>
        <w:tc>
          <w:tcPr>
            <w:tcW w:w="4414" w:type="dxa"/>
            <w:tcBorders>
              <w:top w:val="nil"/>
              <w:left w:val="nil"/>
              <w:bottom w:val="single" w:sz="4" w:space="0" w:color="auto"/>
              <w:right w:val="single" w:sz="4" w:space="0" w:color="auto"/>
            </w:tcBorders>
            <w:shd w:val="clear" w:color="auto" w:fill="auto"/>
            <w:noWrap/>
            <w:vAlign w:val="center"/>
            <w:hideMark/>
          </w:tcPr>
          <w:p w14:paraId="6DA8DEBF"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tubo de PVC de AF (marrom) de ¾” para instalações de AF (vestiário da zeladoria, nos banheiros de visitantes, banheiro PCD e adaptações do banheiro masculino térreo), incluindo conexões e chumbamento na alvenaria</w:t>
            </w:r>
          </w:p>
        </w:tc>
        <w:tc>
          <w:tcPr>
            <w:tcW w:w="518" w:type="dxa"/>
            <w:tcBorders>
              <w:top w:val="nil"/>
              <w:left w:val="nil"/>
              <w:bottom w:val="single" w:sz="4" w:space="0" w:color="auto"/>
              <w:right w:val="single" w:sz="4" w:space="0" w:color="auto"/>
            </w:tcBorders>
            <w:shd w:val="clear" w:color="auto" w:fill="auto"/>
            <w:noWrap/>
            <w:vAlign w:val="center"/>
            <w:hideMark/>
          </w:tcPr>
          <w:p w14:paraId="0276247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0961FCC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50</w:t>
            </w:r>
          </w:p>
        </w:tc>
        <w:tc>
          <w:tcPr>
            <w:tcW w:w="1300" w:type="dxa"/>
            <w:tcBorders>
              <w:top w:val="nil"/>
              <w:left w:val="nil"/>
              <w:bottom w:val="single" w:sz="4" w:space="0" w:color="auto"/>
              <w:right w:val="single" w:sz="4" w:space="0" w:color="auto"/>
            </w:tcBorders>
            <w:shd w:val="clear" w:color="auto" w:fill="auto"/>
            <w:noWrap/>
            <w:vAlign w:val="center"/>
          </w:tcPr>
          <w:p w14:paraId="0F2AB7A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4D396C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44D736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A5123B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5D4E41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AA707EF"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4A3FBA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4.21</w:t>
            </w:r>
          </w:p>
        </w:tc>
        <w:tc>
          <w:tcPr>
            <w:tcW w:w="4414" w:type="dxa"/>
            <w:tcBorders>
              <w:top w:val="nil"/>
              <w:left w:val="nil"/>
              <w:bottom w:val="single" w:sz="4" w:space="0" w:color="auto"/>
              <w:right w:val="single" w:sz="4" w:space="0" w:color="auto"/>
            </w:tcBorders>
            <w:shd w:val="clear" w:color="auto" w:fill="auto"/>
            <w:noWrap/>
            <w:vAlign w:val="center"/>
            <w:hideMark/>
          </w:tcPr>
          <w:p w14:paraId="11F9EE7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tubo de PVC branco de 1 ½” para tubulação de esgoto dos lavatórios/chuveiros/caixas sifonadas, incluindo conexões</w:t>
            </w:r>
          </w:p>
        </w:tc>
        <w:tc>
          <w:tcPr>
            <w:tcW w:w="518" w:type="dxa"/>
            <w:tcBorders>
              <w:top w:val="nil"/>
              <w:left w:val="nil"/>
              <w:bottom w:val="single" w:sz="4" w:space="0" w:color="auto"/>
              <w:right w:val="single" w:sz="4" w:space="0" w:color="auto"/>
            </w:tcBorders>
            <w:shd w:val="clear" w:color="auto" w:fill="auto"/>
            <w:noWrap/>
            <w:vAlign w:val="center"/>
            <w:hideMark/>
          </w:tcPr>
          <w:p w14:paraId="3C3E2FE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38C1C27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40</w:t>
            </w:r>
          </w:p>
        </w:tc>
        <w:tc>
          <w:tcPr>
            <w:tcW w:w="1300" w:type="dxa"/>
            <w:tcBorders>
              <w:top w:val="nil"/>
              <w:left w:val="nil"/>
              <w:bottom w:val="single" w:sz="4" w:space="0" w:color="auto"/>
              <w:right w:val="single" w:sz="4" w:space="0" w:color="auto"/>
            </w:tcBorders>
            <w:shd w:val="clear" w:color="auto" w:fill="auto"/>
            <w:noWrap/>
            <w:vAlign w:val="center"/>
          </w:tcPr>
          <w:p w14:paraId="7C4DEC2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469725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C54CCF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C4843F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B64874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1B270BE"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4E844C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4.22</w:t>
            </w:r>
          </w:p>
        </w:tc>
        <w:tc>
          <w:tcPr>
            <w:tcW w:w="4414" w:type="dxa"/>
            <w:tcBorders>
              <w:top w:val="nil"/>
              <w:left w:val="nil"/>
              <w:bottom w:val="single" w:sz="4" w:space="0" w:color="auto"/>
              <w:right w:val="single" w:sz="4" w:space="0" w:color="auto"/>
            </w:tcBorders>
            <w:shd w:val="clear" w:color="auto" w:fill="auto"/>
            <w:noWrap/>
            <w:vAlign w:val="center"/>
            <w:hideMark/>
          </w:tcPr>
          <w:p w14:paraId="7DA4324D"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tubo de PVC branco de 2" para tubulação de esgoto dos lavatórios/chuveiros/caixas secas e sifonadas e para tubulação de ventilação a ser disposto até a cobertura da zeladoria (furar laje)</w:t>
            </w:r>
          </w:p>
        </w:tc>
        <w:tc>
          <w:tcPr>
            <w:tcW w:w="518" w:type="dxa"/>
            <w:tcBorders>
              <w:top w:val="nil"/>
              <w:left w:val="nil"/>
              <w:bottom w:val="single" w:sz="4" w:space="0" w:color="auto"/>
              <w:right w:val="single" w:sz="4" w:space="0" w:color="auto"/>
            </w:tcBorders>
            <w:shd w:val="clear" w:color="auto" w:fill="auto"/>
            <w:noWrap/>
            <w:vAlign w:val="center"/>
            <w:hideMark/>
          </w:tcPr>
          <w:p w14:paraId="1F2ABF4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45F860F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25</w:t>
            </w:r>
          </w:p>
        </w:tc>
        <w:tc>
          <w:tcPr>
            <w:tcW w:w="1300" w:type="dxa"/>
            <w:tcBorders>
              <w:top w:val="nil"/>
              <w:left w:val="nil"/>
              <w:bottom w:val="single" w:sz="4" w:space="0" w:color="auto"/>
              <w:right w:val="single" w:sz="4" w:space="0" w:color="auto"/>
            </w:tcBorders>
            <w:shd w:val="clear" w:color="auto" w:fill="auto"/>
            <w:noWrap/>
            <w:vAlign w:val="center"/>
          </w:tcPr>
          <w:p w14:paraId="64AC54E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241B06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D18553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98B543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1298A7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7AB41D5"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59BFD9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4.23</w:t>
            </w:r>
          </w:p>
        </w:tc>
        <w:tc>
          <w:tcPr>
            <w:tcW w:w="4414" w:type="dxa"/>
            <w:tcBorders>
              <w:top w:val="nil"/>
              <w:left w:val="nil"/>
              <w:bottom w:val="single" w:sz="4" w:space="0" w:color="auto"/>
              <w:right w:val="single" w:sz="4" w:space="0" w:color="auto"/>
            </w:tcBorders>
            <w:shd w:val="clear" w:color="auto" w:fill="auto"/>
            <w:noWrap/>
            <w:vAlign w:val="center"/>
            <w:hideMark/>
          </w:tcPr>
          <w:p w14:paraId="7C5D7302"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tubo de PVC branco de 4" para tubulação de esgoto das bacias sanitárias, incluindo conexões. </w:t>
            </w:r>
          </w:p>
        </w:tc>
        <w:tc>
          <w:tcPr>
            <w:tcW w:w="518" w:type="dxa"/>
            <w:tcBorders>
              <w:top w:val="nil"/>
              <w:left w:val="nil"/>
              <w:bottom w:val="single" w:sz="4" w:space="0" w:color="auto"/>
              <w:right w:val="single" w:sz="4" w:space="0" w:color="auto"/>
            </w:tcBorders>
            <w:shd w:val="clear" w:color="auto" w:fill="auto"/>
            <w:noWrap/>
            <w:vAlign w:val="center"/>
            <w:hideMark/>
          </w:tcPr>
          <w:p w14:paraId="2812010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55BF03C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35</w:t>
            </w:r>
          </w:p>
        </w:tc>
        <w:tc>
          <w:tcPr>
            <w:tcW w:w="1300" w:type="dxa"/>
            <w:tcBorders>
              <w:top w:val="nil"/>
              <w:left w:val="nil"/>
              <w:bottom w:val="single" w:sz="4" w:space="0" w:color="auto"/>
              <w:right w:val="single" w:sz="4" w:space="0" w:color="auto"/>
            </w:tcBorders>
            <w:shd w:val="clear" w:color="auto" w:fill="auto"/>
            <w:noWrap/>
            <w:vAlign w:val="center"/>
          </w:tcPr>
          <w:p w14:paraId="1C018C2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26B060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ED3A53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8762B4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8678D7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C287932"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009714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4.24</w:t>
            </w:r>
          </w:p>
        </w:tc>
        <w:tc>
          <w:tcPr>
            <w:tcW w:w="4414" w:type="dxa"/>
            <w:tcBorders>
              <w:top w:val="nil"/>
              <w:left w:val="nil"/>
              <w:bottom w:val="single" w:sz="4" w:space="0" w:color="auto"/>
              <w:right w:val="single" w:sz="4" w:space="0" w:color="auto"/>
            </w:tcBorders>
            <w:shd w:val="clear" w:color="auto" w:fill="auto"/>
            <w:noWrap/>
            <w:vAlign w:val="center"/>
            <w:hideMark/>
          </w:tcPr>
          <w:p w14:paraId="754B960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caixa seca para ralo de box de banho do vestiário da zeladoria e do WC masculino térreo, incluso o fornecimento e instalação de grelha metálica cromada redonda, de 4". </w:t>
            </w:r>
          </w:p>
        </w:tc>
        <w:tc>
          <w:tcPr>
            <w:tcW w:w="518" w:type="dxa"/>
            <w:tcBorders>
              <w:top w:val="nil"/>
              <w:left w:val="nil"/>
              <w:bottom w:val="single" w:sz="4" w:space="0" w:color="auto"/>
              <w:right w:val="single" w:sz="4" w:space="0" w:color="auto"/>
            </w:tcBorders>
            <w:shd w:val="clear" w:color="auto" w:fill="auto"/>
            <w:noWrap/>
            <w:vAlign w:val="center"/>
            <w:hideMark/>
          </w:tcPr>
          <w:p w14:paraId="6FC726D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62ADF9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w:t>
            </w:r>
          </w:p>
        </w:tc>
        <w:tc>
          <w:tcPr>
            <w:tcW w:w="1300" w:type="dxa"/>
            <w:tcBorders>
              <w:top w:val="nil"/>
              <w:left w:val="nil"/>
              <w:bottom w:val="single" w:sz="4" w:space="0" w:color="auto"/>
              <w:right w:val="single" w:sz="4" w:space="0" w:color="auto"/>
            </w:tcBorders>
            <w:shd w:val="clear" w:color="auto" w:fill="auto"/>
            <w:noWrap/>
            <w:vAlign w:val="center"/>
          </w:tcPr>
          <w:p w14:paraId="75D0DF6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9173EB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BCD093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3E7083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13367F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4452F80" w14:textId="77777777" w:rsidTr="0008426F">
        <w:trPr>
          <w:trHeight w:val="802"/>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E66C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4.25</w:t>
            </w:r>
          </w:p>
        </w:tc>
        <w:tc>
          <w:tcPr>
            <w:tcW w:w="4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9C4A0"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caixa sifonada de PVC rígido de 100 x 100 x 50 mm para ralo da copa e banheiros, incluso o fornecimento e instalação de grelha metálica cromada rotativa.</w:t>
            </w:r>
          </w:p>
        </w:tc>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8E9E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2B44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A4AA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EBA1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6D56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4EB3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F816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3A76E20" w14:textId="77777777" w:rsidTr="0008426F">
        <w:trPr>
          <w:trHeight w:val="1002"/>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C39E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4.26</w:t>
            </w:r>
          </w:p>
        </w:tc>
        <w:tc>
          <w:tcPr>
            <w:tcW w:w="4414" w:type="dxa"/>
            <w:tcBorders>
              <w:top w:val="single" w:sz="4" w:space="0" w:color="auto"/>
              <w:left w:val="nil"/>
              <w:bottom w:val="single" w:sz="4" w:space="0" w:color="auto"/>
              <w:right w:val="single" w:sz="4" w:space="0" w:color="auto"/>
            </w:tcBorders>
            <w:shd w:val="clear" w:color="auto" w:fill="auto"/>
            <w:noWrap/>
            <w:vAlign w:val="center"/>
            <w:hideMark/>
          </w:tcPr>
          <w:p w14:paraId="2A867597"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caixa sifonada de PVC rígido de 150 x 150 x 50 mm para ralo do vestiário da zeladoria, incluso o fornecimento e instalação de grelha metálica cromada rotativa.</w:t>
            </w:r>
          </w:p>
        </w:tc>
        <w:tc>
          <w:tcPr>
            <w:tcW w:w="518" w:type="dxa"/>
            <w:tcBorders>
              <w:top w:val="single" w:sz="4" w:space="0" w:color="auto"/>
              <w:left w:val="nil"/>
              <w:bottom w:val="single" w:sz="4" w:space="0" w:color="auto"/>
              <w:right w:val="single" w:sz="4" w:space="0" w:color="auto"/>
            </w:tcBorders>
            <w:shd w:val="clear" w:color="auto" w:fill="auto"/>
            <w:noWrap/>
            <w:vAlign w:val="center"/>
            <w:hideMark/>
          </w:tcPr>
          <w:p w14:paraId="0359E27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14:paraId="2A50F8E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7F6A307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single" w:sz="4" w:space="0" w:color="auto"/>
              <w:left w:val="nil"/>
              <w:bottom w:val="single" w:sz="4" w:space="0" w:color="auto"/>
              <w:right w:val="single" w:sz="4" w:space="0" w:color="auto"/>
            </w:tcBorders>
            <w:shd w:val="clear" w:color="auto" w:fill="auto"/>
            <w:noWrap/>
            <w:vAlign w:val="center"/>
          </w:tcPr>
          <w:p w14:paraId="27D2A1B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5693E5B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single" w:sz="4" w:space="0" w:color="auto"/>
              <w:left w:val="nil"/>
              <w:bottom w:val="single" w:sz="4" w:space="0" w:color="auto"/>
              <w:right w:val="single" w:sz="4" w:space="0" w:color="auto"/>
            </w:tcBorders>
            <w:shd w:val="clear" w:color="auto" w:fill="auto"/>
            <w:noWrap/>
            <w:vAlign w:val="center"/>
          </w:tcPr>
          <w:p w14:paraId="02E17D3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1F8CB27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B0BD039"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938ABD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4.27</w:t>
            </w:r>
          </w:p>
        </w:tc>
        <w:tc>
          <w:tcPr>
            <w:tcW w:w="4414" w:type="dxa"/>
            <w:tcBorders>
              <w:top w:val="nil"/>
              <w:left w:val="nil"/>
              <w:bottom w:val="single" w:sz="4" w:space="0" w:color="auto"/>
              <w:right w:val="single" w:sz="4" w:space="0" w:color="auto"/>
            </w:tcBorders>
            <w:shd w:val="clear" w:color="auto" w:fill="auto"/>
            <w:noWrap/>
            <w:vAlign w:val="center"/>
            <w:hideMark/>
          </w:tcPr>
          <w:p w14:paraId="0E2679BC"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chuveiro elétrico tipo ducha, com potência de 5.500W (mín.), 220V, corpo parcialmente metálico, cor branco/cromado, com articulação e acabamentos cromados</w:t>
            </w:r>
          </w:p>
        </w:tc>
        <w:tc>
          <w:tcPr>
            <w:tcW w:w="518" w:type="dxa"/>
            <w:tcBorders>
              <w:top w:val="nil"/>
              <w:left w:val="nil"/>
              <w:bottom w:val="single" w:sz="4" w:space="0" w:color="auto"/>
              <w:right w:val="single" w:sz="4" w:space="0" w:color="auto"/>
            </w:tcBorders>
            <w:shd w:val="clear" w:color="auto" w:fill="auto"/>
            <w:noWrap/>
            <w:vAlign w:val="center"/>
            <w:hideMark/>
          </w:tcPr>
          <w:p w14:paraId="7518CE2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53AA8CF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7</w:t>
            </w:r>
          </w:p>
        </w:tc>
        <w:tc>
          <w:tcPr>
            <w:tcW w:w="1300" w:type="dxa"/>
            <w:tcBorders>
              <w:top w:val="nil"/>
              <w:left w:val="nil"/>
              <w:bottom w:val="single" w:sz="4" w:space="0" w:color="auto"/>
              <w:right w:val="single" w:sz="4" w:space="0" w:color="auto"/>
            </w:tcBorders>
            <w:shd w:val="clear" w:color="auto" w:fill="auto"/>
            <w:noWrap/>
            <w:vAlign w:val="center"/>
          </w:tcPr>
          <w:p w14:paraId="50EF641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AE0415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83879A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99FF8F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91E50B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19D1B43"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F40270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4.28</w:t>
            </w:r>
          </w:p>
        </w:tc>
        <w:tc>
          <w:tcPr>
            <w:tcW w:w="4414" w:type="dxa"/>
            <w:tcBorders>
              <w:top w:val="nil"/>
              <w:left w:val="nil"/>
              <w:bottom w:val="single" w:sz="4" w:space="0" w:color="auto"/>
              <w:right w:val="single" w:sz="4" w:space="0" w:color="auto"/>
            </w:tcBorders>
            <w:shd w:val="clear" w:color="auto" w:fill="auto"/>
            <w:noWrap/>
            <w:vAlign w:val="center"/>
            <w:hideMark/>
          </w:tcPr>
          <w:p w14:paraId="2B26D971"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Reinstalação de filtro de água removido.</w:t>
            </w:r>
          </w:p>
        </w:tc>
        <w:tc>
          <w:tcPr>
            <w:tcW w:w="518" w:type="dxa"/>
            <w:tcBorders>
              <w:top w:val="nil"/>
              <w:left w:val="nil"/>
              <w:bottom w:val="single" w:sz="4" w:space="0" w:color="auto"/>
              <w:right w:val="single" w:sz="4" w:space="0" w:color="auto"/>
            </w:tcBorders>
            <w:shd w:val="clear" w:color="auto" w:fill="auto"/>
            <w:noWrap/>
            <w:vAlign w:val="center"/>
            <w:hideMark/>
          </w:tcPr>
          <w:p w14:paraId="0C7094F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560FF4E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3D329FE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A2D28E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187D4E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300773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3EA612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F3519B2"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000000" w:fill="D9D9D9"/>
            <w:noWrap/>
            <w:vAlign w:val="center"/>
            <w:hideMark/>
          </w:tcPr>
          <w:p w14:paraId="732B9EDF" w14:textId="77777777" w:rsidR="00F03A4F" w:rsidRPr="00312144" w:rsidRDefault="00F03A4F" w:rsidP="0008426F">
            <w:pPr>
              <w:keepNext/>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5</w:t>
            </w:r>
          </w:p>
        </w:tc>
        <w:tc>
          <w:tcPr>
            <w:tcW w:w="12607" w:type="dxa"/>
            <w:gridSpan w:val="8"/>
            <w:tcBorders>
              <w:top w:val="single" w:sz="4" w:space="0" w:color="auto"/>
              <w:left w:val="nil"/>
              <w:bottom w:val="single" w:sz="4" w:space="0" w:color="auto"/>
              <w:right w:val="single" w:sz="4" w:space="0" w:color="auto"/>
            </w:tcBorders>
            <w:shd w:val="clear" w:color="000000" w:fill="D9D9D9"/>
            <w:vAlign w:val="center"/>
            <w:hideMark/>
          </w:tcPr>
          <w:p w14:paraId="6B7AC06E" w14:textId="77777777" w:rsidR="00F03A4F" w:rsidRPr="00312144" w:rsidRDefault="00F03A4F" w:rsidP="0008426F">
            <w:pPr>
              <w:keepNext/>
              <w:keepLines/>
              <w:spacing w:before="0" w:after="0" w:line="240" w:lineRule="auto"/>
              <w:jc w:val="left"/>
              <w:rPr>
                <w:rFonts w:eastAsia="Times New Roman" w:cs="Arial"/>
                <w:b/>
                <w:bCs/>
                <w:sz w:val="20"/>
                <w:szCs w:val="20"/>
                <w:lang w:eastAsia="ko-KR"/>
              </w:rPr>
            </w:pPr>
            <w:r w:rsidRPr="00312144">
              <w:rPr>
                <w:rFonts w:eastAsia="Times New Roman" w:cs="Arial"/>
                <w:b/>
                <w:bCs/>
                <w:sz w:val="20"/>
                <w:szCs w:val="20"/>
                <w:lang w:eastAsia="ko-KR"/>
              </w:rPr>
              <w:t>ELÉTRICA</w:t>
            </w:r>
          </w:p>
        </w:tc>
      </w:tr>
      <w:tr w:rsidR="00F03A4F" w:rsidRPr="00312144" w14:paraId="6158D118" w14:textId="77777777" w:rsidTr="0008426F">
        <w:trPr>
          <w:trHeight w:val="2004"/>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327A47F"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5.1</w:t>
            </w:r>
          </w:p>
        </w:tc>
        <w:tc>
          <w:tcPr>
            <w:tcW w:w="4414" w:type="dxa"/>
            <w:tcBorders>
              <w:top w:val="nil"/>
              <w:left w:val="nil"/>
              <w:bottom w:val="single" w:sz="4" w:space="0" w:color="auto"/>
              <w:right w:val="single" w:sz="4" w:space="0" w:color="auto"/>
            </w:tcBorders>
            <w:shd w:val="clear" w:color="auto" w:fill="auto"/>
            <w:noWrap/>
            <w:vAlign w:val="center"/>
            <w:hideMark/>
          </w:tcPr>
          <w:p w14:paraId="72DE6603" w14:textId="77777777" w:rsidR="00F03A4F" w:rsidRPr="00312144" w:rsidRDefault="00F03A4F" w:rsidP="0008426F">
            <w:pPr>
              <w:keepNext/>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luminária tipo calha, 62X62cm, de embutir </w:t>
            </w:r>
            <w:proofErr w:type="spellStart"/>
            <w:r w:rsidRPr="00312144">
              <w:rPr>
                <w:rFonts w:eastAsia="Times New Roman" w:cs="Arial"/>
                <w:sz w:val="20"/>
                <w:szCs w:val="20"/>
                <w:lang w:eastAsia="ko-KR"/>
              </w:rPr>
              <w:t>aletada</w:t>
            </w:r>
            <w:proofErr w:type="spellEnd"/>
            <w:r w:rsidRPr="00312144">
              <w:rPr>
                <w:rFonts w:eastAsia="Times New Roman" w:cs="Arial"/>
                <w:sz w:val="20"/>
                <w:szCs w:val="20"/>
                <w:lang w:eastAsia="ko-KR"/>
              </w:rPr>
              <w:t xml:space="preserve"> para 04 (quatro) lâmpadas, de embutir em forro metálico modular, acabamento em pintura eletrostática cor branca, dotada de refletor e aletas parabólicas em alumínio anodizado, inclusos totalidade dos soquetes e das lâmpadas tubulares T8 (G13), com 60 cm de comprimento, de 9W (no mínimo), LED, temperatura de cor de 5000K, bulbo com capa (lisa), tensão 220 volts.</w:t>
            </w:r>
          </w:p>
        </w:tc>
        <w:tc>
          <w:tcPr>
            <w:tcW w:w="518" w:type="dxa"/>
            <w:tcBorders>
              <w:top w:val="nil"/>
              <w:left w:val="nil"/>
              <w:bottom w:val="single" w:sz="4" w:space="0" w:color="auto"/>
              <w:right w:val="single" w:sz="4" w:space="0" w:color="auto"/>
            </w:tcBorders>
            <w:shd w:val="clear" w:color="auto" w:fill="auto"/>
            <w:noWrap/>
            <w:vAlign w:val="center"/>
            <w:hideMark/>
          </w:tcPr>
          <w:p w14:paraId="58FC850A"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A88A586"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119</w:t>
            </w:r>
          </w:p>
        </w:tc>
        <w:tc>
          <w:tcPr>
            <w:tcW w:w="1300" w:type="dxa"/>
            <w:tcBorders>
              <w:top w:val="nil"/>
              <w:left w:val="nil"/>
              <w:bottom w:val="single" w:sz="4" w:space="0" w:color="auto"/>
              <w:right w:val="single" w:sz="4" w:space="0" w:color="auto"/>
            </w:tcBorders>
            <w:shd w:val="clear" w:color="auto" w:fill="auto"/>
            <w:noWrap/>
            <w:vAlign w:val="center"/>
          </w:tcPr>
          <w:p w14:paraId="1742FE2B"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01D6E19"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4156A96" w14:textId="77777777" w:rsidR="00F03A4F" w:rsidRPr="00312144" w:rsidRDefault="00F03A4F" w:rsidP="0008426F">
            <w:pPr>
              <w:keepNext/>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4A6A421" w14:textId="77777777" w:rsidR="00F03A4F" w:rsidRPr="00312144" w:rsidRDefault="00F03A4F" w:rsidP="0008426F">
            <w:pPr>
              <w:keepNext/>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7F37192" w14:textId="77777777" w:rsidR="00F03A4F" w:rsidRPr="00312144" w:rsidRDefault="00F03A4F" w:rsidP="0008426F">
            <w:pPr>
              <w:keepNext/>
              <w:keepLines/>
              <w:spacing w:before="0" w:after="0" w:line="240" w:lineRule="auto"/>
              <w:jc w:val="center"/>
              <w:rPr>
                <w:rFonts w:eastAsia="Times New Roman" w:cs="Arial"/>
                <w:b/>
                <w:bCs/>
                <w:color w:val="000000"/>
                <w:sz w:val="20"/>
                <w:szCs w:val="20"/>
                <w:lang w:eastAsia="ko-KR"/>
              </w:rPr>
            </w:pPr>
          </w:p>
        </w:tc>
      </w:tr>
      <w:tr w:rsidR="00F03A4F" w:rsidRPr="00312144" w14:paraId="0170C31A" w14:textId="77777777" w:rsidTr="0008426F">
        <w:trPr>
          <w:trHeight w:val="2004"/>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75A648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5.2</w:t>
            </w:r>
          </w:p>
        </w:tc>
        <w:tc>
          <w:tcPr>
            <w:tcW w:w="4414" w:type="dxa"/>
            <w:tcBorders>
              <w:top w:val="nil"/>
              <w:left w:val="nil"/>
              <w:bottom w:val="single" w:sz="4" w:space="0" w:color="auto"/>
              <w:right w:val="single" w:sz="4" w:space="0" w:color="auto"/>
            </w:tcBorders>
            <w:shd w:val="clear" w:color="auto" w:fill="auto"/>
            <w:noWrap/>
            <w:vAlign w:val="center"/>
            <w:hideMark/>
          </w:tcPr>
          <w:p w14:paraId="51CE7A1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luminária quadrada de aproximadamente 62X62cm, para 04 (quatro) lâmpadas tubulares T8, de embutir em forro </w:t>
            </w:r>
            <w:proofErr w:type="spellStart"/>
            <w:r w:rsidRPr="00312144">
              <w:rPr>
                <w:rFonts w:eastAsia="Times New Roman" w:cs="Arial"/>
                <w:sz w:val="20"/>
                <w:szCs w:val="20"/>
                <w:lang w:eastAsia="ko-KR"/>
              </w:rPr>
              <w:t>drywall</w:t>
            </w:r>
            <w:proofErr w:type="spellEnd"/>
            <w:r w:rsidRPr="00312144">
              <w:rPr>
                <w:rFonts w:eastAsia="Times New Roman" w:cs="Arial"/>
                <w:sz w:val="20"/>
                <w:szCs w:val="20"/>
                <w:lang w:eastAsia="ko-KR"/>
              </w:rPr>
              <w:t xml:space="preserve">/gesso, acabamento em pintura eletrostática cor branca, dotada de difusor acrílico leitoso, inclusos totalidade dos soquetes e das lâmpadas tubulares T8 (G13), com 60 cm de comprimento, de 9W (no mínimo), LED, temperatura de cor de 5000K, bulbo com capa (lisa), tensão 220 volts. </w:t>
            </w:r>
          </w:p>
        </w:tc>
        <w:tc>
          <w:tcPr>
            <w:tcW w:w="518" w:type="dxa"/>
            <w:tcBorders>
              <w:top w:val="nil"/>
              <w:left w:val="nil"/>
              <w:bottom w:val="single" w:sz="4" w:space="0" w:color="auto"/>
              <w:right w:val="single" w:sz="4" w:space="0" w:color="auto"/>
            </w:tcBorders>
            <w:shd w:val="clear" w:color="auto" w:fill="auto"/>
            <w:noWrap/>
            <w:vAlign w:val="center"/>
            <w:hideMark/>
          </w:tcPr>
          <w:p w14:paraId="792E73E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6227EC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28</w:t>
            </w:r>
          </w:p>
        </w:tc>
        <w:tc>
          <w:tcPr>
            <w:tcW w:w="1300" w:type="dxa"/>
            <w:tcBorders>
              <w:top w:val="nil"/>
              <w:left w:val="nil"/>
              <w:bottom w:val="single" w:sz="4" w:space="0" w:color="auto"/>
              <w:right w:val="single" w:sz="4" w:space="0" w:color="auto"/>
            </w:tcBorders>
            <w:shd w:val="clear" w:color="auto" w:fill="auto"/>
            <w:noWrap/>
            <w:vAlign w:val="center"/>
          </w:tcPr>
          <w:p w14:paraId="746661F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6C86FF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27BEB5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7001A3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9FA468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EC51F4F"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DF95AF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5.3</w:t>
            </w:r>
          </w:p>
        </w:tc>
        <w:tc>
          <w:tcPr>
            <w:tcW w:w="4414" w:type="dxa"/>
            <w:tcBorders>
              <w:top w:val="nil"/>
              <w:left w:val="nil"/>
              <w:bottom w:val="single" w:sz="4" w:space="0" w:color="auto"/>
              <w:right w:val="single" w:sz="4" w:space="0" w:color="auto"/>
            </w:tcBorders>
            <w:shd w:val="clear" w:color="auto" w:fill="auto"/>
            <w:noWrap/>
            <w:vAlign w:val="center"/>
            <w:hideMark/>
          </w:tcPr>
          <w:p w14:paraId="4222A69E"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Reinstalação de luminárias de emergência no novo forro, mantendo o posicionamento anterior.</w:t>
            </w:r>
          </w:p>
        </w:tc>
        <w:tc>
          <w:tcPr>
            <w:tcW w:w="518" w:type="dxa"/>
            <w:tcBorders>
              <w:top w:val="nil"/>
              <w:left w:val="nil"/>
              <w:bottom w:val="single" w:sz="4" w:space="0" w:color="auto"/>
              <w:right w:val="single" w:sz="4" w:space="0" w:color="auto"/>
            </w:tcBorders>
            <w:shd w:val="clear" w:color="auto" w:fill="auto"/>
            <w:noWrap/>
            <w:vAlign w:val="center"/>
            <w:hideMark/>
          </w:tcPr>
          <w:p w14:paraId="465EE34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140DEA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w:t>
            </w:r>
          </w:p>
        </w:tc>
        <w:tc>
          <w:tcPr>
            <w:tcW w:w="1300" w:type="dxa"/>
            <w:tcBorders>
              <w:top w:val="nil"/>
              <w:left w:val="nil"/>
              <w:bottom w:val="single" w:sz="4" w:space="0" w:color="auto"/>
              <w:right w:val="single" w:sz="4" w:space="0" w:color="auto"/>
            </w:tcBorders>
            <w:shd w:val="clear" w:color="auto" w:fill="auto"/>
            <w:noWrap/>
            <w:vAlign w:val="center"/>
          </w:tcPr>
          <w:p w14:paraId="70AA5C5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2A4A3B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129429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6EBE9D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37731F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F2AF59F"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B4EEB3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5.4</w:t>
            </w:r>
          </w:p>
        </w:tc>
        <w:tc>
          <w:tcPr>
            <w:tcW w:w="4414" w:type="dxa"/>
            <w:tcBorders>
              <w:top w:val="nil"/>
              <w:left w:val="nil"/>
              <w:bottom w:val="single" w:sz="4" w:space="0" w:color="auto"/>
              <w:right w:val="single" w:sz="4" w:space="0" w:color="auto"/>
            </w:tcBorders>
            <w:shd w:val="clear" w:color="auto" w:fill="auto"/>
            <w:noWrap/>
            <w:vAlign w:val="center"/>
            <w:hideMark/>
          </w:tcPr>
          <w:p w14:paraId="6DA2B52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cabo PP 3 x 1,5 mm², para ligação das luminárias</w:t>
            </w:r>
          </w:p>
        </w:tc>
        <w:tc>
          <w:tcPr>
            <w:tcW w:w="518" w:type="dxa"/>
            <w:tcBorders>
              <w:top w:val="nil"/>
              <w:left w:val="nil"/>
              <w:bottom w:val="single" w:sz="4" w:space="0" w:color="auto"/>
              <w:right w:val="single" w:sz="4" w:space="0" w:color="auto"/>
            </w:tcBorders>
            <w:shd w:val="clear" w:color="auto" w:fill="auto"/>
            <w:noWrap/>
            <w:vAlign w:val="center"/>
            <w:hideMark/>
          </w:tcPr>
          <w:p w14:paraId="160CBC5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01A306F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250</w:t>
            </w:r>
          </w:p>
        </w:tc>
        <w:tc>
          <w:tcPr>
            <w:tcW w:w="1300" w:type="dxa"/>
            <w:tcBorders>
              <w:top w:val="nil"/>
              <w:left w:val="nil"/>
              <w:bottom w:val="single" w:sz="4" w:space="0" w:color="auto"/>
              <w:right w:val="single" w:sz="4" w:space="0" w:color="auto"/>
            </w:tcBorders>
            <w:shd w:val="clear" w:color="auto" w:fill="auto"/>
            <w:noWrap/>
            <w:vAlign w:val="center"/>
          </w:tcPr>
          <w:p w14:paraId="664E062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A4E94E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3B44B7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6BF3E3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1C289B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A2F77F0"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E1DA63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5.5</w:t>
            </w:r>
          </w:p>
        </w:tc>
        <w:tc>
          <w:tcPr>
            <w:tcW w:w="4414" w:type="dxa"/>
            <w:tcBorders>
              <w:top w:val="nil"/>
              <w:left w:val="nil"/>
              <w:bottom w:val="single" w:sz="4" w:space="0" w:color="auto"/>
              <w:right w:val="single" w:sz="4" w:space="0" w:color="auto"/>
            </w:tcBorders>
            <w:shd w:val="clear" w:color="auto" w:fill="auto"/>
            <w:noWrap/>
            <w:vAlign w:val="center"/>
            <w:hideMark/>
          </w:tcPr>
          <w:p w14:paraId="127E2A1B"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Plug de tomada (2P+T), para ligação das luminárias</w:t>
            </w:r>
          </w:p>
        </w:tc>
        <w:tc>
          <w:tcPr>
            <w:tcW w:w="518" w:type="dxa"/>
            <w:tcBorders>
              <w:top w:val="nil"/>
              <w:left w:val="nil"/>
              <w:bottom w:val="single" w:sz="4" w:space="0" w:color="auto"/>
              <w:right w:val="single" w:sz="4" w:space="0" w:color="auto"/>
            </w:tcBorders>
            <w:shd w:val="clear" w:color="auto" w:fill="auto"/>
            <w:noWrap/>
            <w:vAlign w:val="center"/>
            <w:hideMark/>
          </w:tcPr>
          <w:p w14:paraId="0D22020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CB4DDE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147</w:t>
            </w:r>
          </w:p>
        </w:tc>
        <w:tc>
          <w:tcPr>
            <w:tcW w:w="1300" w:type="dxa"/>
            <w:tcBorders>
              <w:top w:val="nil"/>
              <w:left w:val="nil"/>
              <w:bottom w:val="single" w:sz="4" w:space="0" w:color="auto"/>
              <w:right w:val="single" w:sz="4" w:space="0" w:color="auto"/>
            </w:tcBorders>
            <w:shd w:val="clear" w:color="auto" w:fill="auto"/>
            <w:noWrap/>
            <w:vAlign w:val="center"/>
          </w:tcPr>
          <w:p w14:paraId="71B1971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4FE6C2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F8703E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9AEA86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C7FB42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E2EA2B0"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A19135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5.6</w:t>
            </w:r>
          </w:p>
        </w:tc>
        <w:tc>
          <w:tcPr>
            <w:tcW w:w="4414" w:type="dxa"/>
            <w:tcBorders>
              <w:top w:val="nil"/>
              <w:left w:val="nil"/>
              <w:bottom w:val="single" w:sz="4" w:space="0" w:color="auto"/>
              <w:right w:val="single" w:sz="4" w:space="0" w:color="auto"/>
            </w:tcBorders>
            <w:shd w:val="clear" w:color="auto" w:fill="auto"/>
            <w:noWrap/>
            <w:vAlign w:val="center"/>
            <w:hideMark/>
          </w:tcPr>
          <w:p w14:paraId="3F08ED8B"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tomadas (2P+T), 10A, com caixa de tomada em alumínio para instalação em perfilado para alimentação das luminárias de aclaramento e luminárias de emergência</w:t>
            </w:r>
          </w:p>
        </w:tc>
        <w:tc>
          <w:tcPr>
            <w:tcW w:w="518" w:type="dxa"/>
            <w:tcBorders>
              <w:top w:val="nil"/>
              <w:left w:val="nil"/>
              <w:bottom w:val="single" w:sz="4" w:space="0" w:color="auto"/>
              <w:right w:val="single" w:sz="4" w:space="0" w:color="auto"/>
            </w:tcBorders>
            <w:shd w:val="clear" w:color="auto" w:fill="auto"/>
            <w:noWrap/>
            <w:vAlign w:val="center"/>
            <w:hideMark/>
          </w:tcPr>
          <w:p w14:paraId="548DB2A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5B0BA39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154</w:t>
            </w:r>
          </w:p>
        </w:tc>
        <w:tc>
          <w:tcPr>
            <w:tcW w:w="1300" w:type="dxa"/>
            <w:tcBorders>
              <w:top w:val="nil"/>
              <w:left w:val="nil"/>
              <w:bottom w:val="single" w:sz="4" w:space="0" w:color="auto"/>
              <w:right w:val="single" w:sz="4" w:space="0" w:color="auto"/>
            </w:tcBorders>
            <w:shd w:val="clear" w:color="auto" w:fill="auto"/>
            <w:noWrap/>
            <w:vAlign w:val="center"/>
          </w:tcPr>
          <w:p w14:paraId="6890639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648D85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39F741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734857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4F0350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532C474"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E23F15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5.7</w:t>
            </w:r>
          </w:p>
        </w:tc>
        <w:tc>
          <w:tcPr>
            <w:tcW w:w="4414" w:type="dxa"/>
            <w:tcBorders>
              <w:top w:val="nil"/>
              <w:left w:val="nil"/>
              <w:bottom w:val="single" w:sz="4" w:space="0" w:color="auto"/>
              <w:right w:val="single" w:sz="4" w:space="0" w:color="auto"/>
            </w:tcBorders>
            <w:shd w:val="clear" w:color="auto" w:fill="auto"/>
            <w:noWrap/>
            <w:vAlign w:val="center"/>
            <w:hideMark/>
          </w:tcPr>
          <w:p w14:paraId="33ED467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caixa de PVC 4”x2”, chumbada em parede, incluindo corte de alvenaria</w:t>
            </w:r>
          </w:p>
        </w:tc>
        <w:tc>
          <w:tcPr>
            <w:tcW w:w="518" w:type="dxa"/>
            <w:tcBorders>
              <w:top w:val="nil"/>
              <w:left w:val="nil"/>
              <w:bottom w:val="single" w:sz="4" w:space="0" w:color="auto"/>
              <w:right w:val="single" w:sz="4" w:space="0" w:color="auto"/>
            </w:tcBorders>
            <w:shd w:val="clear" w:color="auto" w:fill="auto"/>
            <w:noWrap/>
            <w:vAlign w:val="center"/>
            <w:hideMark/>
          </w:tcPr>
          <w:p w14:paraId="30B4B96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039F93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95</w:t>
            </w:r>
          </w:p>
        </w:tc>
        <w:tc>
          <w:tcPr>
            <w:tcW w:w="1300" w:type="dxa"/>
            <w:tcBorders>
              <w:top w:val="nil"/>
              <w:left w:val="nil"/>
              <w:bottom w:val="single" w:sz="4" w:space="0" w:color="auto"/>
              <w:right w:val="single" w:sz="4" w:space="0" w:color="auto"/>
            </w:tcBorders>
            <w:shd w:val="clear" w:color="auto" w:fill="auto"/>
            <w:noWrap/>
            <w:vAlign w:val="center"/>
          </w:tcPr>
          <w:p w14:paraId="6B1A876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3CA2F4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E845FC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75B3CE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23CE53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0E1F795"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7A75CA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5.8</w:t>
            </w:r>
          </w:p>
        </w:tc>
        <w:tc>
          <w:tcPr>
            <w:tcW w:w="4414" w:type="dxa"/>
            <w:tcBorders>
              <w:top w:val="nil"/>
              <w:left w:val="nil"/>
              <w:bottom w:val="single" w:sz="4" w:space="0" w:color="auto"/>
              <w:right w:val="single" w:sz="4" w:space="0" w:color="auto"/>
            </w:tcBorders>
            <w:shd w:val="clear" w:color="auto" w:fill="auto"/>
            <w:noWrap/>
            <w:vAlign w:val="center"/>
            <w:hideMark/>
          </w:tcPr>
          <w:p w14:paraId="5A9A233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caixa de PVC 4”x4”, chumbada em parede, incluindo corte de alvenaria</w:t>
            </w:r>
          </w:p>
        </w:tc>
        <w:tc>
          <w:tcPr>
            <w:tcW w:w="518" w:type="dxa"/>
            <w:tcBorders>
              <w:top w:val="nil"/>
              <w:left w:val="nil"/>
              <w:bottom w:val="single" w:sz="4" w:space="0" w:color="auto"/>
              <w:right w:val="single" w:sz="4" w:space="0" w:color="auto"/>
            </w:tcBorders>
            <w:shd w:val="clear" w:color="auto" w:fill="auto"/>
            <w:noWrap/>
            <w:vAlign w:val="center"/>
            <w:hideMark/>
          </w:tcPr>
          <w:p w14:paraId="6646102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8E6AF3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w:t>
            </w:r>
          </w:p>
        </w:tc>
        <w:tc>
          <w:tcPr>
            <w:tcW w:w="1300" w:type="dxa"/>
            <w:tcBorders>
              <w:top w:val="nil"/>
              <w:left w:val="nil"/>
              <w:bottom w:val="single" w:sz="4" w:space="0" w:color="auto"/>
              <w:right w:val="single" w:sz="4" w:space="0" w:color="auto"/>
            </w:tcBorders>
            <w:shd w:val="clear" w:color="auto" w:fill="auto"/>
            <w:noWrap/>
            <w:vAlign w:val="center"/>
          </w:tcPr>
          <w:p w14:paraId="34DBAA6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A25868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CA63FE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0EE8BD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A77617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3827F7E"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7E3C63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5.9</w:t>
            </w:r>
          </w:p>
        </w:tc>
        <w:tc>
          <w:tcPr>
            <w:tcW w:w="4414" w:type="dxa"/>
            <w:tcBorders>
              <w:top w:val="nil"/>
              <w:left w:val="nil"/>
              <w:bottom w:val="single" w:sz="4" w:space="0" w:color="auto"/>
              <w:right w:val="single" w:sz="4" w:space="0" w:color="auto"/>
            </w:tcBorders>
            <w:shd w:val="clear" w:color="auto" w:fill="auto"/>
            <w:noWrap/>
            <w:vAlign w:val="center"/>
            <w:hideMark/>
          </w:tcPr>
          <w:p w14:paraId="78377FC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Assentamento de eletroduto corrugado de ¾” para as tomadas embutidas e os interruptores de iluminação nas paredes de todos os ambientes</w:t>
            </w:r>
          </w:p>
        </w:tc>
        <w:tc>
          <w:tcPr>
            <w:tcW w:w="518" w:type="dxa"/>
            <w:tcBorders>
              <w:top w:val="nil"/>
              <w:left w:val="nil"/>
              <w:bottom w:val="single" w:sz="4" w:space="0" w:color="auto"/>
              <w:right w:val="single" w:sz="4" w:space="0" w:color="auto"/>
            </w:tcBorders>
            <w:shd w:val="clear" w:color="auto" w:fill="auto"/>
            <w:noWrap/>
            <w:vAlign w:val="center"/>
            <w:hideMark/>
          </w:tcPr>
          <w:p w14:paraId="042DADD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6773D68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190</w:t>
            </w:r>
          </w:p>
        </w:tc>
        <w:tc>
          <w:tcPr>
            <w:tcW w:w="1300" w:type="dxa"/>
            <w:tcBorders>
              <w:top w:val="nil"/>
              <w:left w:val="nil"/>
              <w:bottom w:val="single" w:sz="4" w:space="0" w:color="auto"/>
              <w:right w:val="single" w:sz="4" w:space="0" w:color="auto"/>
            </w:tcBorders>
            <w:shd w:val="clear" w:color="auto" w:fill="auto"/>
            <w:noWrap/>
            <w:vAlign w:val="center"/>
          </w:tcPr>
          <w:p w14:paraId="61F980F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BD6272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1A7DFD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0427C6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1AAE0E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D5C7B7B"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061D77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5.10</w:t>
            </w:r>
          </w:p>
        </w:tc>
        <w:tc>
          <w:tcPr>
            <w:tcW w:w="4414" w:type="dxa"/>
            <w:tcBorders>
              <w:top w:val="nil"/>
              <w:left w:val="nil"/>
              <w:bottom w:val="single" w:sz="4" w:space="0" w:color="auto"/>
              <w:right w:val="single" w:sz="4" w:space="0" w:color="auto"/>
            </w:tcBorders>
            <w:shd w:val="clear" w:color="auto" w:fill="auto"/>
            <w:noWrap/>
            <w:vAlign w:val="center"/>
            <w:hideMark/>
          </w:tcPr>
          <w:p w14:paraId="2494EAFF"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conjunto completo para caixa de PVC 4”x2” (caixa de PVC já considerada em outro item), montado com interruptor bipolar simples com uma tecla</w:t>
            </w:r>
          </w:p>
        </w:tc>
        <w:tc>
          <w:tcPr>
            <w:tcW w:w="518" w:type="dxa"/>
            <w:tcBorders>
              <w:top w:val="nil"/>
              <w:left w:val="nil"/>
              <w:bottom w:val="single" w:sz="4" w:space="0" w:color="auto"/>
              <w:right w:val="single" w:sz="4" w:space="0" w:color="auto"/>
            </w:tcBorders>
            <w:shd w:val="clear" w:color="auto" w:fill="auto"/>
            <w:noWrap/>
            <w:vAlign w:val="center"/>
            <w:hideMark/>
          </w:tcPr>
          <w:p w14:paraId="0007F38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C16796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17</w:t>
            </w:r>
          </w:p>
        </w:tc>
        <w:tc>
          <w:tcPr>
            <w:tcW w:w="1300" w:type="dxa"/>
            <w:tcBorders>
              <w:top w:val="nil"/>
              <w:left w:val="nil"/>
              <w:bottom w:val="single" w:sz="4" w:space="0" w:color="auto"/>
              <w:right w:val="single" w:sz="4" w:space="0" w:color="auto"/>
            </w:tcBorders>
            <w:shd w:val="clear" w:color="auto" w:fill="auto"/>
            <w:noWrap/>
            <w:vAlign w:val="center"/>
          </w:tcPr>
          <w:p w14:paraId="153C4BD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53591E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32A2F5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467FFB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4C8FB4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A1FCB67"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FF9E95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5.11</w:t>
            </w:r>
          </w:p>
        </w:tc>
        <w:tc>
          <w:tcPr>
            <w:tcW w:w="4414" w:type="dxa"/>
            <w:tcBorders>
              <w:top w:val="nil"/>
              <w:left w:val="nil"/>
              <w:bottom w:val="single" w:sz="4" w:space="0" w:color="auto"/>
              <w:right w:val="single" w:sz="4" w:space="0" w:color="auto"/>
            </w:tcBorders>
            <w:shd w:val="clear" w:color="auto" w:fill="auto"/>
            <w:noWrap/>
            <w:vAlign w:val="center"/>
            <w:hideMark/>
          </w:tcPr>
          <w:p w14:paraId="517A59CB"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conjunto completo para caixa de PVC 4”x2” (caixa de PVC já considerada em outro item), montado com interruptor bipolar paralelo com uma tecla</w:t>
            </w:r>
          </w:p>
        </w:tc>
        <w:tc>
          <w:tcPr>
            <w:tcW w:w="518" w:type="dxa"/>
            <w:tcBorders>
              <w:top w:val="nil"/>
              <w:left w:val="nil"/>
              <w:bottom w:val="single" w:sz="4" w:space="0" w:color="auto"/>
              <w:right w:val="single" w:sz="4" w:space="0" w:color="auto"/>
            </w:tcBorders>
            <w:shd w:val="clear" w:color="auto" w:fill="auto"/>
            <w:noWrap/>
            <w:vAlign w:val="center"/>
            <w:hideMark/>
          </w:tcPr>
          <w:p w14:paraId="5DD3A5B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1B8A8AE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w:t>
            </w:r>
          </w:p>
        </w:tc>
        <w:tc>
          <w:tcPr>
            <w:tcW w:w="1300" w:type="dxa"/>
            <w:tcBorders>
              <w:top w:val="nil"/>
              <w:left w:val="nil"/>
              <w:bottom w:val="single" w:sz="4" w:space="0" w:color="auto"/>
              <w:right w:val="single" w:sz="4" w:space="0" w:color="auto"/>
            </w:tcBorders>
            <w:shd w:val="clear" w:color="auto" w:fill="auto"/>
            <w:noWrap/>
            <w:vAlign w:val="center"/>
          </w:tcPr>
          <w:p w14:paraId="2CFF4C5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9211EB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6A5372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B412AE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E18D7E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0B77B0C" w14:textId="77777777" w:rsidTr="0008426F">
        <w:trPr>
          <w:trHeight w:val="76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0CB0C6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5.12</w:t>
            </w:r>
          </w:p>
        </w:tc>
        <w:tc>
          <w:tcPr>
            <w:tcW w:w="4414" w:type="dxa"/>
            <w:tcBorders>
              <w:top w:val="nil"/>
              <w:left w:val="nil"/>
              <w:bottom w:val="single" w:sz="4" w:space="0" w:color="auto"/>
              <w:right w:val="single" w:sz="4" w:space="0" w:color="auto"/>
            </w:tcBorders>
            <w:shd w:val="clear" w:color="auto" w:fill="auto"/>
            <w:noWrap/>
            <w:vAlign w:val="center"/>
            <w:hideMark/>
          </w:tcPr>
          <w:p w14:paraId="58A6B689"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conjunto completo para caixa de PVC 4”x2” (caixa de PVC já considerada em outro item), montado com interruptor bipolar simples com duas teclas</w:t>
            </w:r>
          </w:p>
        </w:tc>
        <w:tc>
          <w:tcPr>
            <w:tcW w:w="518" w:type="dxa"/>
            <w:tcBorders>
              <w:top w:val="nil"/>
              <w:left w:val="nil"/>
              <w:bottom w:val="single" w:sz="4" w:space="0" w:color="auto"/>
              <w:right w:val="single" w:sz="4" w:space="0" w:color="auto"/>
            </w:tcBorders>
            <w:shd w:val="clear" w:color="auto" w:fill="auto"/>
            <w:noWrap/>
            <w:vAlign w:val="center"/>
            <w:hideMark/>
          </w:tcPr>
          <w:p w14:paraId="0EB582A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463300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w:t>
            </w:r>
          </w:p>
        </w:tc>
        <w:tc>
          <w:tcPr>
            <w:tcW w:w="1300" w:type="dxa"/>
            <w:tcBorders>
              <w:top w:val="nil"/>
              <w:left w:val="nil"/>
              <w:bottom w:val="single" w:sz="4" w:space="0" w:color="auto"/>
              <w:right w:val="single" w:sz="4" w:space="0" w:color="auto"/>
            </w:tcBorders>
            <w:shd w:val="clear" w:color="auto" w:fill="auto"/>
            <w:noWrap/>
            <w:vAlign w:val="center"/>
          </w:tcPr>
          <w:p w14:paraId="4C36DFE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03771F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A1BBF3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5825F9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59A04D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5D9167B"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9F8733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5.13</w:t>
            </w:r>
          </w:p>
        </w:tc>
        <w:tc>
          <w:tcPr>
            <w:tcW w:w="4414" w:type="dxa"/>
            <w:tcBorders>
              <w:top w:val="nil"/>
              <w:left w:val="nil"/>
              <w:bottom w:val="single" w:sz="4" w:space="0" w:color="auto"/>
              <w:right w:val="single" w:sz="4" w:space="0" w:color="auto"/>
            </w:tcBorders>
            <w:shd w:val="clear" w:color="auto" w:fill="auto"/>
            <w:noWrap/>
            <w:vAlign w:val="center"/>
            <w:hideMark/>
          </w:tcPr>
          <w:p w14:paraId="4B6A0357"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conjunto completo para caixa de PVC 4”x2” (caixa de PVC já considerada em outro item), montado com 01 tomadas, incluindo espelho de acabamento na cor branca, de 20A, para circuito 110V</w:t>
            </w:r>
          </w:p>
        </w:tc>
        <w:tc>
          <w:tcPr>
            <w:tcW w:w="518" w:type="dxa"/>
            <w:tcBorders>
              <w:top w:val="nil"/>
              <w:left w:val="nil"/>
              <w:bottom w:val="single" w:sz="4" w:space="0" w:color="auto"/>
              <w:right w:val="single" w:sz="4" w:space="0" w:color="auto"/>
            </w:tcBorders>
            <w:shd w:val="clear" w:color="auto" w:fill="auto"/>
            <w:noWrap/>
            <w:vAlign w:val="center"/>
            <w:hideMark/>
          </w:tcPr>
          <w:p w14:paraId="3D0EF72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22C3EC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47</w:t>
            </w:r>
          </w:p>
        </w:tc>
        <w:tc>
          <w:tcPr>
            <w:tcW w:w="1300" w:type="dxa"/>
            <w:tcBorders>
              <w:top w:val="nil"/>
              <w:left w:val="nil"/>
              <w:bottom w:val="single" w:sz="4" w:space="0" w:color="auto"/>
              <w:right w:val="single" w:sz="4" w:space="0" w:color="auto"/>
            </w:tcBorders>
            <w:shd w:val="clear" w:color="auto" w:fill="auto"/>
            <w:noWrap/>
            <w:vAlign w:val="center"/>
          </w:tcPr>
          <w:p w14:paraId="7671273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DF966E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3EDB69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18360E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8295CC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0C31F0E" w14:textId="77777777" w:rsidTr="0008426F">
        <w:trPr>
          <w:trHeight w:val="1002"/>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064D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5.14</w:t>
            </w:r>
          </w:p>
        </w:tc>
        <w:tc>
          <w:tcPr>
            <w:tcW w:w="4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A7FF9"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conjunto completo para caixa de PVC 4”x2” (caixa de PVC já considerada em outro item), montado com 01 tomada, incluindo espelho de acabamento na cor branca, de 20A, para circuito 220V</w:t>
            </w:r>
          </w:p>
        </w:tc>
        <w:tc>
          <w:tcPr>
            <w:tcW w:w="518" w:type="dxa"/>
            <w:tcBorders>
              <w:top w:val="nil"/>
              <w:left w:val="single" w:sz="4" w:space="0" w:color="auto"/>
              <w:bottom w:val="single" w:sz="4" w:space="0" w:color="auto"/>
              <w:right w:val="single" w:sz="4" w:space="0" w:color="auto"/>
            </w:tcBorders>
            <w:shd w:val="clear" w:color="auto" w:fill="auto"/>
            <w:noWrap/>
            <w:vAlign w:val="center"/>
            <w:hideMark/>
          </w:tcPr>
          <w:p w14:paraId="71BC5FC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2B42E5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15</w:t>
            </w:r>
          </w:p>
        </w:tc>
        <w:tc>
          <w:tcPr>
            <w:tcW w:w="1300" w:type="dxa"/>
            <w:tcBorders>
              <w:top w:val="nil"/>
              <w:left w:val="nil"/>
              <w:bottom w:val="single" w:sz="4" w:space="0" w:color="auto"/>
              <w:right w:val="single" w:sz="4" w:space="0" w:color="auto"/>
            </w:tcBorders>
            <w:shd w:val="clear" w:color="auto" w:fill="auto"/>
            <w:noWrap/>
            <w:vAlign w:val="center"/>
          </w:tcPr>
          <w:p w14:paraId="3562849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F86600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11F33C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512327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626923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6C342E5" w14:textId="77777777" w:rsidTr="0008426F">
        <w:trPr>
          <w:trHeight w:val="1002"/>
          <w:jc w:val="center"/>
        </w:trPr>
        <w:tc>
          <w:tcPr>
            <w:tcW w:w="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B358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5.15</w:t>
            </w:r>
          </w:p>
        </w:tc>
        <w:tc>
          <w:tcPr>
            <w:tcW w:w="4414" w:type="dxa"/>
            <w:tcBorders>
              <w:top w:val="single" w:sz="4" w:space="0" w:color="auto"/>
              <w:left w:val="nil"/>
              <w:bottom w:val="single" w:sz="4" w:space="0" w:color="auto"/>
              <w:right w:val="single" w:sz="4" w:space="0" w:color="auto"/>
            </w:tcBorders>
            <w:shd w:val="clear" w:color="auto" w:fill="auto"/>
            <w:noWrap/>
            <w:vAlign w:val="center"/>
            <w:hideMark/>
          </w:tcPr>
          <w:p w14:paraId="3F92376B"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conjunto completo para caixa de PVC 4”x4” (caixa de PVC já considerada em outro item), montada com 02 tomadas (2P+T), 10A, para circuito 110V e 02 tomadas RJ45</w:t>
            </w:r>
          </w:p>
        </w:tc>
        <w:tc>
          <w:tcPr>
            <w:tcW w:w="518" w:type="dxa"/>
            <w:tcBorders>
              <w:top w:val="nil"/>
              <w:left w:val="nil"/>
              <w:bottom w:val="single" w:sz="4" w:space="0" w:color="auto"/>
              <w:right w:val="single" w:sz="4" w:space="0" w:color="auto"/>
            </w:tcBorders>
            <w:shd w:val="clear" w:color="auto" w:fill="auto"/>
            <w:noWrap/>
            <w:vAlign w:val="center"/>
            <w:hideMark/>
          </w:tcPr>
          <w:p w14:paraId="6764CB8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0DFE03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w:t>
            </w:r>
          </w:p>
        </w:tc>
        <w:tc>
          <w:tcPr>
            <w:tcW w:w="1300" w:type="dxa"/>
            <w:tcBorders>
              <w:top w:val="nil"/>
              <w:left w:val="nil"/>
              <w:bottom w:val="single" w:sz="4" w:space="0" w:color="auto"/>
              <w:right w:val="single" w:sz="4" w:space="0" w:color="auto"/>
            </w:tcBorders>
            <w:shd w:val="clear" w:color="auto" w:fill="auto"/>
            <w:noWrap/>
            <w:vAlign w:val="center"/>
          </w:tcPr>
          <w:p w14:paraId="47A97B5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BED9EE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5F51B9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7315C3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BAC299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6F0CFDE" w14:textId="77777777" w:rsidTr="0008426F">
        <w:trPr>
          <w:trHeight w:val="12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BEA0CE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5.16</w:t>
            </w:r>
          </w:p>
        </w:tc>
        <w:tc>
          <w:tcPr>
            <w:tcW w:w="4414" w:type="dxa"/>
            <w:tcBorders>
              <w:top w:val="nil"/>
              <w:left w:val="nil"/>
              <w:bottom w:val="single" w:sz="4" w:space="0" w:color="auto"/>
              <w:right w:val="single" w:sz="4" w:space="0" w:color="auto"/>
            </w:tcBorders>
            <w:shd w:val="clear" w:color="auto" w:fill="auto"/>
            <w:noWrap/>
            <w:vAlign w:val="center"/>
            <w:hideMark/>
          </w:tcPr>
          <w:p w14:paraId="5CFDDF3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canaleta de rodapé e canaleta vertical, em estrutura metálica galvanizada, com medida mínima de 120 x 30 mm, com mínimo de três septos para acomodação do cabeamento de elétrica e dados, incluindo todas derivações e acessórios para montagem</w:t>
            </w:r>
          </w:p>
        </w:tc>
        <w:tc>
          <w:tcPr>
            <w:tcW w:w="518" w:type="dxa"/>
            <w:tcBorders>
              <w:top w:val="nil"/>
              <w:left w:val="nil"/>
              <w:bottom w:val="single" w:sz="4" w:space="0" w:color="auto"/>
              <w:right w:val="single" w:sz="4" w:space="0" w:color="auto"/>
            </w:tcBorders>
            <w:shd w:val="clear" w:color="auto" w:fill="auto"/>
            <w:noWrap/>
            <w:vAlign w:val="center"/>
            <w:hideMark/>
          </w:tcPr>
          <w:p w14:paraId="1269575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6E49537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236</w:t>
            </w:r>
          </w:p>
        </w:tc>
        <w:tc>
          <w:tcPr>
            <w:tcW w:w="1300" w:type="dxa"/>
            <w:tcBorders>
              <w:top w:val="nil"/>
              <w:left w:val="nil"/>
              <w:bottom w:val="single" w:sz="4" w:space="0" w:color="auto"/>
              <w:right w:val="single" w:sz="4" w:space="0" w:color="auto"/>
            </w:tcBorders>
            <w:shd w:val="clear" w:color="auto" w:fill="auto"/>
            <w:noWrap/>
            <w:vAlign w:val="center"/>
          </w:tcPr>
          <w:p w14:paraId="0E13DD6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B21F59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0D8542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62197B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1C613C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E6AAF8F"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F63620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5.17</w:t>
            </w:r>
          </w:p>
        </w:tc>
        <w:tc>
          <w:tcPr>
            <w:tcW w:w="4414" w:type="dxa"/>
            <w:tcBorders>
              <w:top w:val="nil"/>
              <w:left w:val="nil"/>
              <w:bottom w:val="single" w:sz="4" w:space="0" w:color="auto"/>
              <w:right w:val="single" w:sz="4" w:space="0" w:color="auto"/>
            </w:tcBorders>
            <w:shd w:val="clear" w:color="auto" w:fill="auto"/>
            <w:noWrap/>
            <w:vAlign w:val="center"/>
            <w:hideMark/>
          </w:tcPr>
          <w:p w14:paraId="42B53D80"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caixa para rodapé técnico contendo rasgos para 02 (duas) tomadas elétricas e 02 (duas) tomadas RJ45. </w:t>
            </w:r>
          </w:p>
        </w:tc>
        <w:tc>
          <w:tcPr>
            <w:tcW w:w="518" w:type="dxa"/>
            <w:tcBorders>
              <w:top w:val="nil"/>
              <w:left w:val="nil"/>
              <w:bottom w:val="single" w:sz="4" w:space="0" w:color="auto"/>
              <w:right w:val="single" w:sz="4" w:space="0" w:color="auto"/>
            </w:tcBorders>
            <w:shd w:val="clear" w:color="auto" w:fill="auto"/>
            <w:noWrap/>
            <w:vAlign w:val="center"/>
            <w:hideMark/>
          </w:tcPr>
          <w:p w14:paraId="3E053AD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9AFB7D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42</w:t>
            </w:r>
          </w:p>
        </w:tc>
        <w:tc>
          <w:tcPr>
            <w:tcW w:w="1300" w:type="dxa"/>
            <w:tcBorders>
              <w:top w:val="nil"/>
              <w:left w:val="nil"/>
              <w:bottom w:val="single" w:sz="4" w:space="0" w:color="auto"/>
              <w:right w:val="single" w:sz="4" w:space="0" w:color="auto"/>
            </w:tcBorders>
            <w:shd w:val="clear" w:color="auto" w:fill="auto"/>
            <w:noWrap/>
            <w:vAlign w:val="center"/>
          </w:tcPr>
          <w:p w14:paraId="152D0D4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C63F40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1966F9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343B7D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7EF9D1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8958BF9"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DDDD4F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5.18</w:t>
            </w:r>
          </w:p>
        </w:tc>
        <w:tc>
          <w:tcPr>
            <w:tcW w:w="4414" w:type="dxa"/>
            <w:tcBorders>
              <w:top w:val="nil"/>
              <w:left w:val="nil"/>
              <w:bottom w:val="single" w:sz="4" w:space="0" w:color="auto"/>
              <w:right w:val="single" w:sz="4" w:space="0" w:color="auto"/>
            </w:tcBorders>
            <w:shd w:val="clear" w:color="auto" w:fill="auto"/>
            <w:noWrap/>
            <w:vAlign w:val="center"/>
            <w:hideMark/>
          </w:tcPr>
          <w:p w14:paraId="623F1324"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tomadas padrão ABNT 2P+T de 10A, para circuito 110V para as caixas do rodapé técnico. As tomadas deverão ser instaladas com folga de cabeamento de no mínimo 1,0 m</w:t>
            </w:r>
          </w:p>
        </w:tc>
        <w:tc>
          <w:tcPr>
            <w:tcW w:w="518" w:type="dxa"/>
            <w:tcBorders>
              <w:top w:val="nil"/>
              <w:left w:val="nil"/>
              <w:bottom w:val="single" w:sz="4" w:space="0" w:color="auto"/>
              <w:right w:val="single" w:sz="4" w:space="0" w:color="auto"/>
            </w:tcBorders>
            <w:shd w:val="clear" w:color="auto" w:fill="auto"/>
            <w:noWrap/>
            <w:vAlign w:val="center"/>
            <w:hideMark/>
          </w:tcPr>
          <w:p w14:paraId="28CE340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9ADE1B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84</w:t>
            </w:r>
          </w:p>
        </w:tc>
        <w:tc>
          <w:tcPr>
            <w:tcW w:w="1300" w:type="dxa"/>
            <w:tcBorders>
              <w:top w:val="nil"/>
              <w:left w:val="nil"/>
              <w:bottom w:val="single" w:sz="4" w:space="0" w:color="auto"/>
              <w:right w:val="single" w:sz="4" w:space="0" w:color="auto"/>
            </w:tcBorders>
            <w:shd w:val="clear" w:color="auto" w:fill="auto"/>
            <w:noWrap/>
            <w:vAlign w:val="center"/>
          </w:tcPr>
          <w:p w14:paraId="6EB994D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08F774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AE0F9E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3E0C5F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117C96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42B8B4E"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C277AF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5.19</w:t>
            </w:r>
          </w:p>
        </w:tc>
        <w:tc>
          <w:tcPr>
            <w:tcW w:w="4414" w:type="dxa"/>
            <w:tcBorders>
              <w:top w:val="nil"/>
              <w:left w:val="nil"/>
              <w:bottom w:val="single" w:sz="4" w:space="0" w:color="auto"/>
              <w:right w:val="single" w:sz="4" w:space="0" w:color="auto"/>
            </w:tcBorders>
            <w:shd w:val="clear" w:color="auto" w:fill="auto"/>
            <w:noWrap/>
            <w:vAlign w:val="center"/>
            <w:hideMark/>
          </w:tcPr>
          <w:p w14:paraId="41A635B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Substituição de tomada elétrica dupla embutida em alvenaria em caixa 4”x4” por conjunto de 4 tomadas 2P+T, 10A, com base e espelho. Ref.: </w:t>
            </w:r>
            <w:proofErr w:type="spellStart"/>
            <w:r w:rsidRPr="00312144">
              <w:rPr>
                <w:rFonts w:eastAsia="Times New Roman" w:cs="Arial"/>
                <w:sz w:val="20"/>
                <w:szCs w:val="20"/>
                <w:lang w:eastAsia="ko-KR"/>
              </w:rPr>
              <w:t>Pialplus</w:t>
            </w:r>
            <w:proofErr w:type="spellEnd"/>
            <w:r w:rsidRPr="00312144">
              <w:rPr>
                <w:rFonts w:eastAsia="Times New Roman" w:cs="Arial"/>
                <w:sz w:val="20"/>
                <w:szCs w:val="20"/>
                <w:lang w:eastAsia="ko-KR"/>
              </w:rPr>
              <w:t xml:space="preserve"> da Legrand</w:t>
            </w:r>
          </w:p>
        </w:tc>
        <w:tc>
          <w:tcPr>
            <w:tcW w:w="518" w:type="dxa"/>
            <w:tcBorders>
              <w:top w:val="nil"/>
              <w:left w:val="nil"/>
              <w:bottom w:val="single" w:sz="4" w:space="0" w:color="auto"/>
              <w:right w:val="single" w:sz="4" w:space="0" w:color="auto"/>
            </w:tcBorders>
            <w:shd w:val="clear" w:color="auto" w:fill="auto"/>
            <w:noWrap/>
            <w:vAlign w:val="center"/>
            <w:hideMark/>
          </w:tcPr>
          <w:p w14:paraId="2067314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31DB3AE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29</w:t>
            </w:r>
          </w:p>
        </w:tc>
        <w:tc>
          <w:tcPr>
            <w:tcW w:w="1300" w:type="dxa"/>
            <w:tcBorders>
              <w:top w:val="nil"/>
              <w:left w:val="nil"/>
              <w:bottom w:val="single" w:sz="4" w:space="0" w:color="auto"/>
              <w:right w:val="single" w:sz="4" w:space="0" w:color="auto"/>
            </w:tcBorders>
            <w:shd w:val="clear" w:color="auto" w:fill="auto"/>
            <w:noWrap/>
            <w:vAlign w:val="center"/>
          </w:tcPr>
          <w:p w14:paraId="42707BC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049476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645FB0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5BC6B6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8710DC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7AD09E4"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58BDF4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5.20</w:t>
            </w:r>
          </w:p>
        </w:tc>
        <w:tc>
          <w:tcPr>
            <w:tcW w:w="4414" w:type="dxa"/>
            <w:tcBorders>
              <w:top w:val="nil"/>
              <w:left w:val="nil"/>
              <w:bottom w:val="single" w:sz="4" w:space="0" w:color="auto"/>
              <w:right w:val="single" w:sz="4" w:space="0" w:color="auto"/>
            </w:tcBorders>
            <w:shd w:val="clear" w:color="auto" w:fill="auto"/>
            <w:noWrap/>
            <w:vAlign w:val="center"/>
            <w:hideMark/>
          </w:tcPr>
          <w:p w14:paraId="4201FD50"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Substituição de tomada elétrica de embutir, 2P+T, 10A, caixa 4”x2”, com base e espelho. Ref.: </w:t>
            </w:r>
            <w:proofErr w:type="spellStart"/>
            <w:r w:rsidRPr="00312144">
              <w:rPr>
                <w:rFonts w:eastAsia="Times New Roman" w:cs="Arial"/>
                <w:sz w:val="20"/>
                <w:szCs w:val="20"/>
                <w:lang w:eastAsia="ko-KR"/>
              </w:rPr>
              <w:t>Pialplus</w:t>
            </w:r>
            <w:proofErr w:type="spellEnd"/>
            <w:r w:rsidRPr="00312144">
              <w:rPr>
                <w:rFonts w:eastAsia="Times New Roman" w:cs="Arial"/>
                <w:sz w:val="20"/>
                <w:szCs w:val="20"/>
                <w:lang w:eastAsia="ko-KR"/>
              </w:rPr>
              <w:t xml:space="preserve"> da Legrand</w:t>
            </w:r>
          </w:p>
        </w:tc>
        <w:tc>
          <w:tcPr>
            <w:tcW w:w="518" w:type="dxa"/>
            <w:tcBorders>
              <w:top w:val="nil"/>
              <w:left w:val="nil"/>
              <w:bottom w:val="single" w:sz="4" w:space="0" w:color="auto"/>
              <w:right w:val="single" w:sz="4" w:space="0" w:color="auto"/>
            </w:tcBorders>
            <w:shd w:val="clear" w:color="auto" w:fill="auto"/>
            <w:noWrap/>
            <w:vAlign w:val="center"/>
            <w:hideMark/>
          </w:tcPr>
          <w:p w14:paraId="615FC15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3188702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32</w:t>
            </w:r>
          </w:p>
        </w:tc>
        <w:tc>
          <w:tcPr>
            <w:tcW w:w="1300" w:type="dxa"/>
            <w:tcBorders>
              <w:top w:val="nil"/>
              <w:left w:val="nil"/>
              <w:bottom w:val="single" w:sz="4" w:space="0" w:color="auto"/>
              <w:right w:val="single" w:sz="4" w:space="0" w:color="auto"/>
            </w:tcBorders>
            <w:shd w:val="clear" w:color="auto" w:fill="auto"/>
            <w:noWrap/>
            <w:vAlign w:val="center"/>
          </w:tcPr>
          <w:p w14:paraId="5A42A02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90766F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C05E74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987391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3A5B8B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B6058B4"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4616AD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5.21</w:t>
            </w:r>
          </w:p>
        </w:tc>
        <w:tc>
          <w:tcPr>
            <w:tcW w:w="4414" w:type="dxa"/>
            <w:tcBorders>
              <w:top w:val="nil"/>
              <w:left w:val="nil"/>
              <w:bottom w:val="single" w:sz="4" w:space="0" w:color="auto"/>
              <w:right w:val="single" w:sz="4" w:space="0" w:color="auto"/>
            </w:tcBorders>
            <w:shd w:val="clear" w:color="auto" w:fill="auto"/>
            <w:noWrap/>
            <w:vAlign w:val="center"/>
            <w:hideMark/>
          </w:tcPr>
          <w:p w14:paraId="584D5D80"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Substituição de conjunto de interruptor intermediário e tomada elétrica de embutir, 2P+T, 10A, caixa 4”x2”, com base e espelho. Ref.: </w:t>
            </w:r>
            <w:proofErr w:type="spellStart"/>
            <w:r w:rsidRPr="00312144">
              <w:rPr>
                <w:rFonts w:eastAsia="Times New Roman" w:cs="Arial"/>
                <w:sz w:val="20"/>
                <w:szCs w:val="20"/>
                <w:lang w:eastAsia="ko-KR"/>
              </w:rPr>
              <w:t>Pialplus</w:t>
            </w:r>
            <w:proofErr w:type="spellEnd"/>
            <w:r w:rsidRPr="00312144">
              <w:rPr>
                <w:rFonts w:eastAsia="Times New Roman" w:cs="Arial"/>
                <w:sz w:val="20"/>
                <w:szCs w:val="20"/>
                <w:lang w:eastAsia="ko-KR"/>
              </w:rPr>
              <w:t xml:space="preserve"> da Legrand</w:t>
            </w:r>
          </w:p>
        </w:tc>
        <w:tc>
          <w:tcPr>
            <w:tcW w:w="518" w:type="dxa"/>
            <w:tcBorders>
              <w:top w:val="nil"/>
              <w:left w:val="nil"/>
              <w:bottom w:val="single" w:sz="4" w:space="0" w:color="auto"/>
              <w:right w:val="single" w:sz="4" w:space="0" w:color="auto"/>
            </w:tcBorders>
            <w:shd w:val="clear" w:color="auto" w:fill="auto"/>
            <w:noWrap/>
            <w:vAlign w:val="center"/>
            <w:hideMark/>
          </w:tcPr>
          <w:p w14:paraId="2B08E0C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EA3EDA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41E05AA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702D41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28E85B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0AD7D4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AABC99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6DACFAA"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A37BE7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5.22</w:t>
            </w:r>
          </w:p>
        </w:tc>
        <w:tc>
          <w:tcPr>
            <w:tcW w:w="4414" w:type="dxa"/>
            <w:tcBorders>
              <w:top w:val="nil"/>
              <w:left w:val="nil"/>
              <w:bottom w:val="single" w:sz="4" w:space="0" w:color="auto"/>
              <w:right w:val="single" w:sz="4" w:space="0" w:color="auto"/>
            </w:tcBorders>
            <w:shd w:val="clear" w:color="auto" w:fill="auto"/>
            <w:noWrap/>
            <w:vAlign w:val="center"/>
            <w:hideMark/>
          </w:tcPr>
          <w:p w14:paraId="2793BE1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Substituição de conjunto de interruptor paralelo e tomada elétrica de embutir, 2P+T, 10A, caixa 4”x2”, com base e espelho. Ref.: </w:t>
            </w:r>
            <w:proofErr w:type="spellStart"/>
            <w:r w:rsidRPr="00312144">
              <w:rPr>
                <w:rFonts w:eastAsia="Times New Roman" w:cs="Arial"/>
                <w:sz w:val="20"/>
                <w:szCs w:val="20"/>
                <w:lang w:eastAsia="ko-KR"/>
              </w:rPr>
              <w:t>Pialplus</w:t>
            </w:r>
            <w:proofErr w:type="spellEnd"/>
            <w:r w:rsidRPr="00312144">
              <w:rPr>
                <w:rFonts w:eastAsia="Times New Roman" w:cs="Arial"/>
                <w:sz w:val="20"/>
                <w:szCs w:val="20"/>
                <w:lang w:eastAsia="ko-KR"/>
              </w:rPr>
              <w:t xml:space="preserve"> da Legrand</w:t>
            </w:r>
          </w:p>
        </w:tc>
        <w:tc>
          <w:tcPr>
            <w:tcW w:w="518" w:type="dxa"/>
            <w:tcBorders>
              <w:top w:val="nil"/>
              <w:left w:val="nil"/>
              <w:bottom w:val="single" w:sz="4" w:space="0" w:color="auto"/>
              <w:right w:val="single" w:sz="4" w:space="0" w:color="auto"/>
            </w:tcBorders>
            <w:shd w:val="clear" w:color="auto" w:fill="auto"/>
            <w:noWrap/>
            <w:vAlign w:val="center"/>
            <w:hideMark/>
          </w:tcPr>
          <w:p w14:paraId="69F05BC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4FE094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60B6F22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574008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E4536C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052395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D6DC2E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1B771E8"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35D8BF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5.23</w:t>
            </w:r>
          </w:p>
        </w:tc>
        <w:tc>
          <w:tcPr>
            <w:tcW w:w="4414" w:type="dxa"/>
            <w:tcBorders>
              <w:top w:val="nil"/>
              <w:left w:val="nil"/>
              <w:bottom w:val="single" w:sz="4" w:space="0" w:color="auto"/>
              <w:right w:val="single" w:sz="4" w:space="0" w:color="auto"/>
            </w:tcBorders>
            <w:shd w:val="clear" w:color="auto" w:fill="auto"/>
            <w:noWrap/>
            <w:vAlign w:val="center"/>
            <w:hideMark/>
          </w:tcPr>
          <w:p w14:paraId="56D063F1"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Substituição de conjunto de interruptor simples e tomada elétrica de embutir, 2P+T, 10A, caixa 4”x2”, com base e espelho. Ref.: </w:t>
            </w:r>
            <w:proofErr w:type="spellStart"/>
            <w:r w:rsidRPr="00312144">
              <w:rPr>
                <w:rFonts w:eastAsia="Times New Roman" w:cs="Arial"/>
                <w:sz w:val="20"/>
                <w:szCs w:val="20"/>
                <w:lang w:eastAsia="ko-KR"/>
              </w:rPr>
              <w:t>Pialplus</w:t>
            </w:r>
            <w:proofErr w:type="spellEnd"/>
            <w:r w:rsidRPr="00312144">
              <w:rPr>
                <w:rFonts w:eastAsia="Times New Roman" w:cs="Arial"/>
                <w:sz w:val="20"/>
                <w:szCs w:val="20"/>
                <w:lang w:eastAsia="ko-KR"/>
              </w:rPr>
              <w:t xml:space="preserve"> da Legrand</w:t>
            </w:r>
          </w:p>
        </w:tc>
        <w:tc>
          <w:tcPr>
            <w:tcW w:w="518" w:type="dxa"/>
            <w:tcBorders>
              <w:top w:val="nil"/>
              <w:left w:val="nil"/>
              <w:bottom w:val="single" w:sz="4" w:space="0" w:color="auto"/>
              <w:right w:val="single" w:sz="4" w:space="0" w:color="auto"/>
            </w:tcBorders>
            <w:shd w:val="clear" w:color="auto" w:fill="auto"/>
            <w:noWrap/>
            <w:vAlign w:val="center"/>
            <w:hideMark/>
          </w:tcPr>
          <w:p w14:paraId="1396F82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1B9F33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w:t>
            </w:r>
          </w:p>
        </w:tc>
        <w:tc>
          <w:tcPr>
            <w:tcW w:w="1300" w:type="dxa"/>
            <w:tcBorders>
              <w:top w:val="nil"/>
              <w:left w:val="nil"/>
              <w:bottom w:val="single" w:sz="4" w:space="0" w:color="auto"/>
              <w:right w:val="single" w:sz="4" w:space="0" w:color="auto"/>
            </w:tcBorders>
            <w:shd w:val="clear" w:color="auto" w:fill="auto"/>
            <w:noWrap/>
            <w:vAlign w:val="center"/>
          </w:tcPr>
          <w:p w14:paraId="75B3532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B8ABDE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4A4887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713D13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E4ED7B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7CA016DB"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599C1F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5.24</w:t>
            </w:r>
          </w:p>
        </w:tc>
        <w:tc>
          <w:tcPr>
            <w:tcW w:w="4414" w:type="dxa"/>
            <w:tcBorders>
              <w:top w:val="nil"/>
              <w:left w:val="nil"/>
              <w:bottom w:val="single" w:sz="4" w:space="0" w:color="auto"/>
              <w:right w:val="single" w:sz="4" w:space="0" w:color="auto"/>
            </w:tcBorders>
            <w:shd w:val="clear" w:color="auto" w:fill="auto"/>
            <w:noWrap/>
            <w:vAlign w:val="center"/>
            <w:hideMark/>
          </w:tcPr>
          <w:p w14:paraId="76B34E7C"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Substituição de interruptor simples de embutir, uma tecla, caixa 4”x2”, com base e espelho. Ref.: </w:t>
            </w:r>
            <w:proofErr w:type="spellStart"/>
            <w:r w:rsidRPr="00312144">
              <w:rPr>
                <w:rFonts w:eastAsia="Times New Roman" w:cs="Arial"/>
                <w:sz w:val="20"/>
                <w:szCs w:val="20"/>
                <w:lang w:eastAsia="ko-KR"/>
              </w:rPr>
              <w:t>Pialplus</w:t>
            </w:r>
            <w:proofErr w:type="spellEnd"/>
            <w:r w:rsidRPr="00312144">
              <w:rPr>
                <w:rFonts w:eastAsia="Times New Roman" w:cs="Arial"/>
                <w:sz w:val="20"/>
                <w:szCs w:val="20"/>
                <w:lang w:eastAsia="ko-KR"/>
              </w:rPr>
              <w:t xml:space="preserve"> da Legrand</w:t>
            </w:r>
          </w:p>
        </w:tc>
        <w:tc>
          <w:tcPr>
            <w:tcW w:w="518" w:type="dxa"/>
            <w:tcBorders>
              <w:top w:val="nil"/>
              <w:left w:val="nil"/>
              <w:bottom w:val="single" w:sz="4" w:space="0" w:color="auto"/>
              <w:right w:val="single" w:sz="4" w:space="0" w:color="auto"/>
            </w:tcBorders>
            <w:shd w:val="clear" w:color="auto" w:fill="auto"/>
            <w:noWrap/>
            <w:vAlign w:val="center"/>
            <w:hideMark/>
          </w:tcPr>
          <w:p w14:paraId="57D6F3D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C565932"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w:t>
            </w:r>
          </w:p>
        </w:tc>
        <w:tc>
          <w:tcPr>
            <w:tcW w:w="1300" w:type="dxa"/>
            <w:tcBorders>
              <w:top w:val="nil"/>
              <w:left w:val="nil"/>
              <w:bottom w:val="single" w:sz="4" w:space="0" w:color="auto"/>
              <w:right w:val="single" w:sz="4" w:space="0" w:color="auto"/>
            </w:tcBorders>
            <w:shd w:val="clear" w:color="auto" w:fill="auto"/>
            <w:noWrap/>
            <w:vAlign w:val="center"/>
          </w:tcPr>
          <w:p w14:paraId="47A8D34B"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2BEAF1A"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8503D87"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9555004"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8EB7979"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20C3D01E"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499D22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5.25</w:t>
            </w:r>
          </w:p>
        </w:tc>
        <w:tc>
          <w:tcPr>
            <w:tcW w:w="4414" w:type="dxa"/>
            <w:tcBorders>
              <w:top w:val="nil"/>
              <w:left w:val="nil"/>
              <w:bottom w:val="single" w:sz="4" w:space="0" w:color="auto"/>
              <w:right w:val="single" w:sz="4" w:space="0" w:color="auto"/>
            </w:tcBorders>
            <w:shd w:val="clear" w:color="auto" w:fill="auto"/>
            <w:noWrap/>
            <w:vAlign w:val="center"/>
            <w:hideMark/>
          </w:tcPr>
          <w:p w14:paraId="3C203973"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 xml:space="preserve">Substituição de interruptor simples de embutir, duas teclas, caixa 4”x2”, com base e espelho. Ref.: </w:t>
            </w:r>
            <w:proofErr w:type="spellStart"/>
            <w:r w:rsidRPr="002658C1">
              <w:rPr>
                <w:rFonts w:eastAsia="Times New Roman" w:cs="Arial"/>
                <w:sz w:val="20"/>
                <w:szCs w:val="20"/>
                <w:lang w:eastAsia="ko-KR"/>
              </w:rPr>
              <w:t>Pialplus</w:t>
            </w:r>
            <w:proofErr w:type="spellEnd"/>
            <w:r w:rsidRPr="002658C1">
              <w:rPr>
                <w:rFonts w:eastAsia="Times New Roman" w:cs="Arial"/>
                <w:sz w:val="20"/>
                <w:szCs w:val="20"/>
                <w:lang w:eastAsia="ko-KR"/>
              </w:rPr>
              <w:t xml:space="preserve"> da Legrand</w:t>
            </w:r>
          </w:p>
        </w:tc>
        <w:tc>
          <w:tcPr>
            <w:tcW w:w="518" w:type="dxa"/>
            <w:tcBorders>
              <w:top w:val="nil"/>
              <w:left w:val="nil"/>
              <w:bottom w:val="single" w:sz="4" w:space="0" w:color="auto"/>
              <w:right w:val="single" w:sz="4" w:space="0" w:color="auto"/>
            </w:tcBorders>
            <w:shd w:val="clear" w:color="auto" w:fill="auto"/>
            <w:noWrap/>
            <w:vAlign w:val="center"/>
            <w:hideMark/>
          </w:tcPr>
          <w:p w14:paraId="3B48C05A"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710812C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w:t>
            </w:r>
          </w:p>
        </w:tc>
        <w:tc>
          <w:tcPr>
            <w:tcW w:w="1300" w:type="dxa"/>
            <w:tcBorders>
              <w:top w:val="nil"/>
              <w:left w:val="nil"/>
              <w:bottom w:val="single" w:sz="4" w:space="0" w:color="auto"/>
              <w:right w:val="single" w:sz="4" w:space="0" w:color="auto"/>
            </w:tcBorders>
            <w:shd w:val="clear" w:color="auto" w:fill="auto"/>
            <w:noWrap/>
            <w:vAlign w:val="center"/>
          </w:tcPr>
          <w:p w14:paraId="5DC59DE8"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147B4E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6F40A23"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B35C319"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88A67FA"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125C1072"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313D0C3"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5.26</w:t>
            </w:r>
          </w:p>
        </w:tc>
        <w:tc>
          <w:tcPr>
            <w:tcW w:w="4414" w:type="dxa"/>
            <w:tcBorders>
              <w:top w:val="nil"/>
              <w:left w:val="nil"/>
              <w:bottom w:val="single" w:sz="4" w:space="0" w:color="auto"/>
              <w:right w:val="single" w:sz="4" w:space="0" w:color="auto"/>
            </w:tcBorders>
            <w:shd w:val="clear" w:color="auto" w:fill="auto"/>
            <w:noWrap/>
            <w:vAlign w:val="center"/>
            <w:hideMark/>
          </w:tcPr>
          <w:p w14:paraId="7A3C95B7"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 xml:space="preserve">Substituição de interruptor simples de embutir, três teclas, caixa 4”x2”, com base e espelho. Ref.: </w:t>
            </w:r>
            <w:proofErr w:type="spellStart"/>
            <w:r w:rsidRPr="002658C1">
              <w:rPr>
                <w:rFonts w:eastAsia="Times New Roman" w:cs="Arial"/>
                <w:sz w:val="20"/>
                <w:szCs w:val="20"/>
                <w:lang w:eastAsia="ko-KR"/>
              </w:rPr>
              <w:t>Pialplus</w:t>
            </w:r>
            <w:proofErr w:type="spellEnd"/>
            <w:r w:rsidRPr="002658C1">
              <w:rPr>
                <w:rFonts w:eastAsia="Times New Roman" w:cs="Arial"/>
                <w:sz w:val="20"/>
                <w:szCs w:val="20"/>
                <w:lang w:eastAsia="ko-KR"/>
              </w:rPr>
              <w:t xml:space="preserve"> da Legrand</w:t>
            </w:r>
          </w:p>
        </w:tc>
        <w:tc>
          <w:tcPr>
            <w:tcW w:w="518" w:type="dxa"/>
            <w:tcBorders>
              <w:top w:val="nil"/>
              <w:left w:val="nil"/>
              <w:bottom w:val="single" w:sz="4" w:space="0" w:color="auto"/>
              <w:right w:val="single" w:sz="4" w:space="0" w:color="auto"/>
            </w:tcBorders>
            <w:shd w:val="clear" w:color="auto" w:fill="auto"/>
            <w:noWrap/>
            <w:vAlign w:val="center"/>
            <w:hideMark/>
          </w:tcPr>
          <w:p w14:paraId="01487543"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53C72E7B"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1B4F05CB"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19E0B45"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7233DB1"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E029128"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3878DE9"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2F794719" w14:textId="77777777" w:rsidTr="0008426F">
        <w:trPr>
          <w:trHeight w:val="12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0EF8EFF"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5.27</w:t>
            </w:r>
          </w:p>
        </w:tc>
        <w:tc>
          <w:tcPr>
            <w:tcW w:w="4414" w:type="dxa"/>
            <w:tcBorders>
              <w:top w:val="nil"/>
              <w:left w:val="nil"/>
              <w:bottom w:val="single" w:sz="4" w:space="0" w:color="auto"/>
              <w:right w:val="single" w:sz="4" w:space="0" w:color="auto"/>
            </w:tcBorders>
            <w:shd w:val="clear" w:color="auto" w:fill="auto"/>
            <w:noWrap/>
            <w:vAlign w:val="center"/>
            <w:hideMark/>
          </w:tcPr>
          <w:p w14:paraId="314DC592"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Substituição do cabo PP dos aparelhos de ar condicionado: Os cabos que interligam as evaporadoras e condensadoras deverão ser removidos e as ligações deverão ser refeitas, incluindo o aterramento dos equipamentos, com cabo flexível PP 5x2,5mm², isolação PVC 70°C, 1kV</w:t>
            </w:r>
          </w:p>
        </w:tc>
        <w:tc>
          <w:tcPr>
            <w:tcW w:w="518" w:type="dxa"/>
            <w:tcBorders>
              <w:top w:val="nil"/>
              <w:left w:val="nil"/>
              <w:bottom w:val="single" w:sz="4" w:space="0" w:color="auto"/>
              <w:right w:val="single" w:sz="4" w:space="0" w:color="auto"/>
            </w:tcBorders>
            <w:shd w:val="clear" w:color="auto" w:fill="auto"/>
            <w:noWrap/>
            <w:vAlign w:val="center"/>
            <w:hideMark/>
          </w:tcPr>
          <w:p w14:paraId="0FA1527A"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3AE5BD08"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85</w:t>
            </w:r>
          </w:p>
        </w:tc>
        <w:tc>
          <w:tcPr>
            <w:tcW w:w="1300" w:type="dxa"/>
            <w:tcBorders>
              <w:top w:val="nil"/>
              <w:left w:val="nil"/>
              <w:bottom w:val="single" w:sz="4" w:space="0" w:color="auto"/>
              <w:right w:val="single" w:sz="4" w:space="0" w:color="auto"/>
            </w:tcBorders>
            <w:shd w:val="clear" w:color="auto" w:fill="auto"/>
            <w:noWrap/>
            <w:vAlign w:val="center"/>
          </w:tcPr>
          <w:p w14:paraId="1A91A3EA"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04A10D6"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474D0DD"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07D7012"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7414ECF"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749D0BA8"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AA95323"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5.28</w:t>
            </w:r>
          </w:p>
        </w:tc>
        <w:tc>
          <w:tcPr>
            <w:tcW w:w="4414" w:type="dxa"/>
            <w:tcBorders>
              <w:top w:val="nil"/>
              <w:left w:val="nil"/>
              <w:bottom w:val="single" w:sz="4" w:space="0" w:color="auto"/>
              <w:right w:val="single" w:sz="4" w:space="0" w:color="auto"/>
            </w:tcBorders>
            <w:shd w:val="clear" w:color="auto" w:fill="auto"/>
            <w:noWrap/>
            <w:vAlign w:val="center"/>
            <w:hideMark/>
          </w:tcPr>
          <w:p w14:paraId="2CE74360"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 xml:space="preserve">Fornecimento e instalação de trecho de eletroduto de </w:t>
            </w:r>
            <w:proofErr w:type="spellStart"/>
            <w:r w:rsidRPr="002658C1">
              <w:rPr>
                <w:rFonts w:eastAsia="Times New Roman" w:cs="Arial"/>
                <w:sz w:val="20"/>
                <w:szCs w:val="20"/>
                <w:lang w:eastAsia="ko-KR"/>
              </w:rPr>
              <w:t>pvc</w:t>
            </w:r>
            <w:proofErr w:type="spellEnd"/>
            <w:r w:rsidRPr="002658C1">
              <w:rPr>
                <w:rFonts w:eastAsia="Times New Roman" w:cs="Arial"/>
                <w:sz w:val="20"/>
                <w:szCs w:val="20"/>
                <w:lang w:eastAsia="ko-KR"/>
              </w:rPr>
              <w:t xml:space="preserve"> rígido de ½” para proteção de fiação aparente, próximo ao portão de veículos (Imagem)</w:t>
            </w:r>
          </w:p>
        </w:tc>
        <w:tc>
          <w:tcPr>
            <w:tcW w:w="518" w:type="dxa"/>
            <w:tcBorders>
              <w:top w:val="nil"/>
              <w:left w:val="nil"/>
              <w:bottom w:val="single" w:sz="4" w:space="0" w:color="auto"/>
              <w:right w:val="single" w:sz="4" w:space="0" w:color="auto"/>
            </w:tcBorders>
            <w:shd w:val="clear" w:color="auto" w:fill="auto"/>
            <w:noWrap/>
            <w:vAlign w:val="center"/>
            <w:hideMark/>
          </w:tcPr>
          <w:p w14:paraId="3F1095AA"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7A4A61C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129663B8"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E7C3B86"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F044790"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23A4EE2"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1F0F969"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6545070C"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7D5160E"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lastRenderedPageBreak/>
              <w:t>5.29</w:t>
            </w:r>
          </w:p>
        </w:tc>
        <w:tc>
          <w:tcPr>
            <w:tcW w:w="4414" w:type="dxa"/>
            <w:tcBorders>
              <w:top w:val="nil"/>
              <w:left w:val="nil"/>
              <w:bottom w:val="single" w:sz="4" w:space="0" w:color="auto"/>
              <w:right w:val="single" w:sz="4" w:space="0" w:color="auto"/>
            </w:tcBorders>
            <w:shd w:val="clear" w:color="auto" w:fill="auto"/>
            <w:noWrap/>
            <w:vAlign w:val="center"/>
            <w:hideMark/>
          </w:tcPr>
          <w:p w14:paraId="54BBF1D3"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 xml:space="preserve">Fornecimento e instalação de luminária de LED para áreas externas conforme especificações do </w:t>
            </w:r>
            <w:r w:rsidRPr="00312144">
              <w:rPr>
                <w:rFonts w:eastAsia="Times New Roman" w:cs="Arial"/>
                <w:sz w:val="20"/>
                <w:szCs w:val="20"/>
                <w:lang w:eastAsia="ko-KR"/>
              </w:rPr>
              <w:t>Termo de Referência</w:t>
            </w:r>
          </w:p>
        </w:tc>
        <w:tc>
          <w:tcPr>
            <w:tcW w:w="518" w:type="dxa"/>
            <w:tcBorders>
              <w:top w:val="nil"/>
              <w:left w:val="nil"/>
              <w:bottom w:val="single" w:sz="4" w:space="0" w:color="auto"/>
              <w:right w:val="single" w:sz="4" w:space="0" w:color="auto"/>
            </w:tcBorders>
            <w:shd w:val="clear" w:color="auto" w:fill="auto"/>
            <w:noWrap/>
            <w:vAlign w:val="center"/>
            <w:hideMark/>
          </w:tcPr>
          <w:p w14:paraId="49390438"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B63A6A5"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10</w:t>
            </w:r>
          </w:p>
        </w:tc>
        <w:tc>
          <w:tcPr>
            <w:tcW w:w="1300" w:type="dxa"/>
            <w:tcBorders>
              <w:top w:val="nil"/>
              <w:left w:val="nil"/>
              <w:bottom w:val="single" w:sz="4" w:space="0" w:color="auto"/>
              <w:right w:val="single" w:sz="4" w:space="0" w:color="auto"/>
            </w:tcBorders>
            <w:shd w:val="clear" w:color="auto" w:fill="auto"/>
            <w:noWrap/>
            <w:vAlign w:val="center"/>
          </w:tcPr>
          <w:p w14:paraId="28FCDAAA"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75D739E"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7292F4B"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208213E"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CF02EED"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07E85B18"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42C461B"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5.30</w:t>
            </w:r>
          </w:p>
        </w:tc>
        <w:tc>
          <w:tcPr>
            <w:tcW w:w="4414" w:type="dxa"/>
            <w:tcBorders>
              <w:top w:val="nil"/>
              <w:left w:val="nil"/>
              <w:bottom w:val="single" w:sz="4" w:space="0" w:color="auto"/>
              <w:right w:val="single" w:sz="4" w:space="0" w:color="auto"/>
            </w:tcBorders>
            <w:shd w:val="clear" w:color="auto" w:fill="auto"/>
            <w:noWrap/>
            <w:vAlign w:val="center"/>
            <w:hideMark/>
          </w:tcPr>
          <w:p w14:paraId="518A3F1E"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suporte tipo pétala, duplo, em aço galvanizado a fogo pintado</w:t>
            </w:r>
          </w:p>
        </w:tc>
        <w:tc>
          <w:tcPr>
            <w:tcW w:w="518" w:type="dxa"/>
            <w:tcBorders>
              <w:top w:val="nil"/>
              <w:left w:val="nil"/>
              <w:bottom w:val="single" w:sz="4" w:space="0" w:color="auto"/>
              <w:right w:val="single" w:sz="4" w:space="0" w:color="auto"/>
            </w:tcBorders>
            <w:shd w:val="clear" w:color="auto" w:fill="auto"/>
            <w:noWrap/>
            <w:vAlign w:val="center"/>
            <w:hideMark/>
          </w:tcPr>
          <w:p w14:paraId="3FA43C6A"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1AAE722C"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w:t>
            </w:r>
          </w:p>
        </w:tc>
        <w:tc>
          <w:tcPr>
            <w:tcW w:w="1300" w:type="dxa"/>
            <w:tcBorders>
              <w:top w:val="nil"/>
              <w:left w:val="nil"/>
              <w:bottom w:val="single" w:sz="4" w:space="0" w:color="auto"/>
              <w:right w:val="single" w:sz="4" w:space="0" w:color="auto"/>
            </w:tcBorders>
            <w:shd w:val="clear" w:color="auto" w:fill="auto"/>
            <w:noWrap/>
            <w:vAlign w:val="center"/>
          </w:tcPr>
          <w:p w14:paraId="315EB64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983E01E"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339B151"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7546924"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C522F2B"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283E545D"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7FB4C5B"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5.31</w:t>
            </w:r>
          </w:p>
        </w:tc>
        <w:tc>
          <w:tcPr>
            <w:tcW w:w="4414" w:type="dxa"/>
            <w:tcBorders>
              <w:top w:val="nil"/>
              <w:left w:val="nil"/>
              <w:bottom w:val="single" w:sz="4" w:space="0" w:color="auto"/>
              <w:right w:val="single" w:sz="4" w:space="0" w:color="auto"/>
            </w:tcBorders>
            <w:shd w:val="clear" w:color="auto" w:fill="auto"/>
            <w:noWrap/>
            <w:vAlign w:val="center"/>
            <w:hideMark/>
          </w:tcPr>
          <w:p w14:paraId="7EAD3870"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Substituição do refletor fixado no poste de entrada de energia elétrica por refletor de LED de 30W</w:t>
            </w:r>
          </w:p>
        </w:tc>
        <w:tc>
          <w:tcPr>
            <w:tcW w:w="518" w:type="dxa"/>
            <w:tcBorders>
              <w:top w:val="nil"/>
              <w:left w:val="nil"/>
              <w:bottom w:val="single" w:sz="4" w:space="0" w:color="auto"/>
              <w:right w:val="single" w:sz="4" w:space="0" w:color="auto"/>
            </w:tcBorders>
            <w:shd w:val="clear" w:color="auto" w:fill="auto"/>
            <w:noWrap/>
            <w:vAlign w:val="center"/>
            <w:hideMark/>
          </w:tcPr>
          <w:p w14:paraId="565B2AC8"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2850B82"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45172D54"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532C4B7"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7B158C1"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9A6A766"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970D23D"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0504F497"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A374454"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5.32</w:t>
            </w:r>
          </w:p>
        </w:tc>
        <w:tc>
          <w:tcPr>
            <w:tcW w:w="4414" w:type="dxa"/>
            <w:tcBorders>
              <w:top w:val="nil"/>
              <w:left w:val="nil"/>
              <w:bottom w:val="single" w:sz="4" w:space="0" w:color="auto"/>
              <w:right w:val="single" w:sz="4" w:space="0" w:color="auto"/>
            </w:tcBorders>
            <w:shd w:val="clear" w:color="auto" w:fill="auto"/>
            <w:noWrap/>
            <w:vAlign w:val="center"/>
            <w:hideMark/>
          </w:tcPr>
          <w:p w14:paraId="354554D6"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refletores de LED, 50W, para as bandeiras</w:t>
            </w:r>
          </w:p>
        </w:tc>
        <w:tc>
          <w:tcPr>
            <w:tcW w:w="518" w:type="dxa"/>
            <w:tcBorders>
              <w:top w:val="nil"/>
              <w:left w:val="nil"/>
              <w:bottom w:val="single" w:sz="4" w:space="0" w:color="auto"/>
              <w:right w:val="single" w:sz="4" w:space="0" w:color="auto"/>
            </w:tcBorders>
            <w:shd w:val="clear" w:color="auto" w:fill="auto"/>
            <w:noWrap/>
            <w:vAlign w:val="center"/>
            <w:hideMark/>
          </w:tcPr>
          <w:p w14:paraId="3FD45535"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FD5A653"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3</w:t>
            </w:r>
          </w:p>
        </w:tc>
        <w:tc>
          <w:tcPr>
            <w:tcW w:w="1300" w:type="dxa"/>
            <w:tcBorders>
              <w:top w:val="nil"/>
              <w:left w:val="nil"/>
              <w:bottom w:val="single" w:sz="4" w:space="0" w:color="auto"/>
              <w:right w:val="single" w:sz="4" w:space="0" w:color="auto"/>
            </w:tcBorders>
            <w:shd w:val="clear" w:color="auto" w:fill="auto"/>
            <w:noWrap/>
            <w:vAlign w:val="center"/>
          </w:tcPr>
          <w:p w14:paraId="525A905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7608A22"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DA03875"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6A2AEF5"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A1EA74B"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468EC1D8" w14:textId="77777777" w:rsidTr="0008426F">
        <w:trPr>
          <w:trHeight w:val="2004"/>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A280093"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5.33</w:t>
            </w:r>
          </w:p>
        </w:tc>
        <w:tc>
          <w:tcPr>
            <w:tcW w:w="4414" w:type="dxa"/>
            <w:tcBorders>
              <w:top w:val="nil"/>
              <w:left w:val="nil"/>
              <w:bottom w:val="single" w:sz="4" w:space="0" w:color="auto"/>
              <w:right w:val="single" w:sz="4" w:space="0" w:color="auto"/>
            </w:tcBorders>
            <w:shd w:val="clear" w:color="auto" w:fill="auto"/>
            <w:noWrap/>
            <w:vAlign w:val="center"/>
            <w:hideMark/>
          </w:tcPr>
          <w:p w14:paraId="5BAAD853"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 xml:space="preserve">Fornecimento e instalação de novo "interior/miolo" de quadro elétrico, em substituição ao interior do atual QDC do térreo próximo à entrada dos fundos (disjuntores NEMA), com a atualização de todos os componentes (inclui barramento de cobre, com terra, painel em acrílico, em conformidade à NR-10, dispositivos de </w:t>
            </w:r>
            <w:proofErr w:type="gramStart"/>
            <w:r w:rsidRPr="002658C1">
              <w:rPr>
                <w:rFonts w:eastAsia="Times New Roman" w:cs="Arial"/>
                <w:sz w:val="20"/>
                <w:szCs w:val="20"/>
                <w:lang w:eastAsia="ko-KR"/>
              </w:rPr>
              <w:t>proteção, etc.</w:t>
            </w:r>
            <w:proofErr w:type="gramEnd"/>
            <w:r w:rsidRPr="002658C1">
              <w:rPr>
                <w:rFonts w:eastAsia="Times New Roman" w:cs="Arial"/>
                <w:sz w:val="20"/>
                <w:szCs w:val="20"/>
                <w:lang w:eastAsia="ko-KR"/>
              </w:rPr>
              <w:t>) para alimentação dos circuitos previstos do pavimento (iluminação, tomadas, ar-condicionado, etc.)</w:t>
            </w:r>
          </w:p>
        </w:tc>
        <w:tc>
          <w:tcPr>
            <w:tcW w:w="518" w:type="dxa"/>
            <w:tcBorders>
              <w:top w:val="nil"/>
              <w:left w:val="nil"/>
              <w:bottom w:val="single" w:sz="4" w:space="0" w:color="auto"/>
              <w:right w:val="single" w:sz="4" w:space="0" w:color="auto"/>
            </w:tcBorders>
            <w:shd w:val="clear" w:color="auto" w:fill="auto"/>
            <w:noWrap/>
            <w:vAlign w:val="center"/>
            <w:hideMark/>
          </w:tcPr>
          <w:p w14:paraId="4439C896"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77D0F390"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261CC9AF"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972077B"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695C968"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B5C7ED0"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679B7D8"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2C54B382" w14:textId="77777777" w:rsidTr="0008426F">
        <w:trPr>
          <w:trHeight w:val="17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DAF5648"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5.34</w:t>
            </w:r>
          </w:p>
        </w:tc>
        <w:tc>
          <w:tcPr>
            <w:tcW w:w="4414" w:type="dxa"/>
            <w:tcBorders>
              <w:top w:val="nil"/>
              <w:left w:val="nil"/>
              <w:bottom w:val="single" w:sz="4" w:space="0" w:color="auto"/>
              <w:right w:val="single" w:sz="4" w:space="0" w:color="auto"/>
            </w:tcBorders>
            <w:shd w:val="clear" w:color="auto" w:fill="auto"/>
            <w:noWrap/>
            <w:vAlign w:val="center"/>
            <w:hideMark/>
          </w:tcPr>
          <w:p w14:paraId="7A8DE7B0"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 xml:space="preserve">Fornecimento e instalação de quadro elétrico metálico de sobrepor completo (QDC), em substituição aos atuais </w:t>
            </w:r>
            <w:proofErr w:type="spellStart"/>
            <w:r w:rsidRPr="002658C1">
              <w:rPr>
                <w:rFonts w:eastAsia="Times New Roman" w:cs="Arial"/>
                <w:sz w:val="20"/>
                <w:szCs w:val="20"/>
                <w:lang w:eastAsia="ko-KR"/>
              </w:rPr>
              <w:t>QDCs</w:t>
            </w:r>
            <w:proofErr w:type="spellEnd"/>
            <w:r w:rsidRPr="002658C1">
              <w:rPr>
                <w:rFonts w:eastAsia="Times New Roman" w:cs="Arial"/>
                <w:sz w:val="20"/>
                <w:szCs w:val="20"/>
                <w:lang w:eastAsia="ko-KR"/>
              </w:rPr>
              <w:t xml:space="preserve"> do pavimento superior. Inclui barramento de cobre, com terra, painel em acrílico, em conformidade à NR-10, porta metálica com chave e adesivo de indicação de tratar-se de sistema elétrico, conforme IT-41/2019 do Corpo de Bombeiros, e dispositivos de proteção</w:t>
            </w:r>
          </w:p>
        </w:tc>
        <w:tc>
          <w:tcPr>
            <w:tcW w:w="518" w:type="dxa"/>
            <w:tcBorders>
              <w:top w:val="nil"/>
              <w:left w:val="nil"/>
              <w:bottom w:val="single" w:sz="4" w:space="0" w:color="auto"/>
              <w:right w:val="single" w:sz="4" w:space="0" w:color="auto"/>
            </w:tcBorders>
            <w:shd w:val="clear" w:color="auto" w:fill="auto"/>
            <w:noWrap/>
            <w:vAlign w:val="center"/>
            <w:hideMark/>
          </w:tcPr>
          <w:p w14:paraId="30FE3B8E"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43F90BA"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359FF6C1"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4CA1304"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748768A"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1F87029"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2F3C18B"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541B0610"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8775D0A"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5.35</w:t>
            </w:r>
          </w:p>
        </w:tc>
        <w:tc>
          <w:tcPr>
            <w:tcW w:w="4414" w:type="dxa"/>
            <w:tcBorders>
              <w:top w:val="nil"/>
              <w:left w:val="nil"/>
              <w:bottom w:val="single" w:sz="4" w:space="0" w:color="auto"/>
              <w:right w:val="single" w:sz="4" w:space="0" w:color="auto"/>
            </w:tcBorders>
            <w:shd w:val="clear" w:color="auto" w:fill="auto"/>
            <w:noWrap/>
            <w:vAlign w:val="center"/>
            <w:hideMark/>
          </w:tcPr>
          <w:p w14:paraId="2639282B"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disjuntor unipolar DIN de 16 A, curva B</w:t>
            </w:r>
          </w:p>
        </w:tc>
        <w:tc>
          <w:tcPr>
            <w:tcW w:w="518" w:type="dxa"/>
            <w:tcBorders>
              <w:top w:val="nil"/>
              <w:left w:val="nil"/>
              <w:bottom w:val="single" w:sz="4" w:space="0" w:color="auto"/>
              <w:right w:val="single" w:sz="4" w:space="0" w:color="auto"/>
            </w:tcBorders>
            <w:shd w:val="clear" w:color="auto" w:fill="auto"/>
            <w:noWrap/>
            <w:vAlign w:val="center"/>
            <w:hideMark/>
          </w:tcPr>
          <w:p w14:paraId="79C6C3CC"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59526291"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27</w:t>
            </w:r>
          </w:p>
        </w:tc>
        <w:tc>
          <w:tcPr>
            <w:tcW w:w="1300" w:type="dxa"/>
            <w:tcBorders>
              <w:top w:val="nil"/>
              <w:left w:val="nil"/>
              <w:bottom w:val="single" w:sz="4" w:space="0" w:color="auto"/>
              <w:right w:val="single" w:sz="4" w:space="0" w:color="auto"/>
            </w:tcBorders>
            <w:shd w:val="clear" w:color="auto" w:fill="auto"/>
            <w:noWrap/>
            <w:vAlign w:val="center"/>
          </w:tcPr>
          <w:p w14:paraId="489C3F73"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D3AF266"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97201CE"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5BC1201"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B0B85DC"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0757DCB1"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BC4760C"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5.36</w:t>
            </w:r>
          </w:p>
        </w:tc>
        <w:tc>
          <w:tcPr>
            <w:tcW w:w="4414" w:type="dxa"/>
            <w:tcBorders>
              <w:top w:val="nil"/>
              <w:left w:val="nil"/>
              <w:bottom w:val="single" w:sz="4" w:space="0" w:color="auto"/>
              <w:right w:val="single" w:sz="4" w:space="0" w:color="auto"/>
            </w:tcBorders>
            <w:shd w:val="clear" w:color="auto" w:fill="auto"/>
            <w:noWrap/>
            <w:vAlign w:val="center"/>
            <w:hideMark/>
          </w:tcPr>
          <w:p w14:paraId="2AF162DB"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disjuntor bipolar DIN de 16 A, curva B</w:t>
            </w:r>
          </w:p>
        </w:tc>
        <w:tc>
          <w:tcPr>
            <w:tcW w:w="518" w:type="dxa"/>
            <w:tcBorders>
              <w:top w:val="nil"/>
              <w:left w:val="nil"/>
              <w:bottom w:val="single" w:sz="4" w:space="0" w:color="auto"/>
              <w:right w:val="single" w:sz="4" w:space="0" w:color="auto"/>
            </w:tcBorders>
            <w:shd w:val="clear" w:color="auto" w:fill="auto"/>
            <w:noWrap/>
            <w:vAlign w:val="center"/>
            <w:hideMark/>
          </w:tcPr>
          <w:p w14:paraId="096A43C1"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CB5EE92"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20</w:t>
            </w:r>
          </w:p>
        </w:tc>
        <w:tc>
          <w:tcPr>
            <w:tcW w:w="1300" w:type="dxa"/>
            <w:tcBorders>
              <w:top w:val="nil"/>
              <w:left w:val="nil"/>
              <w:bottom w:val="single" w:sz="4" w:space="0" w:color="auto"/>
              <w:right w:val="single" w:sz="4" w:space="0" w:color="auto"/>
            </w:tcBorders>
            <w:shd w:val="clear" w:color="auto" w:fill="auto"/>
            <w:noWrap/>
            <w:vAlign w:val="center"/>
          </w:tcPr>
          <w:p w14:paraId="7A8E3E5D"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DFB6222"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FF07F00"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8451C3B"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E58FFBE"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6437679E"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0BA1C6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lastRenderedPageBreak/>
              <w:t>5.37</w:t>
            </w:r>
          </w:p>
        </w:tc>
        <w:tc>
          <w:tcPr>
            <w:tcW w:w="4414" w:type="dxa"/>
            <w:tcBorders>
              <w:top w:val="nil"/>
              <w:left w:val="nil"/>
              <w:bottom w:val="single" w:sz="4" w:space="0" w:color="auto"/>
              <w:right w:val="single" w:sz="4" w:space="0" w:color="auto"/>
            </w:tcBorders>
            <w:shd w:val="clear" w:color="auto" w:fill="auto"/>
            <w:noWrap/>
            <w:vAlign w:val="center"/>
            <w:hideMark/>
          </w:tcPr>
          <w:p w14:paraId="0EE0C522"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disjuntor unipolar DIN de 16 A, curva C</w:t>
            </w:r>
          </w:p>
        </w:tc>
        <w:tc>
          <w:tcPr>
            <w:tcW w:w="518" w:type="dxa"/>
            <w:tcBorders>
              <w:top w:val="nil"/>
              <w:left w:val="nil"/>
              <w:bottom w:val="single" w:sz="4" w:space="0" w:color="auto"/>
              <w:right w:val="single" w:sz="4" w:space="0" w:color="auto"/>
            </w:tcBorders>
            <w:shd w:val="clear" w:color="auto" w:fill="auto"/>
            <w:noWrap/>
            <w:vAlign w:val="center"/>
            <w:hideMark/>
          </w:tcPr>
          <w:p w14:paraId="5FF76CC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32154724"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75570E0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7C266EF"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7F39572"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6B92037"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715A3BE"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2A0E37E5"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C8F100F"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5.38</w:t>
            </w:r>
          </w:p>
        </w:tc>
        <w:tc>
          <w:tcPr>
            <w:tcW w:w="4414" w:type="dxa"/>
            <w:tcBorders>
              <w:top w:val="nil"/>
              <w:left w:val="nil"/>
              <w:bottom w:val="single" w:sz="4" w:space="0" w:color="auto"/>
              <w:right w:val="single" w:sz="4" w:space="0" w:color="auto"/>
            </w:tcBorders>
            <w:shd w:val="clear" w:color="auto" w:fill="auto"/>
            <w:noWrap/>
            <w:vAlign w:val="center"/>
            <w:hideMark/>
          </w:tcPr>
          <w:p w14:paraId="5767EC5C"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disjuntor bipolar DIN de 16 A, curva C</w:t>
            </w:r>
          </w:p>
        </w:tc>
        <w:tc>
          <w:tcPr>
            <w:tcW w:w="518" w:type="dxa"/>
            <w:tcBorders>
              <w:top w:val="nil"/>
              <w:left w:val="nil"/>
              <w:bottom w:val="single" w:sz="4" w:space="0" w:color="auto"/>
              <w:right w:val="single" w:sz="4" w:space="0" w:color="auto"/>
            </w:tcBorders>
            <w:shd w:val="clear" w:color="auto" w:fill="auto"/>
            <w:noWrap/>
            <w:vAlign w:val="center"/>
            <w:hideMark/>
          </w:tcPr>
          <w:p w14:paraId="48E36841"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57234F7E"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13</w:t>
            </w:r>
          </w:p>
        </w:tc>
        <w:tc>
          <w:tcPr>
            <w:tcW w:w="1300" w:type="dxa"/>
            <w:tcBorders>
              <w:top w:val="nil"/>
              <w:left w:val="nil"/>
              <w:bottom w:val="single" w:sz="4" w:space="0" w:color="auto"/>
              <w:right w:val="single" w:sz="4" w:space="0" w:color="auto"/>
            </w:tcBorders>
            <w:shd w:val="clear" w:color="auto" w:fill="auto"/>
            <w:noWrap/>
            <w:vAlign w:val="center"/>
          </w:tcPr>
          <w:p w14:paraId="00AD725D"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909083E"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A8DFDAE"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449C24F"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CB01479"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75ECACD6"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E83046C"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5.39</w:t>
            </w:r>
          </w:p>
        </w:tc>
        <w:tc>
          <w:tcPr>
            <w:tcW w:w="4414" w:type="dxa"/>
            <w:tcBorders>
              <w:top w:val="nil"/>
              <w:left w:val="nil"/>
              <w:bottom w:val="single" w:sz="4" w:space="0" w:color="auto"/>
              <w:right w:val="single" w:sz="4" w:space="0" w:color="auto"/>
            </w:tcBorders>
            <w:shd w:val="clear" w:color="auto" w:fill="auto"/>
            <w:noWrap/>
            <w:vAlign w:val="center"/>
            <w:hideMark/>
          </w:tcPr>
          <w:p w14:paraId="034D9C96"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disjuntor unipolar DIN de 20 A, curva B</w:t>
            </w:r>
          </w:p>
        </w:tc>
        <w:tc>
          <w:tcPr>
            <w:tcW w:w="518" w:type="dxa"/>
            <w:tcBorders>
              <w:top w:val="nil"/>
              <w:left w:val="nil"/>
              <w:bottom w:val="single" w:sz="4" w:space="0" w:color="auto"/>
              <w:right w:val="single" w:sz="4" w:space="0" w:color="auto"/>
            </w:tcBorders>
            <w:shd w:val="clear" w:color="auto" w:fill="auto"/>
            <w:noWrap/>
            <w:vAlign w:val="center"/>
            <w:hideMark/>
          </w:tcPr>
          <w:p w14:paraId="537CCD3B"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75DA26C0"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3</w:t>
            </w:r>
          </w:p>
        </w:tc>
        <w:tc>
          <w:tcPr>
            <w:tcW w:w="1300" w:type="dxa"/>
            <w:tcBorders>
              <w:top w:val="nil"/>
              <w:left w:val="nil"/>
              <w:bottom w:val="single" w:sz="4" w:space="0" w:color="auto"/>
              <w:right w:val="single" w:sz="4" w:space="0" w:color="auto"/>
            </w:tcBorders>
            <w:shd w:val="clear" w:color="auto" w:fill="auto"/>
            <w:noWrap/>
            <w:vAlign w:val="center"/>
          </w:tcPr>
          <w:p w14:paraId="4D0D8E2F"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C14736C"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79CC19C"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3BC7389"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FA91DE4"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03D52521"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3AF74FF"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5.40</w:t>
            </w:r>
          </w:p>
        </w:tc>
        <w:tc>
          <w:tcPr>
            <w:tcW w:w="4414" w:type="dxa"/>
            <w:tcBorders>
              <w:top w:val="nil"/>
              <w:left w:val="nil"/>
              <w:bottom w:val="single" w:sz="4" w:space="0" w:color="auto"/>
              <w:right w:val="single" w:sz="4" w:space="0" w:color="auto"/>
            </w:tcBorders>
            <w:shd w:val="clear" w:color="auto" w:fill="auto"/>
            <w:noWrap/>
            <w:vAlign w:val="center"/>
            <w:hideMark/>
          </w:tcPr>
          <w:p w14:paraId="4D2819CD"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disjuntor bipolar DIN de 20 A, curva B</w:t>
            </w:r>
          </w:p>
        </w:tc>
        <w:tc>
          <w:tcPr>
            <w:tcW w:w="518" w:type="dxa"/>
            <w:tcBorders>
              <w:top w:val="nil"/>
              <w:left w:val="nil"/>
              <w:bottom w:val="single" w:sz="4" w:space="0" w:color="auto"/>
              <w:right w:val="single" w:sz="4" w:space="0" w:color="auto"/>
            </w:tcBorders>
            <w:shd w:val="clear" w:color="auto" w:fill="auto"/>
            <w:noWrap/>
            <w:vAlign w:val="center"/>
            <w:hideMark/>
          </w:tcPr>
          <w:p w14:paraId="1672AC0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83E9196"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8</w:t>
            </w:r>
          </w:p>
        </w:tc>
        <w:tc>
          <w:tcPr>
            <w:tcW w:w="1300" w:type="dxa"/>
            <w:tcBorders>
              <w:top w:val="nil"/>
              <w:left w:val="nil"/>
              <w:bottom w:val="single" w:sz="4" w:space="0" w:color="auto"/>
              <w:right w:val="single" w:sz="4" w:space="0" w:color="auto"/>
            </w:tcBorders>
            <w:shd w:val="clear" w:color="auto" w:fill="auto"/>
            <w:noWrap/>
            <w:vAlign w:val="center"/>
          </w:tcPr>
          <w:p w14:paraId="236409CD"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FD8BCF0"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8D51742"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1EA112D"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BA1A8C9"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1946B2AD"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2FE0B14"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5.41</w:t>
            </w:r>
          </w:p>
        </w:tc>
        <w:tc>
          <w:tcPr>
            <w:tcW w:w="4414" w:type="dxa"/>
            <w:tcBorders>
              <w:top w:val="nil"/>
              <w:left w:val="nil"/>
              <w:bottom w:val="single" w:sz="4" w:space="0" w:color="auto"/>
              <w:right w:val="single" w:sz="4" w:space="0" w:color="auto"/>
            </w:tcBorders>
            <w:shd w:val="clear" w:color="auto" w:fill="auto"/>
            <w:noWrap/>
            <w:vAlign w:val="center"/>
            <w:hideMark/>
          </w:tcPr>
          <w:p w14:paraId="06FBB890"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disjuntor unipolar DIN de 25 A, curva B</w:t>
            </w:r>
          </w:p>
        </w:tc>
        <w:tc>
          <w:tcPr>
            <w:tcW w:w="518" w:type="dxa"/>
            <w:tcBorders>
              <w:top w:val="nil"/>
              <w:left w:val="nil"/>
              <w:bottom w:val="single" w:sz="4" w:space="0" w:color="auto"/>
              <w:right w:val="single" w:sz="4" w:space="0" w:color="auto"/>
            </w:tcBorders>
            <w:shd w:val="clear" w:color="auto" w:fill="auto"/>
            <w:noWrap/>
            <w:vAlign w:val="center"/>
            <w:hideMark/>
          </w:tcPr>
          <w:p w14:paraId="01E42BEE"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976051B"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2FAEA6C4"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A408265"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7D74AAF"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9590E4B"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8860A52"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0761A036"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84143E1"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5.42</w:t>
            </w:r>
          </w:p>
        </w:tc>
        <w:tc>
          <w:tcPr>
            <w:tcW w:w="4414" w:type="dxa"/>
            <w:tcBorders>
              <w:top w:val="nil"/>
              <w:left w:val="nil"/>
              <w:bottom w:val="single" w:sz="4" w:space="0" w:color="auto"/>
              <w:right w:val="single" w:sz="4" w:space="0" w:color="auto"/>
            </w:tcBorders>
            <w:shd w:val="clear" w:color="auto" w:fill="auto"/>
            <w:noWrap/>
            <w:vAlign w:val="center"/>
            <w:hideMark/>
          </w:tcPr>
          <w:p w14:paraId="0AD5EEF3"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disjuntor bipolar DIN de 25 A, curva B</w:t>
            </w:r>
          </w:p>
        </w:tc>
        <w:tc>
          <w:tcPr>
            <w:tcW w:w="518" w:type="dxa"/>
            <w:tcBorders>
              <w:top w:val="nil"/>
              <w:left w:val="nil"/>
              <w:bottom w:val="single" w:sz="4" w:space="0" w:color="auto"/>
              <w:right w:val="single" w:sz="4" w:space="0" w:color="auto"/>
            </w:tcBorders>
            <w:shd w:val="clear" w:color="auto" w:fill="auto"/>
            <w:noWrap/>
            <w:vAlign w:val="center"/>
            <w:hideMark/>
          </w:tcPr>
          <w:p w14:paraId="4C3C9C72"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C4A95C8"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646107B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9723DE3"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EBD2D12"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A76CBE7"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A7937E2"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5E838726"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74BF98E"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5.43</w:t>
            </w:r>
          </w:p>
        </w:tc>
        <w:tc>
          <w:tcPr>
            <w:tcW w:w="4414" w:type="dxa"/>
            <w:tcBorders>
              <w:top w:val="nil"/>
              <w:left w:val="nil"/>
              <w:bottom w:val="single" w:sz="4" w:space="0" w:color="auto"/>
              <w:right w:val="single" w:sz="4" w:space="0" w:color="auto"/>
            </w:tcBorders>
            <w:shd w:val="clear" w:color="auto" w:fill="auto"/>
            <w:noWrap/>
            <w:vAlign w:val="center"/>
            <w:hideMark/>
          </w:tcPr>
          <w:p w14:paraId="48B1906E"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disjuntor bipolar DIN de 32 A, curva B</w:t>
            </w:r>
          </w:p>
        </w:tc>
        <w:tc>
          <w:tcPr>
            <w:tcW w:w="518" w:type="dxa"/>
            <w:tcBorders>
              <w:top w:val="nil"/>
              <w:left w:val="nil"/>
              <w:bottom w:val="single" w:sz="4" w:space="0" w:color="auto"/>
              <w:right w:val="single" w:sz="4" w:space="0" w:color="auto"/>
            </w:tcBorders>
            <w:shd w:val="clear" w:color="auto" w:fill="auto"/>
            <w:noWrap/>
            <w:vAlign w:val="center"/>
            <w:hideMark/>
          </w:tcPr>
          <w:p w14:paraId="5EFEAF9D"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BA40A33"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8</w:t>
            </w:r>
          </w:p>
        </w:tc>
        <w:tc>
          <w:tcPr>
            <w:tcW w:w="1300" w:type="dxa"/>
            <w:tcBorders>
              <w:top w:val="nil"/>
              <w:left w:val="nil"/>
              <w:bottom w:val="single" w:sz="4" w:space="0" w:color="auto"/>
              <w:right w:val="single" w:sz="4" w:space="0" w:color="auto"/>
            </w:tcBorders>
            <w:shd w:val="clear" w:color="auto" w:fill="auto"/>
            <w:noWrap/>
            <w:vAlign w:val="center"/>
          </w:tcPr>
          <w:p w14:paraId="0F284383"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6B2AB2B"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F5D5B66"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B883C89"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4871D7F"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77FFE09B"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6E499DD"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5.44</w:t>
            </w:r>
          </w:p>
        </w:tc>
        <w:tc>
          <w:tcPr>
            <w:tcW w:w="4414" w:type="dxa"/>
            <w:tcBorders>
              <w:top w:val="nil"/>
              <w:left w:val="nil"/>
              <w:bottom w:val="single" w:sz="4" w:space="0" w:color="auto"/>
              <w:right w:val="single" w:sz="4" w:space="0" w:color="auto"/>
            </w:tcBorders>
            <w:shd w:val="clear" w:color="auto" w:fill="auto"/>
            <w:noWrap/>
            <w:vAlign w:val="center"/>
            <w:hideMark/>
          </w:tcPr>
          <w:p w14:paraId="3AEFA40E"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 xml:space="preserve">Fornecimento e instalação de disjuntor </w:t>
            </w:r>
            <w:proofErr w:type="spellStart"/>
            <w:r w:rsidRPr="002658C1">
              <w:rPr>
                <w:rFonts w:eastAsia="Times New Roman" w:cs="Arial"/>
                <w:sz w:val="20"/>
                <w:szCs w:val="20"/>
                <w:lang w:eastAsia="ko-KR"/>
              </w:rPr>
              <w:t>triipolar</w:t>
            </w:r>
            <w:proofErr w:type="spellEnd"/>
            <w:r w:rsidRPr="002658C1">
              <w:rPr>
                <w:rFonts w:eastAsia="Times New Roman" w:cs="Arial"/>
                <w:sz w:val="20"/>
                <w:szCs w:val="20"/>
                <w:lang w:eastAsia="ko-KR"/>
              </w:rPr>
              <w:t xml:space="preserve"> DIN de 125 A, curva C</w:t>
            </w:r>
          </w:p>
        </w:tc>
        <w:tc>
          <w:tcPr>
            <w:tcW w:w="518" w:type="dxa"/>
            <w:tcBorders>
              <w:top w:val="nil"/>
              <w:left w:val="nil"/>
              <w:bottom w:val="single" w:sz="4" w:space="0" w:color="auto"/>
              <w:right w:val="single" w:sz="4" w:space="0" w:color="auto"/>
            </w:tcBorders>
            <w:shd w:val="clear" w:color="auto" w:fill="auto"/>
            <w:noWrap/>
            <w:vAlign w:val="center"/>
            <w:hideMark/>
          </w:tcPr>
          <w:p w14:paraId="16756ECD"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32286D6A"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53FA452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33C24F0"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561EC5E"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8B5C28A"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FF513A7"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6E627CF6"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E588CBA"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5.45</w:t>
            </w:r>
          </w:p>
        </w:tc>
        <w:tc>
          <w:tcPr>
            <w:tcW w:w="4414" w:type="dxa"/>
            <w:tcBorders>
              <w:top w:val="nil"/>
              <w:left w:val="nil"/>
              <w:bottom w:val="single" w:sz="4" w:space="0" w:color="auto"/>
              <w:right w:val="single" w:sz="4" w:space="0" w:color="auto"/>
            </w:tcBorders>
            <w:shd w:val="clear" w:color="auto" w:fill="auto"/>
            <w:noWrap/>
            <w:vAlign w:val="center"/>
            <w:hideMark/>
          </w:tcPr>
          <w:p w14:paraId="161B7D23"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cabo elétrico de cobre de 25,0 mm² com capa antichama PVC</w:t>
            </w:r>
          </w:p>
        </w:tc>
        <w:tc>
          <w:tcPr>
            <w:tcW w:w="518" w:type="dxa"/>
            <w:tcBorders>
              <w:top w:val="nil"/>
              <w:left w:val="nil"/>
              <w:bottom w:val="single" w:sz="4" w:space="0" w:color="auto"/>
              <w:right w:val="single" w:sz="4" w:space="0" w:color="auto"/>
            </w:tcBorders>
            <w:shd w:val="clear" w:color="auto" w:fill="auto"/>
            <w:noWrap/>
            <w:vAlign w:val="center"/>
            <w:hideMark/>
          </w:tcPr>
          <w:p w14:paraId="379C58B8"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04045CBF"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50</w:t>
            </w:r>
          </w:p>
        </w:tc>
        <w:tc>
          <w:tcPr>
            <w:tcW w:w="1300" w:type="dxa"/>
            <w:tcBorders>
              <w:top w:val="nil"/>
              <w:left w:val="nil"/>
              <w:bottom w:val="single" w:sz="4" w:space="0" w:color="auto"/>
              <w:right w:val="single" w:sz="4" w:space="0" w:color="auto"/>
            </w:tcBorders>
            <w:shd w:val="clear" w:color="auto" w:fill="auto"/>
            <w:noWrap/>
            <w:vAlign w:val="center"/>
          </w:tcPr>
          <w:p w14:paraId="3666ACF5"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C05F4DE"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B8FB587"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333BD75"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2F7FAEF"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7B214A62"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360D6E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5.46</w:t>
            </w:r>
          </w:p>
        </w:tc>
        <w:tc>
          <w:tcPr>
            <w:tcW w:w="4414" w:type="dxa"/>
            <w:tcBorders>
              <w:top w:val="nil"/>
              <w:left w:val="nil"/>
              <w:bottom w:val="single" w:sz="4" w:space="0" w:color="auto"/>
              <w:right w:val="single" w:sz="4" w:space="0" w:color="auto"/>
            </w:tcBorders>
            <w:shd w:val="clear" w:color="auto" w:fill="auto"/>
            <w:noWrap/>
            <w:vAlign w:val="center"/>
            <w:hideMark/>
          </w:tcPr>
          <w:p w14:paraId="45219810"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cabo elétrico de cobre de 4,0 mm² com capa antichama PVC para instalação dos circuitos das tomadas</w:t>
            </w:r>
          </w:p>
        </w:tc>
        <w:tc>
          <w:tcPr>
            <w:tcW w:w="518" w:type="dxa"/>
            <w:tcBorders>
              <w:top w:val="nil"/>
              <w:left w:val="nil"/>
              <w:bottom w:val="single" w:sz="4" w:space="0" w:color="auto"/>
              <w:right w:val="single" w:sz="4" w:space="0" w:color="auto"/>
            </w:tcBorders>
            <w:shd w:val="clear" w:color="auto" w:fill="auto"/>
            <w:noWrap/>
            <w:vAlign w:val="center"/>
            <w:hideMark/>
          </w:tcPr>
          <w:p w14:paraId="34D37B7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3034ACBF"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 xml:space="preserve">    3.500 </w:t>
            </w:r>
          </w:p>
        </w:tc>
        <w:tc>
          <w:tcPr>
            <w:tcW w:w="1300" w:type="dxa"/>
            <w:tcBorders>
              <w:top w:val="nil"/>
              <w:left w:val="nil"/>
              <w:bottom w:val="single" w:sz="4" w:space="0" w:color="auto"/>
              <w:right w:val="single" w:sz="4" w:space="0" w:color="auto"/>
            </w:tcBorders>
            <w:shd w:val="clear" w:color="auto" w:fill="auto"/>
            <w:noWrap/>
            <w:vAlign w:val="center"/>
          </w:tcPr>
          <w:p w14:paraId="6FD3E26B"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EA20434"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88816EF"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7E492B6"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6DD1952"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47E8FE09"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72F8B83"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5.47</w:t>
            </w:r>
          </w:p>
        </w:tc>
        <w:tc>
          <w:tcPr>
            <w:tcW w:w="4414" w:type="dxa"/>
            <w:tcBorders>
              <w:top w:val="nil"/>
              <w:left w:val="nil"/>
              <w:bottom w:val="single" w:sz="4" w:space="0" w:color="auto"/>
              <w:right w:val="single" w:sz="4" w:space="0" w:color="auto"/>
            </w:tcBorders>
            <w:shd w:val="clear" w:color="auto" w:fill="auto"/>
            <w:noWrap/>
            <w:vAlign w:val="center"/>
            <w:hideMark/>
          </w:tcPr>
          <w:p w14:paraId="0607E873"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cabo elétrico de cobre de 2,5 mm² com capa antichama PVC para instalação de circuitos de iluminação</w:t>
            </w:r>
          </w:p>
        </w:tc>
        <w:tc>
          <w:tcPr>
            <w:tcW w:w="518" w:type="dxa"/>
            <w:tcBorders>
              <w:top w:val="nil"/>
              <w:left w:val="nil"/>
              <w:bottom w:val="single" w:sz="4" w:space="0" w:color="auto"/>
              <w:right w:val="single" w:sz="4" w:space="0" w:color="auto"/>
            </w:tcBorders>
            <w:shd w:val="clear" w:color="auto" w:fill="auto"/>
            <w:noWrap/>
            <w:vAlign w:val="center"/>
            <w:hideMark/>
          </w:tcPr>
          <w:p w14:paraId="786D3EAB"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120A1D7C"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 xml:space="preserve">    3.900 </w:t>
            </w:r>
          </w:p>
        </w:tc>
        <w:tc>
          <w:tcPr>
            <w:tcW w:w="1300" w:type="dxa"/>
            <w:tcBorders>
              <w:top w:val="nil"/>
              <w:left w:val="nil"/>
              <w:bottom w:val="single" w:sz="4" w:space="0" w:color="auto"/>
              <w:right w:val="single" w:sz="4" w:space="0" w:color="auto"/>
            </w:tcBorders>
            <w:shd w:val="clear" w:color="auto" w:fill="auto"/>
            <w:noWrap/>
            <w:vAlign w:val="center"/>
          </w:tcPr>
          <w:p w14:paraId="2919DF2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092FBD0"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1D34531"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112081F"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BCE6441"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16AE7F03"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06672BD"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5.48</w:t>
            </w:r>
          </w:p>
        </w:tc>
        <w:tc>
          <w:tcPr>
            <w:tcW w:w="4414" w:type="dxa"/>
            <w:tcBorders>
              <w:top w:val="nil"/>
              <w:left w:val="nil"/>
              <w:bottom w:val="single" w:sz="4" w:space="0" w:color="auto"/>
              <w:right w:val="single" w:sz="4" w:space="0" w:color="auto"/>
            </w:tcBorders>
            <w:shd w:val="clear" w:color="auto" w:fill="auto"/>
            <w:noWrap/>
            <w:vAlign w:val="center"/>
            <w:hideMark/>
          </w:tcPr>
          <w:p w14:paraId="054CA3D7"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eletrocalha galvanizada 50 x 50 mm para infraestrutura elétrica e de TI, incluindo fixação na laje, conexões e tampa</w:t>
            </w:r>
          </w:p>
        </w:tc>
        <w:tc>
          <w:tcPr>
            <w:tcW w:w="518" w:type="dxa"/>
            <w:tcBorders>
              <w:top w:val="nil"/>
              <w:left w:val="nil"/>
              <w:bottom w:val="single" w:sz="4" w:space="0" w:color="auto"/>
              <w:right w:val="single" w:sz="4" w:space="0" w:color="auto"/>
            </w:tcBorders>
            <w:shd w:val="clear" w:color="auto" w:fill="auto"/>
            <w:noWrap/>
            <w:vAlign w:val="center"/>
            <w:hideMark/>
          </w:tcPr>
          <w:p w14:paraId="68362726"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0088D7EB"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425</w:t>
            </w:r>
          </w:p>
        </w:tc>
        <w:tc>
          <w:tcPr>
            <w:tcW w:w="1300" w:type="dxa"/>
            <w:tcBorders>
              <w:top w:val="nil"/>
              <w:left w:val="nil"/>
              <w:bottom w:val="single" w:sz="4" w:space="0" w:color="auto"/>
              <w:right w:val="single" w:sz="4" w:space="0" w:color="auto"/>
            </w:tcBorders>
            <w:shd w:val="clear" w:color="auto" w:fill="auto"/>
            <w:noWrap/>
            <w:vAlign w:val="center"/>
          </w:tcPr>
          <w:p w14:paraId="1CCFF032"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03E6CE1"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5E3DA5B"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13C926D"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BCA305E"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4FD48A0F"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F4B491E"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5.49</w:t>
            </w:r>
          </w:p>
        </w:tc>
        <w:tc>
          <w:tcPr>
            <w:tcW w:w="4414" w:type="dxa"/>
            <w:tcBorders>
              <w:top w:val="nil"/>
              <w:left w:val="nil"/>
              <w:bottom w:val="single" w:sz="4" w:space="0" w:color="auto"/>
              <w:right w:val="single" w:sz="4" w:space="0" w:color="auto"/>
            </w:tcBorders>
            <w:shd w:val="clear" w:color="auto" w:fill="auto"/>
            <w:noWrap/>
            <w:vAlign w:val="center"/>
            <w:hideMark/>
          </w:tcPr>
          <w:p w14:paraId="4640D220"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instalação de eletrocalha galvanizada 250 x 50 mm para infraestrutura elétrica e de TI, incluindo fixação na laje, conexões e tampa</w:t>
            </w:r>
          </w:p>
        </w:tc>
        <w:tc>
          <w:tcPr>
            <w:tcW w:w="518" w:type="dxa"/>
            <w:tcBorders>
              <w:top w:val="nil"/>
              <w:left w:val="nil"/>
              <w:bottom w:val="single" w:sz="4" w:space="0" w:color="auto"/>
              <w:right w:val="single" w:sz="4" w:space="0" w:color="auto"/>
            </w:tcBorders>
            <w:shd w:val="clear" w:color="auto" w:fill="auto"/>
            <w:noWrap/>
            <w:vAlign w:val="center"/>
            <w:hideMark/>
          </w:tcPr>
          <w:p w14:paraId="3FC9E161"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3ED81237"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80</w:t>
            </w:r>
          </w:p>
        </w:tc>
        <w:tc>
          <w:tcPr>
            <w:tcW w:w="1300" w:type="dxa"/>
            <w:tcBorders>
              <w:top w:val="nil"/>
              <w:left w:val="nil"/>
              <w:bottom w:val="single" w:sz="4" w:space="0" w:color="auto"/>
              <w:right w:val="single" w:sz="4" w:space="0" w:color="auto"/>
            </w:tcBorders>
            <w:shd w:val="clear" w:color="auto" w:fill="auto"/>
            <w:noWrap/>
            <w:vAlign w:val="center"/>
          </w:tcPr>
          <w:p w14:paraId="023FA8DE"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F3DFACD"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7CB867B"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5F2FEC5" w14:textId="77777777" w:rsidR="00F03A4F" w:rsidRPr="002658C1"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6247620"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7D5956C4"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000000" w:fill="D9D9D9"/>
            <w:noWrap/>
            <w:vAlign w:val="center"/>
            <w:hideMark/>
          </w:tcPr>
          <w:p w14:paraId="27C13286" w14:textId="77777777" w:rsidR="00F03A4F" w:rsidRPr="002658C1" w:rsidRDefault="00F03A4F" w:rsidP="0008426F">
            <w:pPr>
              <w:keepNext/>
              <w:keepLines/>
              <w:spacing w:before="0" w:after="0" w:line="240" w:lineRule="auto"/>
              <w:jc w:val="center"/>
              <w:rPr>
                <w:rFonts w:eastAsia="Times New Roman" w:cs="Arial"/>
                <w:b/>
                <w:bCs/>
                <w:sz w:val="20"/>
                <w:szCs w:val="20"/>
                <w:lang w:eastAsia="ko-KR"/>
              </w:rPr>
            </w:pPr>
            <w:r w:rsidRPr="002658C1">
              <w:rPr>
                <w:rFonts w:eastAsia="Times New Roman" w:cs="Arial"/>
                <w:b/>
                <w:bCs/>
                <w:sz w:val="20"/>
                <w:szCs w:val="20"/>
                <w:lang w:eastAsia="ko-KR"/>
              </w:rPr>
              <w:lastRenderedPageBreak/>
              <w:t>6</w:t>
            </w:r>
          </w:p>
        </w:tc>
        <w:tc>
          <w:tcPr>
            <w:tcW w:w="12607" w:type="dxa"/>
            <w:gridSpan w:val="8"/>
            <w:tcBorders>
              <w:top w:val="single" w:sz="4" w:space="0" w:color="auto"/>
              <w:left w:val="nil"/>
              <w:bottom w:val="single" w:sz="4" w:space="0" w:color="auto"/>
              <w:right w:val="single" w:sz="4" w:space="0" w:color="auto"/>
            </w:tcBorders>
            <w:shd w:val="clear" w:color="000000" w:fill="D9D9D9"/>
            <w:vAlign w:val="center"/>
            <w:hideMark/>
          </w:tcPr>
          <w:p w14:paraId="39BC06B0" w14:textId="77777777" w:rsidR="00F03A4F" w:rsidRPr="002658C1" w:rsidRDefault="00F03A4F" w:rsidP="0008426F">
            <w:pPr>
              <w:keepNext/>
              <w:keepLines/>
              <w:spacing w:before="0" w:after="0" w:line="240" w:lineRule="auto"/>
              <w:jc w:val="left"/>
              <w:rPr>
                <w:rFonts w:eastAsia="Times New Roman" w:cs="Arial"/>
                <w:b/>
                <w:bCs/>
                <w:sz w:val="20"/>
                <w:szCs w:val="20"/>
                <w:lang w:eastAsia="ko-KR"/>
              </w:rPr>
            </w:pPr>
            <w:r w:rsidRPr="002658C1">
              <w:rPr>
                <w:rFonts w:eastAsia="Times New Roman" w:cs="Arial"/>
                <w:b/>
                <w:bCs/>
                <w:sz w:val="20"/>
                <w:szCs w:val="20"/>
                <w:lang w:eastAsia="ko-KR"/>
              </w:rPr>
              <w:t>TI e TELEFONIA</w:t>
            </w:r>
          </w:p>
        </w:tc>
      </w:tr>
      <w:tr w:rsidR="00F03A4F" w:rsidRPr="002658C1" w14:paraId="4648B32E"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7628C52" w14:textId="77777777" w:rsidR="00F03A4F" w:rsidRPr="002658C1" w:rsidRDefault="00F03A4F" w:rsidP="0008426F">
            <w:pPr>
              <w:keepNext/>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6.1</w:t>
            </w:r>
          </w:p>
        </w:tc>
        <w:tc>
          <w:tcPr>
            <w:tcW w:w="4414" w:type="dxa"/>
            <w:tcBorders>
              <w:top w:val="nil"/>
              <w:left w:val="nil"/>
              <w:bottom w:val="single" w:sz="4" w:space="0" w:color="auto"/>
              <w:right w:val="single" w:sz="4" w:space="0" w:color="auto"/>
            </w:tcBorders>
            <w:shd w:val="clear" w:color="auto" w:fill="auto"/>
            <w:noWrap/>
            <w:vAlign w:val="center"/>
            <w:hideMark/>
          </w:tcPr>
          <w:p w14:paraId="4AAE0E04" w14:textId="77777777" w:rsidR="00F03A4F" w:rsidRPr="002658C1" w:rsidRDefault="00F03A4F" w:rsidP="0008426F">
            <w:pPr>
              <w:keepNext/>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de eletroduto corrugado com blindagem metálica (</w:t>
            </w:r>
            <w:proofErr w:type="spellStart"/>
            <w:r w:rsidRPr="002658C1">
              <w:rPr>
                <w:rFonts w:eastAsia="Times New Roman" w:cs="Arial"/>
                <w:sz w:val="20"/>
                <w:szCs w:val="20"/>
                <w:lang w:eastAsia="ko-KR"/>
              </w:rPr>
              <w:t>sealtubo</w:t>
            </w:r>
            <w:proofErr w:type="spellEnd"/>
            <w:r w:rsidRPr="002658C1">
              <w:rPr>
                <w:rFonts w:eastAsia="Times New Roman" w:cs="Arial"/>
                <w:sz w:val="20"/>
                <w:szCs w:val="20"/>
                <w:lang w:eastAsia="ko-KR"/>
              </w:rPr>
              <w:t xml:space="preserve"> </w:t>
            </w:r>
            <w:proofErr w:type="spellStart"/>
            <w:r w:rsidRPr="002658C1">
              <w:rPr>
                <w:rFonts w:eastAsia="Times New Roman" w:cs="Arial"/>
                <w:sz w:val="20"/>
                <w:szCs w:val="20"/>
                <w:lang w:eastAsia="ko-KR"/>
              </w:rPr>
              <w:t>spiraflex</w:t>
            </w:r>
            <w:proofErr w:type="spellEnd"/>
            <w:r w:rsidRPr="002658C1">
              <w:rPr>
                <w:rFonts w:eastAsia="Times New Roman" w:cs="Arial"/>
                <w:sz w:val="20"/>
                <w:szCs w:val="20"/>
                <w:lang w:eastAsia="ko-KR"/>
              </w:rPr>
              <w:t xml:space="preserve">) de 1” para complementação da infraestrutura do cabeamento UTP </w:t>
            </w:r>
          </w:p>
        </w:tc>
        <w:tc>
          <w:tcPr>
            <w:tcW w:w="518" w:type="dxa"/>
            <w:tcBorders>
              <w:top w:val="nil"/>
              <w:left w:val="nil"/>
              <w:bottom w:val="single" w:sz="4" w:space="0" w:color="auto"/>
              <w:right w:val="single" w:sz="4" w:space="0" w:color="auto"/>
            </w:tcBorders>
            <w:shd w:val="clear" w:color="auto" w:fill="auto"/>
            <w:noWrap/>
            <w:vAlign w:val="center"/>
            <w:hideMark/>
          </w:tcPr>
          <w:p w14:paraId="125C7C55" w14:textId="77777777" w:rsidR="00F03A4F" w:rsidRPr="002658C1" w:rsidRDefault="00F03A4F" w:rsidP="0008426F">
            <w:pPr>
              <w:keepNext/>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011A8A4C" w14:textId="77777777" w:rsidR="00F03A4F" w:rsidRPr="002658C1" w:rsidRDefault="00F03A4F" w:rsidP="0008426F">
            <w:pPr>
              <w:keepNext/>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100</w:t>
            </w:r>
          </w:p>
        </w:tc>
        <w:tc>
          <w:tcPr>
            <w:tcW w:w="1300" w:type="dxa"/>
            <w:tcBorders>
              <w:top w:val="nil"/>
              <w:left w:val="nil"/>
              <w:bottom w:val="single" w:sz="4" w:space="0" w:color="auto"/>
              <w:right w:val="single" w:sz="4" w:space="0" w:color="auto"/>
            </w:tcBorders>
            <w:shd w:val="clear" w:color="auto" w:fill="auto"/>
            <w:noWrap/>
            <w:vAlign w:val="center"/>
          </w:tcPr>
          <w:p w14:paraId="723828AC" w14:textId="77777777" w:rsidR="00F03A4F" w:rsidRPr="008F6458" w:rsidRDefault="00F03A4F" w:rsidP="0008426F">
            <w:pPr>
              <w:keepNext/>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F7D4EFC" w14:textId="77777777" w:rsidR="00F03A4F" w:rsidRPr="008F6458" w:rsidRDefault="00F03A4F" w:rsidP="0008426F">
            <w:pPr>
              <w:keepNext/>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54C12B5" w14:textId="77777777" w:rsidR="00F03A4F" w:rsidRPr="008F6458" w:rsidRDefault="00F03A4F" w:rsidP="0008426F">
            <w:pPr>
              <w:keepNext/>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27678A7" w14:textId="77777777" w:rsidR="00F03A4F" w:rsidRPr="008F6458" w:rsidRDefault="00F03A4F" w:rsidP="0008426F">
            <w:pPr>
              <w:keepNext/>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5FF82C5" w14:textId="77777777" w:rsidR="00F03A4F" w:rsidRPr="00582776" w:rsidRDefault="00F03A4F" w:rsidP="0008426F">
            <w:pPr>
              <w:keepNext/>
              <w:keepLines/>
              <w:spacing w:before="0" w:after="0" w:line="240" w:lineRule="auto"/>
              <w:jc w:val="center"/>
              <w:rPr>
                <w:rFonts w:eastAsia="Times New Roman" w:cs="Arial"/>
                <w:b/>
                <w:bCs/>
                <w:color w:val="000000"/>
                <w:sz w:val="20"/>
                <w:szCs w:val="20"/>
                <w:lang w:eastAsia="ko-KR"/>
              </w:rPr>
            </w:pPr>
          </w:p>
        </w:tc>
      </w:tr>
      <w:tr w:rsidR="00F03A4F" w:rsidRPr="002658C1" w14:paraId="6E1D9F6B"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E0ECFF6"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6.2</w:t>
            </w:r>
          </w:p>
        </w:tc>
        <w:tc>
          <w:tcPr>
            <w:tcW w:w="4414" w:type="dxa"/>
            <w:tcBorders>
              <w:top w:val="nil"/>
              <w:left w:val="nil"/>
              <w:bottom w:val="single" w:sz="4" w:space="0" w:color="auto"/>
              <w:right w:val="single" w:sz="4" w:space="0" w:color="auto"/>
            </w:tcBorders>
            <w:shd w:val="clear" w:color="auto" w:fill="auto"/>
            <w:noWrap/>
            <w:vAlign w:val="center"/>
            <w:hideMark/>
          </w:tcPr>
          <w:p w14:paraId="494D11EB"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de eletroduto corrugado com blindagem metálica (</w:t>
            </w:r>
            <w:proofErr w:type="spellStart"/>
            <w:r w:rsidRPr="002658C1">
              <w:rPr>
                <w:rFonts w:eastAsia="Times New Roman" w:cs="Arial"/>
                <w:sz w:val="20"/>
                <w:szCs w:val="20"/>
                <w:lang w:eastAsia="ko-KR"/>
              </w:rPr>
              <w:t>sealtubo</w:t>
            </w:r>
            <w:proofErr w:type="spellEnd"/>
            <w:r w:rsidRPr="002658C1">
              <w:rPr>
                <w:rFonts w:eastAsia="Times New Roman" w:cs="Arial"/>
                <w:sz w:val="20"/>
                <w:szCs w:val="20"/>
                <w:lang w:eastAsia="ko-KR"/>
              </w:rPr>
              <w:t xml:space="preserve"> </w:t>
            </w:r>
            <w:proofErr w:type="spellStart"/>
            <w:r w:rsidRPr="002658C1">
              <w:rPr>
                <w:rFonts w:eastAsia="Times New Roman" w:cs="Arial"/>
                <w:sz w:val="20"/>
                <w:szCs w:val="20"/>
                <w:lang w:eastAsia="ko-KR"/>
              </w:rPr>
              <w:t>spiraflex</w:t>
            </w:r>
            <w:proofErr w:type="spellEnd"/>
            <w:r w:rsidRPr="002658C1">
              <w:rPr>
                <w:rFonts w:eastAsia="Times New Roman" w:cs="Arial"/>
                <w:sz w:val="20"/>
                <w:szCs w:val="20"/>
                <w:lang w:eastAsia="ko-KR"/>
              </w:rPr>
              <w:t xml:space="preserve">) de 2” para complementação da infraestrutura do cabeamento UTP </w:t>
            </w:r>
          </w:p>
        </w:tc>
        <w:tc>
          <w:tcPr>
            <w:tcW w:w="518" w:type="dxa"/>
            <w:tcBorders>
              <w:top w:val="nil"/>
              <w:left w:val="nil"/>
              <w:bottom w:val="single" w:sz="4" w:space="0" w:color="auto"/>
              <w:right w:val="single" w:sz="4" w:space="0" w:color="auto"/>
            </w:tcBorders>
            <w:shd w:val="clear" w:color="auto" w:fill="auto"/>
            <w:noWrap/>
            <w:vAlign w:val="center"/>
            <w:hideMark/>
          </w:tcPr>
          <w:p w14:paraId="2CB54076"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4076AB6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150</w:t>
            </w:r>
          </w:p>
        </w:tc>
        <w:tc>
          <w:tcPr>
            <w:tcW w:w="1300" w:type="dxa"/>
            <w:tcBorders>
              <w:top w:val="nil"/>
              <w:left w:val="nil"/>
              <w:bottom w:val="single" w:sz="4" w:space="0" w:color="auto"/>
              <w:right w:val="single" w:sz="4" w:space="0" w:color="auto"/>
            </w:tcBorders>
            <w:shd w:val="clear" w:color="auto" w:fill="auto"/>
            <w:noWrap/>
            <w:vAlign w:val="center"/>
          </w:tcPr>
          <w:p w14:paraId="239AABFF"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FC508BC"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4ED0FDB"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5860C44"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2916007"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1DE9E307"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179B287"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6.3</w:t>
            </w:r>
          </w:p>
        </w:tc>
        <w:tc>
          <w:tcPr>
            <w:tcW w:w="4414" w:type="dxa"/>
            <w:tcBorders>
              <w:top w:val="nil"/>
              <w:left w:val="nil"/>
              <w:bottom w:val="single" w:sz="4" w:space="0" w:color="auto"/>
              <w:right w:val="single" w:sz="4" w:space="0" w:color="auto"/>
            </w:tcBorders>
            <w:shd w:val="clear" w:color="auto" w:fill="auto"/>
            <w:noWrap/>
            <w:vAlign w:val="center"/>
            <w:hideMark/>
          </w:tcPr>
          <w:p w14:paraId="34C292D3"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lançamento de cabo UTP cat6, incluindo conectorização. Cada ponto de rede/fonia deverá ter flexibilidade de posicionamento com folga no cabeamento de no mínimo 1,0 m</w:t>
            </w:r>
          </w:p>
        </w:tc>
        <w:tc>
          <w:tcPr>
            <w:tcW w:w="518" w:type="dxa"/>
            <w:tcBorders>
              <w:top w:val="nil"/>
              <w:left w:val="nil"/>
              <w:bottom w:val="single" w:sz="4" w:space="0" w:color="auto"/>
              <w:right w:val="single" w:sz="4" w:space="0" w:color="auto"/>
            </w:tcBorders>
            <w:shd w:val="clear" w:color="auto" w:fill="auto"/>
            <w:noWrap/>
            <w:vAlign w:val="center"/>
            <w:hideMark/>
          </w:tcPr>
          <w:p w14:paraId="278781D2"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148C1A1D"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4.200</w:t>
            </w:r>
          </w:p>
        </w:tc>
        <w:tc>
          <w:tcPr>
            <w:tcW w:w="1300" w:type="dxa"/>
            <w:tcBorders>
              <w:top w:val="nil"/>
              <w:left w:val="nil"/>
              <w:bottom w:val="single" w:sz="4" w:space="0" w:color="auto"/>
              <w:right w:val="single" w:sz="4" w:space="0" w:color="auto"/>
            </w:tcBorders>
            <w:shd w:val="clear" w:color="auto" w:fill="auto"/>
            <w:noWrap/>
            <w:vAlign w:val="center"/>
          </w:tcPr>
          <w:p w14:paraId="5DD28AEF"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128E473"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8D10E68"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72284B9"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24A77FD"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6AD89F97"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0B74D46"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6.4</w:t>
            </w:r>
          </w:p>
        </w:tc>
        <w:tc>
          <w:tcPr>
            <w:tcW w:w="4414" w:type="dxa"/>
            <w:tcBorders>
              <w:top w:val="nil"/>
              <w:left w:val="nil"/>
              <w:bottom w:val="single" w:sz="4" w:space="0" w:color="auto"/>
              <w:right w:val="single" w:sz="4" w:space="0" w:color="auto"/>
            </w:tcBorders>
            <w:shd w:val="clear" w:color="auto" w:fill="auto"/>
            <w:noWrap/>
            <w:vAlign w:val="center"/>
            <w:hideMark/>
          </w:tcPr>
          <w:p w14:paraId="031C4615"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Fornecimento e crimpagem dos conectores RJ45 Fêmea – (</w:t>
            </w:r>
            <w:proofErr w:type="spellStart"/>
            <w:r w:rsidRPr="002658C1">
              <w:rPr>
                <w:rFonts w:eastAsia="Times New Roman" w:cs="Arial"/>
                <w:sz w:val="20"/>
                <w:szCs w:val="20"/>
                <w:lang w:eastAsia="ko-KR"/>
              </w:rPr>
              <w:t>Keystone</w:t>
            </w:r>
            <w:proofErr w:type="spellEnd"/>
            <w:r w:rsidRPr="002658C1">
              <w:rPr>
                <w:rFonts w:eastAsia="Times New Roman" w:cs="Arial"/>
                <w:sz w:val="20"/>
                <w:szCs w:val="20"/>
                <w:lang w:eastAsia="ko-KR"/>
              </w:rPr>
              <w:t xml:space="preserve"> Jack) Cat-6.</w:t>
            </w:r>
          </w:p>
        </w:tc>
        <w:tc>
          <w:tcPr>
            <w:tcW w:w="518" w:type="dxa"/>
            <w:tcBorders>
              <w:top w:val="nil"/>
              <w:left w:val="nil"/>
              <w:bottom w:val="single" w:sz="4" w:space="0" w:color="auto"/>
              <w:right w:val="single" w:sz="4" w:space="0" w:color="auto"/>
            </w:tcBorders>
            <w:shd w:val="clear" w:color="auto" w:fill="auto"/>
            <w:noWrap/>
            <w:vAlign w:val="center"/>
            <w:hideMark/>
          </w:tcPr>
          <w:p w14:paraId="6EB94A53"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556542EC"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94</w:t>
            </w:r>
          </w:p>
        </w:tc>
        <w:tc>
          <w:tcPr>
            <w:tcW w:w="1300" w:type="dxa"/>
            <w:tcBorders>
              <w:top w:val="nil"/>
              <w:left w:val="nil"/>
              <w:bottom w:val="single" w:sz="4" w:space="0" w:color="auto"/>
              <w:right w:val="single" w:sz="4" w:space="0" w:color="auto"/>
            </w:tcBorders>
            <w:shd w:val="clear" w:color="auto" w:fill="auto"/>
            <w:noWrap/>
            <w:vAlign w:val="center"/>
          </w:tcPr>
          <w:p w14:paraId="28C53060"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FDDA825"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588620A"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C26083A"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A1676CF"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701F411E"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36F4D22"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6.5</w:t>
            </w:r>
          </w:p>
        </w:tc>
        <w:tc>
          <w:tcPr>
            <w:tcW w:w="4414" w:type="dxa"/>
            <w:tcBorders>
              <w:top w:val="nil"/>
              <w:left w:val="nil"/>
              <w:bottom w:val="single" w:sz="4" w:space="0" w:color="auto"/>
              <w:right w:val="single" w:sz="4" w:space="0" w:color="auto"/>
            </w:tcBorders>
            <w:shd w:val="clear" w:color="auto" w:fill="auto"/>
            <w:noWrap/>
            <w:vAlign w:val="center"/>
            <w:hideMark/>
          </w:tcPr>
          <w:p w14:paraId="2FEECCC5"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 xml:space="preserve">Fornecimento e instalação de patch Cord </w:t>
            </w:r>
            <w:proofErr w:type="spellStart"/>
            <w:r w:rsidRPr="002658C1">
              <w:rPr>
                <w:rFonts w:eastAsia="Times New Roman" w:cs="Arial"/>
                <w:sz w:val="20"/>
                <w:szCs w:val="20"/>
                <w:lang w:eastAsia="ko-KR"/>
              </w:rPr>
              <w:t>Cat</w:t>
            </w:r>
            <w:proofErr w:type="spellEnd"/>
            <w:r w:rsidRPr="002658C1">
              <w:rPr>
                <w:rFonts w:eastAsia="Times New Roman" w:cs="Arial"/>
                <w:sz w:val="20"/>
                <w:szCs w:val="20"/>
                <w:lang w:eastAsia="ko-KR"/>
              </w:rPr>
              <w:t xml:space="preserve"> 6 com boot de 1,5 m de comprimento, cor azul</w:t>
            </w:r>
          </w:p>
        </w:tc>
        <w:tc>
          <w:tcPr>
            <w:tcW w:w="518" w:type="dxa"/>
            <w:tcBorders>
              <w:top w:val="nil"/>
              <w:left w:val="nil"/>
              <w:bottom w:val="single" w:sz="4" w:space="0" w:color="auto"/>
              <w:right w:val="single" w:sz="4" w:space="0" w:color="auto"/>
            </w:tcBorders>
            <w:shd w:val="clear" w:color="auto" w:fill="auto"/>
            <w:noWrap/>
            <w:vAlign w:val="center"/>
            <w:hideMark/>
          </w:tcPr>
          <w:p w14:paraId="77327CFA"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6F173BC"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60</w:t>
            </w:r>
          </w:p>
        </w:tc>
        <w:tc>
          <w:tcPr>
            <w:tcW w:w="1300" w:type="dxa"/>
            <w:tcBorders>
              <w:top w:val="nil"/>
              <w:left w:val="nil"/>
              <w:bottom w:val="single" w:sz="4" w:space="0" w:color="auto"/>
              <w:right w:val="single" w:sz="4" w:space="0" w:color="auto"/>
            </w:tcBorders>
            <w:shd w:val="clear" w:color="auto" w:fill="auto"/>
            <w:noWrap/>
            <w:vAlign w:val="center"/>
          </w:tcPr>
          <w:p w14:paraId="57F1E94F"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69058C2"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AA9FB3F"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618619A"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0650FE2"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7E345D96"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A120B04"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6.6</w:t>
            </w:r>
          </w:p>
        </w:tc>
        <w:tc>
          <w:tcPr>
            <w:tcW w:w="4414" w:type="dxa"/>
            <w:tcBorders>
              <w:top w:val="nil"/>
              <w:left w:val="nil"/>
              <w:bottom w:val="single" w:sz="4" w:space="0" w:color="auto"/>
              <w:right w:val="single" w:sz="4" w:space="0" w:color="auto"/>
            </w:tcBorders>
            <w:shd w:val="clear" w:color="auto" w:fill="auto"/>
            <w:noWrap/>
            <w:vAlign w:val="center"/>
            <w:hideMark/>
          </w:tcPr>
          <w:p w14:paraId="213D80AE"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Idem item 6.5, cor amarela</w:t>
            </w:r>
          </w:p>
        </w:tc>
        <w:tc>
          <w:tcPr>
            <w:tcW w:w="518" w:type="dxa"/>
            <w:tcBorders>
              <w:top w:val="nil"/>
              <w:left w:val="nil"/>
              <w:bottom w:val="single" w:sz="4" w:space="0" w:color="auto"/>
              <w:right w:val="single" w:sz="4" w:space="0" w:color="auto"/>
            </w:tcBorders>
            <w:shd w:val="clear" w:color="auto" w:fill="auto"/>
            <w:noWrap/>
            <w:vAlign w:val="center"/>
            <w:hideMark/>
          </w:tcPr>
          <w:p w14:paraId="4F7E602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3E3BF3A4"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35</w:t>
            </w:r>
          </w:p>
        </w:tc>
        <w:tc>
          <w:tcPr>
            <w:tcW w:w="1300" w:type="dxa"/>
            <w:tcBorders>
              <w:top w:val="nil"/>
              <w:left w:val="nil"/>
              <w:bottom w:val="single" w:sz="4" w:space="0" w:color="auto"/>
              <w:right w:val="single" w:sz="4" w:space="0" w:color="auto"/>
            </w:tcBorders>
            <w:shd w:val="clear" w:color="auto" w:fill="auto"/>
            <w:noWrap/>
            <w:vAlign w:val="center"/>
          </w:tcPr>
          <w:p w14:paraId="1CFE9FE4"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F48A1FA"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07ADDD8"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49D8236"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99903D1"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3CCE3356"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9F73CA7"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6.7</w:t>
            </w:r>
          </w:p>
        </w:tc>
        <w:tc>
          <w:tcPr>
            <w:tcW w:w="4414" w:type="dxa"/>
            <w:tcBorders>
              <w:top w:val="nil"/>
              <w:left w:val="nil"/>
              <w:bottom w:val="single" w:sz="4" w:space="0" w:color="auto"/>
              <w:right w:val="single" w:sz="4" w:space="0" w:color="auto"/>
            </w:tcBorders>
            <w:shd w:val="clear" w:color="auto" w:fill="auto"/>
            <w:noWrap/>
            <w:vAlign w:val="center"/>
            <w:hideMark/>
          </w:tcPr>
          <w:p w14:paraId="5CDEA191"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Idem item 6.5, cor vermelha</w:t>
            </w:r>
          </w:p>
        </w:tc>
        <w:tc>
          <w:tcPr>
            <w:tcW w:w="518" w:type="dxa"/>
            <w:tcBorders>
              <w:top w:val="nil"/>
              <w:left w:val="nil"/>
              <w:bottom w:val="single" w:sz="4" w:space="0" w:color="auto"/>
              <w:right w:val="single" w:sz="4" w:space="0" w:color="auto"/>
            </w:tcBorders>
            <w:shd w:val="clear" w:color="auto" w:fill="auto"/>
            <w:noWrap/>
            <w:vAlign w:val="center"/>
            <w:hideMark/>
          </w:tcPr>
          <w:p w14:paraId="63E91BC7"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0DB94E9"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10</w:t>
            </w:r>
          </w:p>
        </w:tc>
        <w:tc>
          <w:tcPr>
            <w:tcW w:w="1300" w:type="dxa"/>
            <w:tcBorders>
              <w:top w:val="nil"/>
              <w:left w:val="nil"/>
              <w:bottom w:val="single" w:sz="4" w:space="0" w:color="auto"/>
              <w:right w:val="single" w:sz="4" w:space="0" w:color="auto"/>
            </w:tcBorders>
            <w:shd w:val="clear" w:color="auto" w:fill="auto"/>
            <w:noWrap/>
            <w:vAlign w:val="center"/>
          </w:tcPr>
          <w:p w14:paraId="02EC6C8A"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30C9EF5"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63B0484"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1290F93"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F474928"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32973D2C"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D943FBC"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6.8</w:t>
            </w:r>
          </w:p>
        </w:tc>
        <w:tc>
          <w:tcPr>
            <w:tcW w:w="4414" w:type="dxa"/>
            <w:tcBorders>
              <w:top w:val="nil"/>
              <w:left w:val="nil"/>
              <w:bottom w:val="single" w:sz="4" w:space="0" w:color="auto"/>
              <w:right w:val="single" w:sz="4" w:space="0" w:color="auto"/>
            </w:tcBorders>
            <w:shd w:val="clear" w:color="auto" w:fill="auto"/>
            <w:noWrap/>
            <w:vAlign w:val="center"/>
            <w:hideMark/>
          </w:tcPr>
          <w:p w14:paraId="4B5DF2CD"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Idem item 6.5, com 2,5 m de comprimento, cor azul</w:t>
            </w:r>
          </w:p>
        </w:tc>
        <w:tc>
          <w:tcPr>
            <w:tcW w:w="518" w:type="dxa"/>
            <w:tcBorders>
              <w:top w:val="nil"/>
              <w:left w:val="nil"/>
              <w:bottom w:val="single" w:sz="4" w:space="0" w:color="auto"/>
              <w:right w:val="single" w:sz="4" w:space="0" w:color="auto"/>
            </w:tcBorders>
            <w:shd w:val="clear" w:color="auto" w:fill="auto"/>
            <w:noWrap/>
            <w:vAlign w:val="center"/>
            <w:hideMark/>
          </w:tcPr>
          <w:p w14:paraId="6E3884B3"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947CC41"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40</w:t>
            </w:r>
          </w:p>
        </w:tc>
        <w:tc>
          <w:tcPr>
            <w:tcW w:w="1300" w:type="dxa"/>
            <w:tcBorders>
              <w:top w:val="nil"/>
              <w:left w:val="nil"/>
              <w:bottom w:val="single" w:sz="4" w:space="0" w:color="auto"/>
              <w:right w:val="single" w:sz="4" w:space="0" w:color="auto"/>
            </w:tcBorders>
            <w:shd w:val="clear" w:color="auto" w:fill="auto"/>
            <w:noWrap/>
            <w:vAlign w:val="center"/>
          </w:tcPr>
          <w:p w14:paraId="22738B98"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5BEFF9D"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B61091E"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4A7B0FE"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03DEC19"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57DC03B0"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F127C66"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6.9</w:t>
            </w:r>
          </w:p>
        </w:tc>
        <w:tc>
          <w:tcPr>
            <w:tcW w:w="4414" w:type="dxa"/>
            <w:tcBorders>
              <w:top w:val="nil"/>
              <w:left w:val="nil"/>
              <w:bottom w:val="single" w:sz="4" w:space="0" w:color="auto"/>
              <w:right w:val="single" w:sz="4" w:space="0" w:color="auto"/>
            </w:tcBorders>
            <w:shd w:val="clear" w:color="auto" w:fill="auto"/>
            <w:noWrap/>
            <w:vAlign w:val="center"/>
            <w:hideMark/>
          </w:tcPr>
          <w:p w14:paraId="333B56D5"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Idem item 6.5, com 2,5 m de comprimento, cor amarela</w:t>
            </w:r>
          </w:p>
        </w:tc>
        <w:tc>
          <w:tcPr>
            <w:tcW w:w="518" w:type="dxa"/>
            <w:tcBorders>
              <w:top w:val="nil"/>
              <w:left w:val="nil"/>
              <w:bottom w:val="single" w:sz="4" w:space="0" w:color="auto"/>
              <w:right w:val="single" w:sz="4" w:space="0" w:color="auto"/>
            </w:tcBorders>
            <w:shd w:val="clear" w:color="auto" w:fill="auto"/>
            <w:noWrap/>
            <w:vAlign w:val="center"/>
            <w:hideMark/>
          </w:tcPr>
          <w:p w14:paraId="067EF3F0"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F60E766"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35</w:t>
            </w:r>
          </w:p>
        </w:tc>
        <w:tc>
          <w:tcPr>
            <w:tcW w:w="1300" w:type="dxa"/>
            <w:tcBorders>
              <w:top w:val="nil"/>
              <w:left w:val="nil"/>
              <w:bottom w:val="single" w:sz="4" w:space="0" w:color="auto"/>
              <w:right w:val="single" w:sz="4" w:space="0" w:color="auto"/>
            </w:tcBorders>
            <w:shd w:val="clear" w:color="auto" w:fill="auto"/>
            <w:noWrap/>
            <w:vAlign w:val="center"/>
          </w:tcPr>
          <w:p w14:paraId="539A0A25"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7842254"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325D825"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DE1BEEF"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866B935"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2658C1" w14:paraId="5A64CBEA"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E86642F"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6.10</w:t>
            </w:r>
          </w:p>
        </w:tc>
        <w:tc>
          <w:tcPr>
            <w:tcW w:w="4414" w:type="dxa"/>
            <w:tcBorders>
              <w:top w:val="nil"/>
              <w:left w:val="nil"/>
              <w:bottom w:val="single" w:sz="4" w:space="0" w:color="auto"/>
              <w:right w:val="single" w:sz="4" w:space="0" w:color="auto"/>
            </w:tcBorders>
            <w:shd w:val="clear" w:color="auto" w:fill="auto"/>
            <w:noWrap/>
            <w:vAlign w:val="center"/>
            <w:hideMark/>
          </w:tcPr>
          <w:p w14:paraId="74BE3277" w14:textId="77777777" w:rsidR="00F03A4F" w:rsidRPr="002658C1" w:rsidRDefault="00F03A4F" w:rsidP="0008426F">
            <w:pPr>
              <w:keepLines/>
              <w:spacing w:before="0" w:after="0" w:line="240" w:lineRule="auto"/>
              <w:rPr>
                <w:rFonts w:eastAsia="Times New Roman" w:cs="Arial"/>
                <w:sz w:val="20"/>
                <w:szCs w:val="20"/>
                <w:lang w:eastAsia="ko-KR"/>
              </w:rPr>
            </w:pPr>
            <w:r w:rsidRPr="002658C1">
              <w:rPr>
                <w:rFonts w:eastAsia="Times New Roman" w:cs="Arial"/>
                <w:sz w:val="20"/>
                <w:szCs w:val="20"/>
                <w:lang w:eastAsia="ko-KR"/>
              </w:rPr>
              <w:t xml:space="preserve">Fornecimento e instalação de voice </w:t>
            </w:r>
            <w:proofErr w:type="spellStart"/>
            <w:r w:rsidRPr="002658C1">
              <w:rPr>
                <w:rFonts w:eastAsia="Times New Roman" w:cs="Arial"/>
                <w:sz w:val="20"/>
                <w:szCs w:val="20"/>
                <w:lang w:eastAsia="ko-KR"/>
              </w:rPr>
              <w:t>panel</w:t>
            </w:r>
            <w:proofErr w:type="spellEnd"/>
            <w:r w:rsidRPr="002658C1">
              <w:rPr>
                <w:rFonts w:eastAsia="Times New Roman" w:cs="Arial"/>
                <w:sz w:val="20"/>
                <w:szCs w:val="20"/>
                <w:lang w:eastAsia="ko-KR"/>
              </w:rPr>
              <w:t>, com 50 portas, para conectorização do sistema de telefonia, incluindo guia para cabos</w:t>
            </w:r>
          </w:p>
        </w:tc>
        <w:tc>
          <w:tcPr>
            <w:tcW w:w="518" w:type="dxa"/>
            <w:tcBorders>
              <w:top w:val="nil"/>
              <w:left w:val="nil"/>
              <w:bottom w:val="single" w:sz="4" w:space="0" w:color="auto"/>
              <w:right w:val="single" w:sz="4" w:space="0" w:color="auto"/>
            </w:tcBorders>
            <w:shd w:val="clear" w:color="auto" w:fill="auto"/>
            <w:noWrap/>
            <w:vAlign w:val="center"/>
            <w:hideMark/>
          </w:tcPr>
          <w:p w14:paraId="3FA305CD"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C226C00" w14:textId="77777777" w:rsidR="00F03A4F" w:rsidRPr="002658C1" w:rsidRDefault="00F03A4F" w:rsidP="0008426F">
            <w:pPr>
              <w:keepLines/>
              <w:spacing w:before="0" w:after="0" w:line="240" w:lineRule="auto"/>
              <w:jc w:val="center"/>
              <w:rPr>
                <w:rFonts w:eastAsia="Times New Roman" w:cs="Arial"/>
                <w:color w:val="000000"/>
                <w:sz w:val="20"/>
                <w:szCs w:val="20"/>
                <w:lang w:eastAsia="ko-KR"/>
              </w:rPr>
            </w:pPr>
            <w:r w:rsidRPr="002658C1">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7F9636BB"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0BE9227" w14:textId="77777777" w:rsidR="00F03A4F" w:rsidRPr="008F6458"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9F9C37F"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DCDDD78" w14:textId="77777777" w:rsidR="00F03A4F" w:rsidRPr="008F6458"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DB60183" w14:textId="77777777" w:rsidR="00F03A4F" w:rsidRPr="00582776"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5562A15"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7EFBB3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6.11</w:t>
            </w:r>
          </w:p>
        </w:tc>
        <w:tc>
          <w:tcPr>
            <w:tcW w:w="4414" w:type="dxa"/>
            <w:tcBorders>
              <w:top w:val="nil"/>
              <w:left w:val="nil"/>
              <w:bottom w:val="single" w:sz="4" w:space="0" w:color="auto"/>
              <w:right w:val="single" w:sz="4" w:space="0" w:color="auto"/>
            </w:tcBorders>
            <w:shd w:val="clear" w:color="auto" w:fill="auto"/>
            <w:noWrap/>
            <w:vAlign w:val="center"/>
            <w:hideMark/>
          </w:tcPr>
          <w:p w14:paraId="72EE9D7F"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régua contendo 08 (oito) tomadas para ser instalada no rack (existente)</w:t>
            </w:r>
          </w:p>
        </w:tc>
        <w:tc>
          <w:tcPr>
            <w:tcW w:w="518" w:type="dxa"/>
            <w:tcBorders>
              <w:top w:val="nil"/>
              <w:left w:val="nil"/>
              <w:bottom w:val="single" w:sz="4" w:space="0" w:color="auto"/>
              <w:right w:val="single" w:sz="4" w:space="0" w:color="auto"/>
            </w:tcBorders>
            <w:shd w:val="clear" w:color="auto" w:fill="auto"/>
            <w:noWrap/>
            <w:vAlign w:val="center"/>
            <w:hideMark/>
          </w:tcPr>
          <w:p w14:paraId="471D13E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190C3F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69BA555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C689B1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412627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058A0B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31B31E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6782120"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599463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6.12</w:t>
            </w:r>
          </w:p>
        </w:tc>
        <w:tc>
          <w:tcPr>
            <w:tcW w:w="4414" w:type="dxa"/>
            <w:tcBorders>
              <w:top w:val="nil"/>
              <w:left w:val="nil"/>
              <w:bottom w:val="single" w:sz="4" w:space="0" w:color="auto"/>
              <w:right w:val="single" w:sz="4" w:space="0" w:color="auto"/>
            </w:tcBorders>
            <w:shd w:val="clear" w:color="auto" w:fill="auto"/>
            <w:noWrap/>
            <w:vAlign w:val="center"/>
            <w:hideMark/>
          </w:tcPr>
          <w:p w14:paraId="2426821F"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Reposicionamento de pontos de acesso sem fio 802.11ac. Inclui remoção, armazenamento adequado e reinstalação e fixação no forro </w:t>
            </w:r>
          </w:p>
        </w:tc>
        <w:tc>
          <w:tcPr>
            <w:tcW w:w="518" w:type="dxa"/>
            <w:tcBorders>
              <w:top w:val="nil"/>
              <w:left w:val="nil"/>
              <w:bottom w:val="single" w:sz="4" w:space="0" w:color="auto"/>
              <w:right w:val="single" w:sz="4" w:space="0" w:color="auto"/>
            </w:tcBorders>
            <w:shd w:val="clear" w:color="auto" w:fill="auto"/>
            <w:noWrap/>
            <w:vAlign w:val="center"/>
            <w:hideMark/>
          </w:tcPr>
          <w:p w14:paraId="745A9B3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5300FFB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w:t>
            </w:r>
          </w:p>
        </w:tc>
        <w:tc>
          <w:tcPr>
            <w:tcW w:w="1300" w:type="dxa"/>
            <w:tcBorders>
              <w:top w:val="nil"/>
              <w:left w:val="nil"/>
              <w:bottom w:val="single" w:sz="4" w:space="0" w:color="auto"/>
              <w:right w:val="single" w:sz="4" w:space="0" w:color="auto"/>
            </w:tcBorders>
            <w:shd w:val="clear" w:color="auto" w:fill="auto"/>
            <w:noWrap/>
            <w:vAlign w:val="center"/>
          </w:tcPr>
          <w:p w14:paraId="685F09F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10F081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8B5A09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ADE729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2DF958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0B79BD5"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99BB49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6.13</w:t>
            </w:r>
          </w:p>
        </w:tc>
        <w:tc>
          <w:tcPr>
            <w:tcW w:w="4414" w:type="dxa"/>
            <w:tcBorders>
              <w:top w:val="nil"/>
              <w:left w:val="nil"/>
              <w:bottom w:val="single" w:sz="4" w:space="0" w:color="auto"/>
              <w:right w:val="single" w:sz="4" w:space="0" w:color="auto"/>
            </w:tcBorders>
            <w:shd w:val="clear" w:color="auto" w:fill="auto"/>
            <w:noWrap/>
            <w:vAlign w:val="center"/>
            <w:hideMark/>
          </w:tcPr>
          <w:p w14:paraId="556C219B"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(locais indicados nos Desenhos</w:t>
            </w:r>
            <w:r w:rsidRPr="00312144">
              <w:t xml:space="preserve"> </w:t>
            </w:r>
            <w:r w:rsidRPr="00312144">
              <w:rPr>
                <w:rFonts w:eastAsia="Times New Roman" w:cs="Arial"/>
                <w:sz w:val="20"/>
                <w:szCs w:val="20"/>
                <w:lang w:eastAsia="ko-KR"/>
              </w:rPr>
              <w:t>G e H) de pontos de acesso sem fio 802.11ac</w:t>
            </w:r>
          </w:p>
        </w:tc>
        <w:tc>
          <w:tcPr>
            <w:tcW w:w="518" w:type="dxa"/>
            <w:tcBorders>
              <w:top w:val="nil"/>
              <w:left w:val="nil"/>
              <w:bottom w:val="single" w:sz="4" w:space="0" w:color="auto"/>
              <w:right w:val="single" w:sz="4" w:space="0" w:color="auto"/>
            </w:tcBorders>
            <w:shd w:val="clear" w:color="auto" w:fill="auto"/>
            <w:noWrap/>
            <w:vAlign w:val="center"/>
            <w:hideMark/>
          </w:tcPr>
          <w:p w14:paraId="305210D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575D30F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w:t>
            </w:r>
          </w:p>
        </w:tc>
        <w:tc>
          <w:tcPr>
            <w:tcW w:w="1300" w:type="dxa"/>
            <w:tcBorders>
              <w:top w:val="nil"/>
              <w:left w:val="nil"/>
              <w:bottom w:val="single" w:sz="4" w:space="0" w:color="auto"/>
              <w:right w:val="single" w:sz="4" w:space="0" w:color="auto"/>
            </w:tcBorders>
            <w:shd w:val="clear" w:color="auto" w:fill="auto"/>
            <w:noWrap/>
            <w:vAlign w:val="center"/>
          </w:tcPr>
          <w:p w14:paraId="2D2D6A2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24E008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5773B3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A28B19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630945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234DB9D"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EE2062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6.14</w:t>
            </w:r>
          </w:p>
        </w:tc>
        <w:tc>
          <w:tcPr>
            <w:tcW w:w="4414" w:type="dxa"/>
            <w:tcBorders>
              <w:top w:val="nil"/>
              <w:left w:val="nil"/>
              <w:bottom w:val="single" w:sz="4" w:space="0" w:color="auto"/>
              <w:right w:val="single" w:sz="4" w:space="0" w:color="auto"/>
            </w:tcBorders>
            <w:shd w:val="clear" w:color="auto" w:fill="auto"/>
            <w:noWrap/>
            <w:vAlign w:val="center"/>
            <w:hideMark/>
          </w:tcPr>
          <w:p w14:paraId="0012125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e fixação de eletroduto metálico galvanizado pesado de 1” para passagem de cabo de telefonia até o quadro de distribuição interno</w:t>
            </w:r>
          </w:p>
        </w:tc>
        <w:tc>
          <w:tcPr>
            <w:tcW w:w="518" w:type="dxa"/>
            <w:tcBorders>
              <w:top w:val="nil"/>
              <w:left w:val="nil"/>
              <w:bottom w:val="single" w:sz="4" w:space="0" w:color="auto"/>
              <w:right w:val="single" w:sz="4" w:space="0" w:color="auto"/>
            </w:tcBorders>
            <w:shd w:val="clear" w:color="auto" w:fill="auto"/>
            <w:noWrap/>
            <w:vAlign w:val="center"/>
            <w:hideMark/>
          </w:tcPr>
          <w:p w14:paraId="5056016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E807A9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20</w:t>
            </w:r>
          </w:p>
        </w:tc>
        <w:tc>
          <w:tcPr>
            <w:tcW w:w="1300" w:type="dxa"/>
            <w:tcBorders>
              <w:top w:val="nil"/>
              <w:left w:val="nil"/>
              <w:bottom w:val="single" w:sz="4" w:space="0" w:color="auto"/>
              <w:right w:val="single" w:sz="4" w:space="0" w:color="auto"/>
            </w:tcBorders>
            <w:shd w:val="clear" w:color="auto" w:fill="auto"/>
            <w:noWrap/>
            <w:vAlign w:val="center"/>
          </w:tcPr>
          <w:p w14:paraId="71EB3CA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883D2E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43EACC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377255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CE116C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CA9AE74"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0D9FCC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6.15</w:t>
            </w:r>
          </w:p>
        </w:tc>
        <w:tc>
          <w:tcPr>
            <w:tcW w:w="4414" w:type="dxa"/>
            <w:tcBorders>
              <w:top w:val="nil"/>
              <w:left w:val="nil"/>
              <w:bottom w:val="single" w:sz="4" w:space="0" w:color="auto"/>
              <w:right w:val="single" w:sz="4" w:space="0" w:color="auto"/>
            </w:tcBorders>
            <w:shd w:val="clear" w:color="auto" w:fill="auto"/>
            <w:noWrap/>
            <w:vAlign w:val="center"/>
            <w:hideMark/>
          </w:tcPr>
          <w:p w14:paraId="45C29FCE"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Bloco de conexão LSA perfil 2/10 </w:t>
            </w:r>
            <w:proofErr w:type="spellStart"/>
            <w:r w:rsidRPr="00312144">
              <w:rPr>
                <w:rFonts w:eastAsia="Times New Roman" w:cs="Arial"/>
                <w:sz w:val="20"/>
                <w:szCs w:val="20"/>
                <w:lang w:eastAsia="ko-KR"/>
              </w:rPr>
              <w:t>Krone</w:t>
            </w:r>
            <w:proofErr w:type="spellEnd"/>
            <w:r w:rsidRPr="00312144">
              <w:rPr>
                <w:rFonts w:eastAsia="Times New Roman" w:cs="Arial"/>
                <w:sz w:val="20"/>
                <w:szCs w:val="20"/>
                <w:lang w:eastAsia="ko-KR"/>
              </w:rPr>
              <w:t>. Serviço considera o “espelhamento” para interligação dos pontos ao sistema de telefonia</w:t>
            </w:r>
          </w:p>
        </w:tc>
        <w:tc>
          <w:tcPr>
            <w:tcW w:w="518" w:type="dxa"/>
            <w:tcBorders>
              <w:top w:val="nil"/>
              <w:left w:val="nil"/>
              <w:bottom w:val="single" w:sz="4" w:space="0" w:color="auto"/>
              <w:right w:val="single" w:sz="4" w:space="0" w:color="auto"/>
            </w:tcBorders>
            <w:shd w:val="clear" w:color="auto" w:fill="auto"/>
            <w:noWrap/>
            <w:vAlign w:val="center"/>
            <w:hideMark/>
          </w:tcPr>
          <w:p w14:paraId="567968F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ABBD95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w:t>
            </w:r>
          </w:p>
        </w:tc>
        <w:tc>
          <w:tcPr>
            <w:tcW w:w="1300" w:type="dxa"/>
            <w:tcBorders>
              <w:top w:val="nil"/>
              <w:left w:val="nil"/>
              <w:bottom w:val="single" w:sz="4" w:space="0" w:color="auto"/>
              <w:right w:val="single" w:sz="4" w:space="0" w:color="auto"/>
            </w:tcBorders>
            <w:shd w:val="clear" w:color="auto" w:fill="auto"/>
            <w:noWrap/>
            <w:vAlign w:val="center"/>
          </w:tcPr>
          <w:p w14:paraId="638CC44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A51C49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DEE7EB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17FE10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1E8023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226930C"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496740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6.16</w:t>
            </w:r>
          </w:p>
        </w:tc>
        <w:tc>
          <w:tcPr>
            <w:tcW w:w="4414" w:type="dxa"/>
            <w:tcBorders>
              <w:top w:val="nil"/>
              <w:left w:val="nil"/>
              <w:bottom w:val="single" w:sz="4" w:space="0" w:color="auto"/>
              <w:right w:val="single" w:sz="4" w:space="0" w:color="auto"/>
            </w:tcBorders>
            <w:shd w:val="clear" w:color="auto" w:fill="auto"/>
            <w:noWrap/>
            <w:vAlign w:val="center"/>
            <w:hideMark/>
          </w:tcPr>
          <w:p w14:paraId="2AED2F5E"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cabo de pares telefônicos CI 50 pares: Constituídos por condutores de cobre eletrolítico, estanhados e isolados com composto de cloreto de polivinila (PVC).</w:t>
            </w:r>
          </w:p>
        </w:tc>
        <w:tc>
          <w:tcPr>
            <w:tcW w:w="518" w:type="dxa"/>
            <w:tcBorders>
              <w:top w:val="nil"/>
              <w:left w:val="nil"/>
              <w:bottom w:val="single" w:sz="4" w:space="0" w:color="auto"/>
              <w:right w:val="single" w:sz="4" w:space="0" w:color="auto"/>
            </w:tcBorders>
            <w:shd w:val="clear" w:color="auto" w:fill="auto"/>
            <w:noWrap/>
            <w:vAlign w:val="center"/>
            <w:hideMark/>
          </w:tcPr>
          <w:p w14:paraId="683EFD4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5387FF6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20</w:t>
            </w:r>
          </w:p>
        </w:tc>
        <w:tc>
          <w:tcPr>
            <w:tcW w:w="1300" w:type="dxa"/>
            <w:tcBorders>
              <w:top w:val="nil"/>
              <w:left w:val="nil"/>
              <w:bottom w:val="single" w:sz="4" w:space="0" w:color="auto"/>
              <w:right w:val="single" w:sz="4" w:space="0" w:color="auto"/>
            </w:tcBorders>
            <w:shd w:val="clear" w:color="auto" w:fill="auto"/>
            <w:noWrap/>
            <w:vAlign w:val="center"/>
          </w:tcPr>
          <w:p w14:paraId="235E3ED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19D232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4599A3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C7DA86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BB2B71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C99778F"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CE3F4D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6.17</w:t>
            </w:r>
          </w:p>
        </w:tc>
        <w:tc>
          <w:tcPr>
            <w:tcW w:w="4414" w:type="dxa"/>
            <w:tcBorders>
              <w:top w:val="nil"/>
              <w:left w:val="nil"/>
              <w:bottom w:val="single" w:sz="4" w:space="0" w:color="auto"/>
              <w:right w:val="single" w:sz="4" w:space="0" w:color="auto"/>
            </w:tcBorders>
            <w:shd w:val="clear" w:color="auto" w:fill="auto"/>
            <w:noWrap/>
            <w:vAlign w:val="center"/>
            <w:hideMark/>
          </w:tcPr>
          <w:p w14:paraId="7034F93B"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Identificação dos blocos </w:t>
            </w:r>
            <w:proofErr w:type="spellStart"/>
            <w:r w:rsidRPr="00312144">
              <w:rPr>
                <w:rFonts w:eastAsia="Times New Roman" w:cs="Arial"/>
                <w:sz w:val="20"/>
                <w:szCs w:val="20"/>
                <w:lang w:eastAsia="ko-KR"/>
              </w:rPr>
              <w:t>Krone</w:t>
            </w:r>
            <w:proofErr w:type="spellEnd"/>
          </w:p>
        </w:tc>
        <w:tc>
          <w:tcPr>
            <w:tcW w:w="518" w:type="dxa"/>
            <w:tcBorders>
              <w:top w:val="nil"/>
              <w:left w:val="nil"/>
              <w:bottom w:val="single" w:sz="4" w:space="0" w:color="auto"/>
              <w:right w:val="single" w:sz="4" w:space="0" w:color="auto"/>
            </w:tcBorders>
            <w:shd w:val="clear" w:color="auto" w:fill="auto"/>
            <w:noWrap/>
            <w:vAlign w:val="center"/>
            <w:hideMark/>
          </w:tcPr>
          <w:p w14:paraId="3B4A397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roofErr w:type="spellStart"/>
            <w:r w:rsidRPr="00312144">
              <w:rPr>
                <w:rFonts w:eastAsia="Times New Roman" w:cs="Arial"/>
                <w:color w:val="000000"/>
                <w:sz w:val="20"/>
                <w:szCs w:val="20"/>
                <w:lang w:eastAsia="ko-KR"/>
              </w:rPr>
              <w:t>cj</w:t>
            </w:r>
            <w:proofErr w:type="spellEnd"/>
          </w:p>
        </w:tc>
        <w:tc>
          <w:tcPr>
            <w:tcW w:w="642" w:type="dxa"/>
            <w:tcBorders>
              <w:top w:val="nil"/>
              <w:left w:val="nil"/>
              <w:bottom w:val="single" w:sz="4" w:space="0" w:color="auto"/>
              <w:right w:val="single" w:sz="4" w:space="0" w:color="auto"/>
            </w:tcBorders>
            <w:shd w:val="clear" w:color="auto" w:fill="auto"/>
            <w:noWrap/>
            <w:vAlign w:val="center"/>
            <w:hideMark/>
          </w:tcPr>
          <w:p w14:paraId="298AFC1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53F50BB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ACF48C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D27668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B948B3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CAE0F9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89FC60C"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68CA96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6.18</w:t>
            </w:r>
          </w:p>
        </w:tc>
        <w:tc>
          <w:tcPr>
            <w:tcW w:w="4414" w:type="dxa"/>
            <w:tcBorders>
              <w:top w:val="nil"/>
              <w:left w:val="nil"/>
              <w:bottom w:val="single" w:sz="4" w:space="0" w:color="auto"/>
              <w:right w:val="single" w:sz="4" w:space="0" w:color="auto"/>
            </w:tcBorders>
            <w:shd w:val="clear" w:color="auto" w:fill="auto"/>
            <w:noWrap/>
            <w:vAlign w:val="center"/>
            <w:hideMark/>
          </w:tcPr>
          <w:p w14:paraId="7D4AAE99"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Certificação dos pontos de rede, com apresentação de relatório.</w:t>
            </w:r>
          </w:p>
        </w:tc>
        <w:tc>
          <w:tcPr>
            <w:tcW w:w="518" w:type="dxa"/>
            <w:tcBorders>
              <w:top w:val="nil"/>
              <w:left w:val="nil"/>
              <w:bottom w:val="single" w:sz="4" w:space="0" w:color="auto"/>
              <w:right w:val="single" w:sz="4" w:space="0" w:color="auto"/>
            </w:tcBorders>
            <w:shd w:val="clear" w:color="auto" w:fill="auto"/>
            <w:noWrap/>
            <w:vAlign w:val="center"/>
            <w:hideMark/>
          </w:tcPr>
          <w:p w14:paraId="351924E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0A9C5E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100</w:t>
            </w:r>
          </w:p>
        </w:tc>
        <w:tc>
          <w:tcPr>
            <w:tcW w:w="1300" w:type="dxa"/>
            <w:tcBorders>
              <w:top w:val="nil"/>
              <w:left w:val="nil"/>
              <w:bottom w:val="single" w:sz="4" w:space="0" w:color="auto"/>
              <w:right w:val="single" w:sz="4" w:space="0" w:color="auto"/>
            </w:tcBorders>
            <w:shd w:val="clear" w:color="auto" w:fill="auto"/>
            <w:noWrap/>
            <w:vAlign w:val="center"/>
          </w:tcPr>
          <w:p w14:paraId="2C19FEC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C507D5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6E5A3B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2C74C6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2CB9F0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2FC9353"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000000" w:fill="D9D9D9"/>
            <w:noWrap/>
            <w:vAlign w:val="center"/>
            <w:hideMark/>
          </w:tcPr>
          <w:p w14:paraId="547DAEA6"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7</w:t>
            </w:r>
          </w:p>
        </w:tc>
        <w:tc>
          <w:tcPr>
            <w:tcW w:w="12607" w:type="dxa"/>
            <w:gridSpan w:val="8"/>
            <w:tcBorders>
              <w:top w:val="single" w:sz="4" w:space="0" w:color="auto"/>
              <w:left w:val="nil"/>
              <w:bottom w:val="single" w:sz="4" w:space="0" w:color="auto"/>
              <w:right w:val="single" w:sz="4" w:space="0" w:color="auto"/>
            </w:tcBorders>
            <w:shd w:val="clear" w:color="000000" w:fill="D9D9D9"/>
            <w:vAlign w:val="center"/>
            <w:hideMark/>
          </w:tcPr>
          <w:p w14:paraId="74A1EC8B" w14:textId="77777777" w:rsidR="00F03A4F" w:rsidRPr="00312144" w:rsidRDefault="00F03A4F" w:rsidP="0008426F">
            <w:pPr>
              <w:keepLines/>
              <w:spacing w:before="0" w:after="0" w:line="240" w:lineRule="auto"/>
              <w:jc w:val="left"/>
              <w:rPr>
                <w:rFonts w:eastAsia="Times New Roman" w:cs="Arial"/>
                <w:b/>
                <w:bCs/>
                <w:sz w:val="20"/>
                <w:szCs w:val="20"/>
                <w:lang w:eastAsia="ko-KR"/>
              </w:rPr>
            </w:pPr>
            <w:r w:rsidRPr="00312144">
              <w:rPr>
                <w:rFonts w:eastAsia="Times New Roman" w:cs="Arial"/>
                <w:b/>
                <w:bCs/>
                <w:sz w:val="20"/>
                <w:szCs w:val="20"/>
                <w:lang w:eastAsia="ko-KR"/>
              </w:rPr>
              <w:t>AR-CONDICIONADO</w:t>
            </w:r>
          </w:p>
        </w:tc>
      </w:tr>
      <w:tr w:rsidR="00F03A4F" w:rsidRPr="00312144" w14:paraId="5A65B0D0"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EAC905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7.1</w:t>
            </w:r>
          </w:p>
        </w:tc>
        <w:tc>
          <w:tcPr>
            <w:tcW w:w="4414" w:type="dxa"/>
            <w:tcBorders>
              <w:top w:val="nil"/>
              <w:left w:val="nil"/>
              <w:bottom w:val="single" w:sz="4" w:space="0" w:color="auto"/>
              <w:right w:val="single" w:sz="4" w:space="0" w:color="auto"/>
            </w:tcBorders>
            <w:shd w:val="clear" w:color="auto" w:fill="auto"/>
            <w:noWrap/>
            <w:vAlign w:val="center"/>
            <w:hideMark/>
          </w:tcPr>
          <w:p w14:paraId="2D298A5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Corte para embutimento de caixa de conexões para evaporadora tipo split </w:t>
            </w:r>
            <w:proofErr w:type="spellStart"/>
            <w:r w:rsidRPr="00312144">
              <w:rPr>
                <w:rFonts w:eastAsia="Times New Roman" w:cs="Arial"/>
                <w:sz w:val="20"/>
                <w:szCs w:val="20"/>
                <w:lang w:eastAsia="ko-KR"/>
              </w:rPr>
              <w:t>hi</w:t>
            </w:r>
            <w:proofErr w:type="spellEnd"/>
            <w:r w:rsidRPr="00312144">
              <w:rPr>
                <w:rFonts w:eastAsia="Times New Roman" w:cs="Arial"/>
                <w:sz w:val="20"/>
                <w:szCs w:val="20"/>
                <w:lang w:eastAsia="ko-KR"/>
              </w:rPr>
              <w:t xml:space="preserve"> </w:t>
            </w:r>
            <w:proofErr w:type="spellStart"/>
            <w:r w:rsidRPr="00312144">
              <w:rPr>
                <w:rFonts w:eastAsia="Times New Roman" w:cs="Arial"/>
                <w:sz w:val="20"/>
                <w:szCs w:val="20"/>
                <w:lang w:eastAsia="ko-KR"/>
              </w:rPr>
              <w:t>wall</w:t>
            </w:r>
            <w:proofErr w:type="spellEnd"/>
            <w:r w:rsidRPr="00312144">
              <w:rPr>
                <w:rFonts w:eastAsia="Times New Roman" w:cs="Arial"/>
                <w:sz w:val="20"/>
                <w:szCs w:val="20"/>
                <w:lang w:eastAsia="ko-KR"/>
              </w:rPr>
              <w:t>, com dimensões aproximadas de 20 cm altura x 25 cm comprimento x 7 cm profundidade.</w:t>
            </w:r>
          </w:p>
        </w:tc>
        <w:tc>
          <w:tcPr>
            <w:tcW w:w="518" w:type="dxa"/>
            <w:tcBorders>
              <w:top w:val="nil"/>
              <w:left w:val="nil"/>
              <w:bottom w:val="single" w:sz="4" w:space="0" w:color="auto"/>
              <w:right w:val="single" w:sz="4" w:space="0" w:color="auto"/>
            </w:tcBorders>
            <w:shd w:val="clear" w:color="auto" w:fill="auto"/>
            <w:noWrap/>
            <w:vAlign w:val="center"/>
            <w:hideMark/>
          </w:tcPr>
          <w:p w14:paraId="2DACC8F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58A7007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19</w:t>
            </w:r>
          </w:p>
        </w:tc>
        <w:tc>
          <w:tcPr>
            <w:tcW w:w="1300" w:type="dxa"/>
            <w:tcBorders>
              <w:top w:val="nil"/>
              <w:left w:val="nil"/>
              <w:bottom w:val="single" w:sz="4" w:space="0" w:color="auto"/>
              <w:right w:val="single" w:sz="4" w:space="0" w:color="auto"/>
            </w:tcBorders>
            <w:shd w:val="clear" w:color="auto" w:fill="auto"/>
            <w:noWrap/>
            <w:vAlign w:val="center"/>
          </w:tcPr>
          <w:p w14:paraId="19C92F9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634933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9FFB3F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1A8CE0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3F573B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8C2C78A"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A3CFA4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7.2</w:t>
            </w:r>
          </w:p>
        </w:tc>
        <w:tc>
          <w:tcPr>
            <w:tcW w:w="4414" w:type="dxa"/>
            <w:tcBorders>
              <w:top w:val="nil"/>
              <w:left w:val="nil"/>
              <w:bottom w:val="single" w:sz="4" w:space="0" w:color="auto"/>
              <w:right w:val="single" w:sz="4" w:space="0" w:color="auto"/>
            </w:tcBorders>
            <w:shd w:val="clear" w:color="auto" w:fill="auto"/>
            <w:noWrap/>
            <w:vAlign w:val="center"/>
            <w:hideMark/>
          </w:tcPr>
          <w:p w14:paraId="605A19AF"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assentamento de caixa de passagem para evaporadora tipo split </w:t>
            </w:r>
            <w:proofErr w:type="spellStart"/>
            <w:r w:rsidRPr="00312144">
              <w:rPr>
                <w:rFonts w:eastAsia="Times New Roman" w:cs="Arial"/>
                <w:sz w:val="20"/>
                <w:szCs w:val="20"/>
                <w:lang w:eastAsia="ko-KR"/>
              </w:rPr>
              <w:t>hi</w:t>
            </w:r>
            <w:proofErr w:type="spellEnd"/>
            <w:r w:rsidRPr="00312144">
              <w:rPr>
                <w:rFonts w:eastAsia="Times New Roman" w:cs="Arial"/>
                <w:sz w:val="20"/>
                <w:szCs w:val="20"/>
                <w:lang w:eastAsia="ko-KR"/>
              </w:rPr>
              <w:t xml:space="preserve"> </w:t>
            </w:r>
            <w:proofErr w:type="spellStart"/>
            <w:r w:rsidRPr="00312144">
              <w:rPr>
                <w:rFonts w:eastAsia="Times New Roman" w:cs="Arial"/>
                <w:sz w:val="20"/>
                <w:szCs w:val="20"/>
                <w:lang w:eastAsia="ko-KR"/>
              </w:rPr>
              <w:t>wall</w:t>
            </w:r>
            <w:proofErr w:type="spellEnd"/>
            <w:r w:rsidRPr="00312144">
              <w:rPr>
                <w:rFonts w:eastAsia="Times New Roman" w:cs="Arial"/>
                <w:sz w:val="20"/>
                <w:szCs w:val="20"/>
                <w:lang w:eastAsia="ko-KR"/>
              </w:rPr>
              <w:t>, com dimensões aproximadas de 17 cm altura x 29 cm comprimento</w:t>
            </w:r>
          </w:p>
        </w:tc>
        <w:tc>
          <w:tcPr>
            <w:tcW w:w="518" w:type="dxa"/>
            <w:tcBorders>
              <w:top w:val="nil"/>
              <w:left w:val="nil"/>
              <w:bottom w:val="single" w:sz="4" w:space="0" w:color="auto"/>
              <w:right w:val="single" w:sz="4" w:space="0" w:color="auto"/>
            </w:tcBorders>
            <w:shd w:val="clear" w:color="auto" w:fill="auto"/>
            <w:noWrap/>
            <w:vAlign w:val="center"/>
            <w:hideMark/>
          </w:tcPr>
          <w:p w14:paraId="7B9828A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175BDBC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19</w:t>
            </w:r>
          </w:p>
        </w:tc>
        <w:tc>
          <w:tcPr>
            <w:tcW w:w="1300" w:type="dxa"/>
            <w:tcBorders>
              <w:top w:val="nil"/>
              <w:left w:val="nil"/>
              <w:bottom w:val="single" w:sz="4" w:space="0" w:color="auto"/>
              <w:right w:val="single" w:sz="4" w:space="0" w:color="auto"/>
            </w:tcBorders>
            <w:shd w:val="clear" w:color="auto" w:fill="auto"/>
            <w:noWrap/>
            <w:vAlign w:val="center"/>
          </w:tcPr>
          <w:p w14:paraId="3A0BC7D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0FEA62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438E33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572502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D79126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AA436D6"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36DCAB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7.3</w:t>
            </w:r>
          </w:p>
        </w:tc>
        <w:tc>
          <w:tcPr>
            <w:tcW w:w="4414" w:type="dxa"/>
            <w:tcBorders>
              <w:top w:val="nil"/>
              <w:left w:val="nil"/>
              <w:bottom w:val="single" w:sz="4" w:space="0" w:color="auto"/>
              <w:right w:val="single" w:sz="4" w:space="0" w:color="auto"/>
            </w:tcBorders>
            <w:shd w:val="clear" w:color="auto" w:fill="auto"/>
            <w:noWrap/>
            <w:vAlign w:val="center"/>
            <w:hideMark/>
          </w:tcPr>
          <w:p w14:paraId="46073A5B"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Realocação de unidades de ar-condicionado conforme Desenhos E </w:t>
            </w:r>
            <w:proofErr w:type="spellStart"/>
            <w:r w:rsidRPr="00312144">
              <w:rPr>
                <w:rFonts w:eastAsia="Times New Roman" w:cs="Arial"/>
                <w:sz w:val="20"/>
                <w:szCs w:val="20"/>
                <w:lang w:eastAsia="ko-KR"/>
              </w:rPr>
              <w:t>e</w:t>
            </w:r>
            <w:proofErr w:type="spellEnd"/>
            <w:r w:rsidRPr="00312144">
              <w:rPr>
                <w:rFonts w:eastAsia="Times New Roman" w:cs="Arial"/>
                <w:sz w:val="20"/>
                <w:szCs w:val="20"/>
                <w:lang w:eastAsia="ko-KR"/>
              </w:rPr>
              <w:t xml:space="preserve"> F. As unidades evaporadoras removidas deverão ser armazenadas e protegidas com lona plástica.</w:t>
            </w:r>
          </w:p>
        </w:tc>
        <w:tc>
          <w:tcPr>
            <w:tcW w:w="518" w:type="dxa"/>
            <w:tcBorders>
              <w:top w:val="nil"/>
              <w:left w:val="nil"/>
              <w:bottom w:val="single" w:sz="4" w:space="0" w:color="auto"/>
              <w:right w:val="single" w:sz="4" w:space="0" w:color="auto"/>
            </w:tcBorders>
            <w:shd w:val="clear" w:color="auto" w:fill="auto"/>
            <w:noWrap/>
            <w:vAlign w:val="center"/>
            <w:hideMark/>
          </w:tcPr>
          <w:p w14:paraId="1E56876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78956C2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17</w:t>
            </w:r>
          </w:p>
        </w:tc>
        <w:tc>
          <w:tcPr>
            <w:tcW w:w="1300" w:type="dxa"/>
            <w:tcBorders>
              <w:top w:val="nil"/>
              <w:left w:val="nil"/>
              <w:bottom w:val="single" w:sz="4" w:space="0" w:color="auto"/>
              <w:right w:val="single" w:sz="4" w:space="0" w:color="auto"/>
            </w:tcBorders>
            <w:shd w:val="clear" w:color="auto" w:fill="auto"/>
            <w:noWrap/>
            <w:vAlign w:val="center"/>
          </w:tcPr>
          <w:p w14:paraId="1763306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34461E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16C417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1176F2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B111D7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584129D"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D86E7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7.4</w:t>
            </w:r>
          </w:p>
        </w:tc>
        <w:tc>
          <w:tcPr>
            <w:tcW w:w="4414" w:type="dxa"/>
            <w:tcBorders>
              <w:top w:val="nil"/>
              <w:left w:val="nil"/>
              <w:bottom w:val="single" w:sz="4" w:space="0" w:color="auto"/>
              <w:right w:val="single" w:sz="4" w:space="0" w:color="auto"/>
            </w:tcBorders>
            <w:shd w:val="clear" w:color="auto" w:fill="auto"/>
            <w:noWrap/>
            <w:vAlign w:val="center"/>
            <w:hideMark/>
          </w:tcPr>
          <w:p w14:paraId="0212599F"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equipamento de ar-condicionado tipo split </w:t>
            </w:r>
            <w:proofErr w:type="spellStart"/>
            <w:r w:rsidRPr="00312144">
              <w:rPr>
                <w:rFonts w:eastAsia="Times New Roman" w:cs="Arial"/>
                <w:sz w:val="20"/>
                <w:szCs w:val="20"/>
                <w:lang w:eastAsia="ko-KR"/>
              </w:rPr>
              <w:t>hi</w:t>
            </w:r>
            <w:proofErr w:type="spellEnd"/>
            <w:r w:rsidRPr="00312144">
              <w:rPr>
                <w:rFonts w:eastAsia="Times New Roman" w:cs="Arial"/>
                <w:sz w:val="20"/>
                <w:szCs w:val="20"/>
                <w:lang w:eastAsia="ko-KR"/>
              </w:rPr>
              <w:t xml:space="preserve"> </w:t>
            </w:r>
            <w:proofErr w:type="spellStart"/>
            <w:r w:rsidRPr="00312144">
              <w:rPr>
                <w:rFonts w:eastAsia="Times New Roman" w:cs="Arial"/>
                <w:sz w:val="20"/>
                <w:szCs w:val="20"/>
                <w:lang w:eastAsia="ko-KR"/>
              </w:rPr>
              <w:t>wall</w:t>
            </w:r>
            <w:proofErr w:type="spellEnd"/>
            <w:r w:rsidRPr="00312144">
              <w:rPr>
                <w:rFonts w:eastAsia="Times New Roman" w:cs="Arial"/>
                <w:sz w:val="20"/>
                <w:szCs w:val="20"/>
                <w:lang w:eastAsia="ko-KR"/>
              </w:rPr>
              <w:t xml:space="preserve"> completo, condensadora, evaporadora e instalações </w:t>
            </w:r>
            <w:proofErr w:type="spellStart"/>
            <w:r w:rsidRPr="00312144">
              <w:rPr>
                <w:rFonts w:eastAsia="Times New Roman" w:cs="Arial"/>
                <w:sz w:val="20"/>
                <w:szCs w:val="20"/>
                <w:lang w:eastAsia="ko-KR"/>
              </w:rPr>
              <w:t>frigorígenas</w:t>
            </w:r>
            <w:proofErr w:type="spellEnd"/>
            <w:r w:rsidRPr="00312144">
              <w:rPr>
                <w:rFonts w:eastAsia="Times New Roman" w:cs="Arial"/>
                <w:sz w:val="20"/>
                <w:szCs w:val="20"/>
                <w:lang w:eastAsia="ko-KR"/>
              </w:rPr>
              <w:t xml:space="preserve"> de 18.000 BTU/h</w:t>
            </w:r>
          </w:p>
        </w:tc>
        <w:tc>
          <w:tcPr>
            <w:tcW w:w="518" w:type="dxa"/>
            <w:tcBorders>
              <w:top w:val="nil"/>
              <w:left w:val="nil"/>
              <w:bottom w:val="single" w:sz="4" w:space="0" w:color="auto"/>
              <w:right w:val="single" w:sz="4" w:space="0" w:color="auto"/>
            </w:tcBorders>
            <w:shd w:val="clear" w:color="auto" w:fill="auto"/>
            <w:noWrap/>
            <w:vAlign w:val="center"/>
            <w:hideMark/>
          </w:tcPr>
          <w:p w14:paraId="1504D77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75C9EA1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5E271FC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DFA9C1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243CC5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E0219B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1A1569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05C3937"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6CABB2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7.5</w:t>
            </w:r>
          </w:p>
        </w:tc>
        <w:tc>
          <w:tcPr>
            <w:tcW w:w="4414" w:type="dxa"/>
            <w:tcBorders>
              <w:top w:val="nil"/>
              <w:left w:val="nil"/>
              <w:bottom w:val="single" w:sz="4" w:space="0" w:color="auto"/>
              <w:right w:val="single" w:sz="4" w:space="0" w:color="auto"/>
            </w:tcBorders>
            <w:shd w:val="clear" w:color="auto" w:fill="auto"/>
            <w:noWrap/>
            <w:vAlign w:val="center"/>
            <w:hideMark/>
          </w:tcPr>
          <w:p w14:paraId="1A7A576E"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equipamento de ar-condicionado tipo split </w:t>
            </w:r>
            <w:proofErr w:type="spellStart"/>
            <w:r w:rsidRPr="00312144">
              <w:rPr>
                <w:rFonts w:eastAsia="Times New Roman" w:cs="Arial"/>
                <w:sz w:val="20"/>
                <w:szCs w:val="20"/>
                <w:lang w:eastAsia="ko-KR"/>
              </w:rPr>
              <w:t>hi</w:t>
            </w:r>
            <w:proofErr w:type="spellEnd"/>
            <w:r w:rsidRPr="00312144">
              <w:rPr>
                <w:rFonts w:eastAsia="Times New Roman" w:cs="Arial"/>
                <w:sz w:val="20"/>
                <w:szCs w:val="20"/>
                <w:lang w:eastAsia="ko-KR"/>
              </w:rPr>
              <w:t xml:space="preserve"> </w:t>
            </w:r>
            <w:proofErr w:type="spellStart"/>
            <w:r w:rsidRPr="00312144">
              <w:rPr>
                <w:rFonts w:eastAsia="Times New Roman" w:cs="Arial"/>
                <w:sz w:val="20"/>
                <w:szCs w:val="20"/>
                <w:lang w:eastAsia="ko-KR"/>
              </w:rPr>
              <w:t>wall</w:t>
            </w:r>
            <w:proofErr w:type="spellEnd"/>
            <w:r w:rsidRPr="00312144">
              <w:rPr>
                <w:rFonts w:eastAsia="Times New Roman" w:cs="Arial"/>
                <w:sz w:val="20"/>
                <w:szCs w:val="20"/>
                <w:lang w:eastAsia="ko-KR"/>
              </w:rPr>
              <w:t xml:space="preserve"> completo, condensadora, evaporadora e instalações </w:t>
            </w:r>
            <w:proofErr w:type="spellStart"/>
            <w:r w:rsidRPr="00312144">
              <w:rPr>
                <w:rFonts w:eastAsia="Times New Roman" w:cs="Arial"/>
                <w:sz w:val="20"/>
                <w:szCs w:val="20"/>
                <w:lang w:eastAsia="ko-KR"/>
              </w:rPr>
              <w:t>frigorígenas</w:t>
            </w:r>
            <w:proofErr w:type="spellEnd"/>
            <w:r w:rsidRPr="00312144">
              <w:rPr>
                <w:rFonts w:eastAsia="Times New Roman" w:cs="Arial"/>
                <w:sz w:val="20"/>
                <w:szCs w:val="20"/>
                <w:lang w:eastAsia="ko-KR"/>
              </w:rPr>
              <w:t xml:space="preserve"> de 7.000 BTU/h</w:t>
            </w:r>
          </w:p>
        </w:tc>
        <w:tc>
          <w:tcPr>
            <w:tcW w:w="518" w:type="dxa"/>
            <w:tcBorders>
              <w:top w:val="nil"/>
              <w:left w:val="nil"/>
              <w:bottom w:val="single" w:sz="4" w:space="0" w:color="auto"/>
              <w:right w:val="single" w:sz="4" w:space="0" w:color="auto"/>
            </w:tcBorders>
            <w:shd w:val="clear" w:color="auto" w:fill="auto"/>
            <w:noWrap/>
            <w:vAlign w:val="center"/>
            <w:hideMark/>
          </w:tcPr>
          <w:p w14:paraId="6278DA6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515F40D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4E46498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97F6AF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837D5B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10F49C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28DAE1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6DAB819"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D0BD34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7.6</w:t>
            </w:r>
          </w:p>
        </w:tc>
        <w:tc>
          <w:tcPr>
            <w:tcW w:w="4414" w:type="dxa"/>
            <w:tcBorders>
              <w:top w:val="nil"/>
              <w:left w:val="nil"/>
              <w:bottom w:val="single" w:sz="4" w:space="0" w:color="auto"/>
              <w:right w:val="single" w:sz="4" w:space="0" w:color="auto"/>
            </w:tcBorders>
            <w:shd w:val="clear" w:color="auto" w:fill="auto"/>
            <w:noWrap/>
            <w:vAlign w:val="center"/>
            <w:hideMark/>
          </w:tcPr>
          <w:p w14:paraId="49B49AD7"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sistema de dreno para os aparelhos de ar condicionado: O sistema será embutido na alvenaria das fachadas e executado com tubos de PVC marrom bitola 25 mm.</w:t>
            </w:r>
          </w:p>
        </w:tc>
        <w:tc>
          <w:tcPr>
            <w:tcW w:w="518" w:type="dxa"/>
            <w:tcBorders>
              <w:top w:val="nil"/>
              <w:left w:val="nil"/>
              <w:bottom w:val="single" w:sz="4" w:space="0" w:color="auto"/>
              <w:right w:val="single" w:sz="4" w:space="0" w:color="auto"/>
            </w:tcBorders>
            <w:shd w:val="clear" w:color="auto" w:fill="auto"/>
            <w:noWrap/>
            <w:vAlign w:val="center"/>
            <w:hideMark/>
          </w:tcPr>
          <w:p w14:paraId="30A4FA5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44253D2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170</w:t>
            </w:r>
          </w:p>
        </w:tc>
        <w:tc>
          <w:tcPr>
            <w:tcW w:w="1300" w:type="dxa"/>
            <w:tcBorders>
              <w:top w:val="nil"/>
              <w:left w:val="nil"/>
              <w:bottom w:val="single" w:sz="4" w:space="0" w:color="auto"/>
              <w:right w:val="single" w:sz="4" w:space="0" w:color="auto"/>
            </w:tcBorders>
            <w:shd w:val="clear" w:color="auto" w:fill="auto"/>
            <w:noWrap/>
            <w:vAlign w:val="center"/>
          </w:tcPr>
          <w:p w14:paraId="63A75DE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6C9456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277360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260E00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97EF71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D8ADA7B"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000000" w:fill="D9D9D9"/>
            <w:noWrap/>
            <w:vAlign w:val="center"/>
            <w:hideMark/>
          </w:tcPr>
          <w:p w14:paraId="3FD5A080"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8</w:t>
            </w:r>
          </w:p>
        </w:tc>
        <w:tc>
          <w:tcPr>
            <w:tcW w:w="12607" w:type="dxa"/>
            <w:gridSpan w:val="8"/>
            <w:tcBorders>
              <w:top w:val="single" w:sz="4" w:space="0" w:color="auto"/>
              <w:left w:val="nil"/>
              <w:bottom w:val="single" w:sz="4" w:space="0" w:color="auto"/>
              <w:right w:val="single" w:sz="4" w:space="0" w:color="auto"/>
            </w:tcBorders>
            <w:shd w:val="clear" w:color="000000" w:fill="D9D9D9"/>
            <w:vAlign w:val="center"/>
            <w:hideMark/>
          </w:tcPr>
          <w:p w14:paraId="017B2D70" w14:textId="77777777" w:rsidR="00F03A4F" w:rsidRPr="00312144" w:rsidRDefault="00F03A4F" w:rsidP="0008426F">
            <w:pPr>
              <w:keepLines/>
              <w:spacing w:before="0" w:after="0" w:line="240" w:lineRule="auto"/>
              <w:jc w:val="left"/>
              <w:rPr>
                <w:rFonts w:eastAsia="Times New Roman" w:cs="Arial"/>
                <w:b/>
                <w:bCs/>
                <w:sz w:val="20"/>
                <w:szCs w:val="20"/>
                <w:lang w:eastAsia="ko-KR"/>
              </w:rPr>
            </w:pPr>
            <w:r w:rsidRPr="00312144">
              <w:rPr>
                <w:rFonts w:eastAsia="Times New Roman" w:cs="Arial"/>
                <w:b/>
                <w:bCs/>
                <w:sz w:val="20"/>
                <w:szCs w:val="20"/>
                <w:lang w:eastAsia="ko-KR"/>
              </w:rPr>
              <w:t>ESQUADRIAS</w:t>
            </w:r>
          </w:p>
        </w:tc>
      </w:tr>
      <w:tr w:rsidR="00F03A4F" w:rsidRPr="00312144" w14:paraId="633AD894"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2EC94C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8.1</w:t>
            </w:r>
          </w:p>
        </w:tc>
        <w:tc>
          <w:tcPr>
            <w:tcW w:w="4414" w:type="dxa"/>
            <w:tcBorders>
              <w:top w:val="nil"/>
              <w:left w:val="nil"/>
              <w:bottom w:val="single" w:sz="4" w:space="0" w:color="auto"/>
              <w:right w:val="single" w:sz="4" w:space="0" w:color="auto"/>
            </w:tcBorders>
            <w:shd w:val="clear" w:color="auto" w:fill="auto"/>
            <w:noWrap/>
            <w:vAlign w:val="center"/>
            <w:hideMark/>
          </w:tcPr>
          <w:p w14:paraId="491356B3"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esquadria de alumínio e vidro laminado, espessura de 8 mm, incolor, película de proteção e controle solar, encaixilhado em porta de correr com trilho superior</w:t>
            </w:r>
          </w:p>
        </w:tc>
        <w:tc>
          <w:tcPr>
            <w:tcW w:w="518" w:type="dxa"/>
            <w:tcBorders>
              <w:top w:val="nil"/>
              <w:left w:val="nil"/>
              <w:bottom w:val="single" w:sz="4" w:space="0" w:color="auto"/>
              <w:right w:val="single" w:sz="4" w:space="0" w:color="auto"/>
            </w:tcBorders>
            <w:shd w:val="clear" w:color="auto" w:fill="auto"/>
            <w:noWrap/>
            <w:vAlign w:val="center"/>
            <w:hideMark/>
          </w:tcPr>
          <w:p w14:paraId="05F1FFC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2FEE2B3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12</w:t>
            </w:r>
          </w:p>
        </w:tc>
        <w:tc>
          <w:tcPr>
            <w:tcW w:w="1300" w:type="dxa"/>
            <w:tcBorders>
              <w:top w:val="nil"/>
              <w:left w:val="nil"/>
              <w:bottom w:val="single" w:sz="4" w:space="0" w:color="auto"/>
              <w:right w:val="single" w:sz="4" w:space="0" w:color="auto"/>
            </w:tcBorders>
            <w:shd w:val="clear" w:color="auto" w:fill="auto"/>
            <w:noWrap/>
            <w:vAlign w:val="center"/>
          </w:tcPr>
          <w:p w14:paraId="5EFDBAF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6FAA6F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8E3462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2069DB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2DCFF4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6556B66"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3939B0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8.2</w:t>
            </w:r>
          </w:p>
        </w:tc>
        <w:tc>
          <w:tcPr>
            <w:tcW w:w="4414" w:type="dxa"/>
            <w:tcBorders>
              <w:top w:val="nil"/>
              <w:left w:val="nil"/>
              <w:bottom w:val="single" w:sz="4" w:space="0" w:color="auto"/>
              <w:right w:val="single" w:sz="4" w:space="0" w:color="auto"/>
            </w:tcBorders>
            <w:shd w:val="clear" w:color="auto" w:fill="auto"/>
            <w:noWrap/>
            <w:vAlign w:val="center"/>
            <w:hideMark/>
          </w:tcPr>
          <w:p w14:paraId="30AF3FA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porta de alumínio e vidro com duas folhas de abrir, vão de 1,40m x 2,10m, vidro laminado, espessura de 8 mm, incolor, película de proteção e controle solar, encaixilhado</w:t>
            </w:r>
          </w:p>
        </w:tc>
        <w:tc>
          <w:tcPr>
            <w:tcW w:w="518" w:type="dxa"/>
            <w:tcBorders>
              <w:top w:val="nil"/>
              <w:left w:val="nil"/>
              <w:bottom w:val="single" w:sz="4" w:space="0" w:color="auto"/>
              <w:right w:val="single" w:sz="4" w:space="0" w:color="auto"/>
            </w:tcBorders>
            <w:shd w:val="clear" w:color="auto" w:fill="auto"/>
            <w:noWrap/>
            <w:vAlign w:val="center"/>
            <w:hideMark/>
          </w:tcPr>
          <w:p w14:paraId="4E29908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B9B7BD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06EAC24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72C934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41A26E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A53B40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82F36C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E1723FD"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60612A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8.3</w:t>
            </w:r>
          </w:p>
        </w:tc>
        <w:tc>
          <w:tcPr>
            <w:tcW w:w="4414" w:type="dxa"/>
            <w:tcBorders>
              <w:top w:val="nil"/>
              <w:left w:val="nil"/>
              <w:bottom w:val="single" w:sz="4" w:space="0" w:color="auto"/>
              <w:right w:val="single" w:sz="4" w:space="0" w:color="auto"/>
            </w:tcBorders>
            <w:shd w:val="clear" w:color="auto" w:fill="auto"/>
            <w:noWrap/>
            <w:vAlign w:val="center"/>
            <w:hideMark/>
          </w:tcPr>
          <w:p w14:paraId="420762E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Revisão e restauração das janelas e vitrôs, em alumínio e em ferro</w:t>
            </w:r>
          </w:p>
        </w:tc>
        <w:tc>
          <w:tcPr>
            <w:tcW w:w="518" w:type="dxa"/>
            <w:tcBorders>
              <w:top w:val="nil"/>
              <w:left w:val="nil"/>
              <w:bottom w:val="single" w:sz="4" w:space="0" w:color="auto"/>
              <w:right w:val="single" w:sz="4" w:space="0" w:color="auto"/>
            </w:tcBorders>
            <w:shd w:val="clear" w:color="auto" w:fill="auto"/>
            <w:noWrap/>
            <w:vAlign w:val="center"/>
            <w:hideMark/>
          </w:tcPr>
          <w:p w14:paraId="3069C22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644B5A7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140</w:t>
            </w:r>
          </w:p>
        </w:tc>
        <w:tc>
          <w:tcPr>
            <w:tcW w:w="1300" w:type="dxa"/>
            <w:tcBorders>
              <w:top w:val="nil"/>
              <w:left w:val="nil"/>
              <w:bottom w:val="single" w:sz="4" w:space="0" w:color="auto"/>
              <w:right w:val="single" w:sz="4" w:space="0" w:color="auto"/>
            </w:tcBorders>
            <w:shd w:val="clear" w:color="auto" w:fill="auto"/>
            <w:noWrap/>
            <w:vAlign w:val="center"/>
          </w:tcPr>
          <w:p w14:paraId="39DB705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2706D0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E146A3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03B4EF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E51402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E51B2D6" w14:textId="77777777" w:rsidTr="0008426F">
        <w:trPr>
          <w:trHeight w:val="76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8CC522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8.4</w:t>
            </w:r>
          </w:p>
        </w:tc>
        <w:tc>
          <w:tcPr>
            <w:tcW w:w="4414" w:type="dxa"/>
            <w:tcBorders>
              <w:top w:val="nil"/>
              <w:left w:val="nil"/>
              <w:bottom w:val="single" w:sz="4" w:space="0" w:color="auto"/>
              <w:right w:val="single" w:sz="4" w:space="0" w:color="auto"/>
            </w:tcBorders>
            <w:shd w:val="clear" w:color="auto" w:fill="auto"/>
            <w:noWrap/>
            <w:vAlign w:val="center"/>
            <w:hideMark/>
          </w:tcPr>
          <w:p w14:paraId="5177EF84"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Revisão de porta de madeira remanescentes (não demolidas), na edificação principal e na zeladoria, com realização de ajustes e reparos, bem como a troca de elementos danificados</w:t>
            </w:r>
          </w:p>
        </w:tc>
        <w:tc>
          <w:tcPr>
            <w:tcW w:w="518" w:type="dxa"/>
            <w:tcBorders>
              <w:top w:val="nil"/>
              <w:left w:val="nil"/>
              <w:bottom w:val="single" w:sz="4" w:space="0" w:color="auto"/>
              <w:right w:val="single" w:sz="4" w:space="0" w:color="auto"/>
            </w:tcBorders>
            <w:shd w:val="clear" w:color="auto" w:fill="auto"/>
            <w:noWrap/>
            <w:vAlign w:val="center"/>
            <w:hideMark/>
          </w:tcPr>
          <w:p w14:paraId="012C7CE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2BFD37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19</w:t>
            </w:r>
          </w:p>
        </w:tc>
        <w:tc>
          <w:tcPr>
            <w:tcW w:w="1300" w:type="dxa"/>
            <w:tcBorders>
              <w:top w:val="nil"/>
              <w:left w:val="nil"/>
              <w:bottom w:val="single" w:sz="4" w:space="0" w:color="auto"/>
              <w:right w:val="single" w:sz="4" w:space="0" w:color="auto"/>
            </w:tcBorders>
            <w:shd w:val="clear" w:color="auto" w:fill="auto"/>
            <w:noWrap/>
            <w:vAlign w:val="center"/>
          </w:tcPr>
          <w:p w14:paraId="341FCB7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2CCFCF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D116D6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09FE11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08AF7D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54C719D"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F46B88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8.5</w:t>
            </w:r>
          </w:p>
        </w:tc>
        <w:tc>
          <w:tcPr>
            <w:tcW w:w="4414" w:type="dxa"/>
            <w:tcBorders>
              <w:top w:val="nil"/>
              <w:left w:val="nil"/>
              <w:bottom w:val="single" w:sz="4" w:space="0" w:color="auto"/>
              <w:right w:val="single" w:sz="4" w:space="0" w:color="auto"/>
            </w:tcBorders>
            <w:shd w:val="clear" w:color="auto" w:fill="auto"/>
            <w:noWrap/>
            <w:vAlign w:val="center"/>
            <w:hideMark/>
          </w:tcPr>
          <w:p w14:paraId="6720D62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Substituição de janelas fixas de vidro de 73 x 42 cm por janelas basculantes nas mesmas dimensões</w:t>
            </w:r>
          </w:p>
        </w:tc>
        <w:tc>
          <w:tcPr>
            <w:tcW w:w="518" w:type="dxa"/>
            <w:tcBorders>
              <w:top w:val="nil"/>
              <w:left w:val="nil"/>
              <w:bottom w:val="single" w:sz="4" w:space="0" w:color="auto"/>
              <w:right w:val="single" w:sz="4" w:space="0" w:color="auto"/>
            </w:tcBorders>
            <w:shd w:val="clear" w:color="auto" w:fill="auto"/>
            <w:noWrap/>
            <w:vAlign w:val="center"/>
            <w:hideMark/>
          </w:tcPr>
          <w:p w14:paraId="71C44CD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12C5AB0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w:t>
            </w:r>
          </w:p>
        </w:tc>
        <w:tc>
          <w:tcPr>
            <w:tcW w:w="1300" w:type="dxa"/>
            <w:tcBorders>
              <w:top w:val="nil"/>
              <w:left w:val="nil"/>
              <w:bottom w:val="single" w:sz="4" w:space="0" w:color="auto"/>
              <w:right w:val="single" w:sz="4" w:space="0" w:color="auto"/>
            </w:tcBorders>
            <w:shd w:val="clear" w:color="auto" w:fill="auto"/>
            <w:noWrap/>
            <w:vAlign w:val="center"/>
          </w:tcPr>
          <w:p w14:paraId="443FF9C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55EEC6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5A0682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5C8DBE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5AA675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64E47C7"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000000" w:fill="D9D9D9"/>
            <w:noWrap/>
            <w:vAlign w:val="center"/>
            <w:hideMark/>
          </w:tcPr>
          <w:p w14:paraId="40AF8687"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9</w:t>
            </w:r>
          </w:p>
        </w:tc>
        <w:tc>
          <w:tcPr>
            <w:tcW w:w="12607" w:type="dxa"/>
            <w:gridSpan w:val="8"/>
            <w:tcBorders>
              <w:top w:val="single" w:sz="4" w:space="0" w:color="auto"/>
              <w:left w:val="nil"/>
              <w:bottom w:val="single" w:sz="4" w:space="0" w:color="auto"/>
              <w:right w:val="single" w:sz="4" w:space="0" w:color="auto"/>
            </w:tcBorders>
            <w:shd w:val="clear" w:color="000000" w:fill="D9D9D9"/>
            <w:vAlign w:val="center"/>
            <w:hideMark/>
          </w:tcPr>
          <w:p w14:paraId="28C8B180" w14:textId="77777777" w:rsidR="00F03A4F" w:rsidRPr="00312144" w:rsidRDefault="00F03A4F" w:rsidP="0008426F">
            <w:pPr>
              <w:keepLines/>
              <w:spacing w:before="0" w:after="0" w:line="240" w:lineRule="auto"/>
              <w:jc w:val="left"/>
              <w:rPr>
                <w:rFonts w:eastAsia="Times New Roman" w:cs="Arial"/>
                <w:b/>
                <w:bCs/>
                <w:sz w:val="20"/>
                <w:szCs w:val="20"/>
                <w:lang w:eastAsia="ko-KR"/>
              </w:rPr>
            </w:pPr>
            <w:r w:rsidRPr="00312144">
              <w:rPr>
                <w:rFonts w:eastAsia="Times New Roman" w:cs="Arial"/>
                <w:b/>
                <w:bCs/>
                <w:sz w:val="20"/>
                <w:szCs w:val="20"/>
                <w:lang w:eastAsia="ko-KR"/>
              </w:rPr>
              <w:t>PINTURA</w:t>
            </w:r>
          </w:p>
        </w:tc>
      </w:tr>
      <w:tr w:rsidR="00F03A4F" w:rsidRPr="00312144" w14:paraId="2320096A" w14:textId="77777777" w:rsidTr="0008426F">
        <w:trPr>
          <w:trHeight w:val="12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42473A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9.1</w:t>
            </w:r>
          </w:p>
        </w:tc>
        <w:tc>
          <w:tcPr>
            <w:tcW w:w="4414" w:type="dxa"/>
            <w:tcBorders>
              <w:top w:val="nil"/>
              <w:left w:val="nil"/>
              <w:bottom w:val="single" w:sz="4" w:space="0" w:color="auto"/>
              <w:right w:val="single" w:sz="4" w:space="0" w:color="auto"/>
            </w:tcBorders>
            <w:shd w:val="clear" w:color="auto" w:fill="auto"/>
            <w:noWrap/>
            <w:vAlign w:val="center"/>
            <w:hideMark/>
          </w:tcPr>
          <w:p w14:paraId="3576EAF9"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Paredes internas, externas, vigas, beiral do telhado, pilares, recinto das caixas d´água, depósito sob a escada, abrigo dos botijões de </w:t>
            </w:r>
            <w:proofErr w:type="spellStart"/>
            <w:proofErr w:type="gramStart"/>
            <w:r w:rsidRPr="00312144">
              <w:rPr>
                <w:rFonts w:eastAsia="Times New Roman" w:cs="Arial"/>
                <w:sz w:val="20"/>
                <w:szCs w:val="20"/>
                <w:lang w:eastAsia="ko-KR"/>
              </w:rPr>
              <w:t>gás,do</w:t>
            </w:r>
            <w:proofErr w:type="spellEnd"/>
            <w:proofErr w:type="gramEnd"/>
            <w:r w:rsidRPr="00312144">
              <w:rPr>
                <w:rFonts w:eastAsia="Times New Roman" w:cs="Arial"/>
                <w:sz w:val="20"/>
                <w:szCs w:val="20"/>
                <w:lang w:eastAsia="ko-KR"/>
              </w:rPr>
              <w:t xml:space="preserve"> prédio principal, em duas demãos de tinta látex acrílica premium com emassamento e aplicação de fundo preparado</w:t>
            </w:r>
          </w:p>
        </w:tc>
        <w:tc>
          <w:tcPr>
            <w:tcW w:w="518" w:type="dxa"/>
            <w:tcBorders>
              <w:top w:val="nil"/>
              <w:left w:val="nil"/>
              <w:bottom w:val="single" w:sz="4" w:space="0" w:color="auto"/>
              <w:right w:val="single" w:sz="4" w:space="0" w:color="auto"/>
            </w:tcBorders>
            <w:shd w:val="clear" w:color="auto" w:fill="auto"/>
            <w:noWrap/>
            <w:vAlign w:val="center"/>
            <w:hideMark/>
          </w:tcPr>
          <w:p w14:paraId="2E21299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4945B5F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 xml:space="preserve">    1.993 </w:t>
            </w:r>
          </w:p>
        </w:tc>
        <w:tc>
          <w:tcPr>
            <w:tcW w:w="1300" w:type="dxa"/>
            <w:tcBorders>
              <w:top w:val="nil"/>
              <w:left w:val="nil"/>
              <w:bottom w:val="single" w:sz="4" w:space="0" w:color="auto"/>
              <w:right w:val="single" w:sz="4" w:space="0" w:color="auto"/>
            </w:tcBorders>
            <w:shd w:val="clear" w:color="auto" w:fill="auto"/>
            <w:noWrap/>
            <w:vAlign w:val="center"/>
          </w:tcPr>
          <w:p w14:paraId="12618C7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35731C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31DC37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7E05EB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59F161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B757705"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F15E7C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9.2</w:t>
            </w:r>
          </w:p>
        </w:tc>
        <w:tc>
          <w:tcPr>
            <w:tcW w:w="4414" w:type="dxa"/>
            <w:tcBorders>
              <w:top w:val="nil"/>
              <w:left w:val="nil"/>
              <w:bottom w:val="single" w:sz="4" w:space="0" w:color="auto"/>
              <w:right w:val="single" w:sz="4" w:space="0" w:color="auto"/>
            </w:tcBorders>
            <w:shd w:val="clear" w:color="auto" w:fill="auto"/>
            <w:noWrap/>
            <w:vAlign w:val="center"/>
            <w:hideMark/>
          </w:tcPr>
          <w:p w14:paraId="266A511B"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Pintura do forro de gesso com tinta acrílica premium, lavável e antimofo. Cor de referência “Branco fosco” (catálogo Suvinil), no mínimo 03 (três) demãos, com regularização da superfície com emassamento, lixa e aplicação de seladora. </w:t>
            </w:r>
          </w:p>
        </w:tc>
        <w:tc>
          <w:tcPr>
            <w:tcW w:w="518" w:type="dxa"/>
            <w:tcBorders>
              <w:top w:val="nil"/>
              <w:left w:val="nil"/>
              <w:bottom w:val="single" w:sz="4" w:space="0" w:color="auto"/>
              <w:right w:val="single" w:sz="4" w:space="0" w:color="auto"/>
            </w:tcBorders>
            <w:shd w:val="clear" w:color="auto" w:fill="auto"/>
            <w:noWrap/>
            <w:vAlign w:val="center"/>
            <w:hideMark/>
          </w:tcPr>
          <w:p w14:paraId="57B6440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065CF53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384</w:t>
            </w:r>
          </w:p>
        </w:tc>
        <w:tc>
          <w:tcPr>
            <w:tcW w:w="1300" w:type="dxa"/>
            <w:tcBorders>
              <w:top w:val="nil"/>
              <w:left w:val="nil"/>
              <w:bottom w:val="single" w:sz="4" w:space="0" w:color="auto"/>
              <w:right w:val="single" w:sz="4" w:space="0" w:color="auto"/>
            </w:tcBorders>
            <w:shd w:val="clear" w:color="auto" w:fill="auto"/>
            <w:noWrap/>
            <w:vAlign w:val="center"/>
          </w:tcPr>
          <w:p w14:paraId="3737568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0FF714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2AA854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2C769E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7379C5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B7D5EC5"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463C43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9.3</w:t>
            </w:r>
          </w:p>
        </w:tc>
        <w:tc>
          <w:tcPr>
            <w:tcW w:w="4414" w:type="dxa"/>
            <w:tcBorders>
              <w:top w:val="nil"/>
              <w:left w:val="nil"/>
              <w:bottom w:val="single" w:sz="4" w:space="0" w:color="auto"/>
              <w:right w:val="single" w:sz="4" w:space="0" w:color="auto"/>
            </w:tcBorders>
            <w:shd w:val="clear" w:color="auto" w:fill="auto"/>
            <w:noWrap/>
            <w:vAlign w:val="center"/>
            <w:hideMark/>
          </w:tcPr>
          <w:p w14:paraId="726C7F06"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Paredes internas e externas e teto da casa do zelador, com 2 demãos de tinta látex </w:t>
            </w:r>
            <w:proofErr w:type="gramStart"/>
            <w:r w:rsidRPr="00312144">
              <w:rPr>
                <w:rFonts w:eastAsia="Times New Roman" w:cs="Arial"/>
                <w:sz w:val="20"/>
                <w:szCs w:val="20"/>
                <w:lang w:eastAsia="ko-KR"/>
              </w:rPr>
              <w:t>acrílica</w:t>
            </w:r>
            <w:proofErr w:type="gramEnd"/>
            <w:r w:rsidRPr="00312144">
              <w:rPr>
                <w:rFonts w:eastAsia="Times New Roman" w:cs="Arial"/>
                <w:sz w:val="20"/>
                <w:szCs w:val="20"/>
                <w:lang w:eastAsia="ko-KR"/>
              </w:rPr>
              <w:t xml:space="preserve"> </w:t>
            </w:r>
            <w:proofErr w:type="spellStart"/>
            <w:r w:rsidRPr="00312144">
              <w:rPr>
                <w:rFonts w:eastAsia="Times New Roman" w:cs="Arial"/>
                <w:sz w:val="20"/>
                <w:szCs w:val="20"/>
                <w:lang w:eastAsia="ko-KR"/>
              </w:rPr>
              <w:t>acrílica</w:t>
            </w:r>
            <w:proofErr w:type="spellEnd"/>
            <w:r w:rsidRPr="00312144">
              <w:rPr>
                <w:rFonts w:eastAsia="Times New Roman" w:cs="Arial"/>
                <w:sz w:val="20"/>
                <w:szCs w:val="20"/>
                <w:lang w:eastAsia="ko-KR"/>
              </w:rPr>
              <w:t xml:space="preserve"> premium com emassamento e aplicação de fundo preparador</w:t>
            </w:r>
          </w:p>
        </w:tc>
        <w:tc>
          <w:tcPr>
            <w:tcW w:w="518" w:type="dxa"/>
            <w:tcBorders>
              <w:top w:val="nil"/>
              <w:left w:val="nil"/>
              <w:bottom w:val="single" w:sz="4" w:space="0" w:color="auto"/>
              <w:right w:val="single" w:sz="4" w:space="0" w:color="auto"/>
            </w:tcBorders>
            <w:shd w:val="clear" w:color="auto" w:fill="auto"/>
            <w:noWrap/>
            <w:vAlign w:val="center"/>
            <w:hideMark/>
          </w:tcPr>
          <w:p w14:paraId="4751F6B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2E7306A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320</w:t>
            </w:r>
          </w:p>
        </w:tc>
        <w:tc>
          <w:tcPr>
            <w:tcW w:w="1300" w:type="dxa"/>
            <w:tcBorders>
              <w:top w:val="nil"/>
              <w:left w:val="nil"/>
              <w:bottom w:val="single" w:sz="4" w:space="0" w:color="auto"/>
              <w:right w:val="single" w:sz="4" w:space="0" w:color="auto"/>
            </w:tcBorders>
            <w:shd w:val="clear" w:color="auto" w:fill="auto"/>
            <w:noWrap/>
            <w:vAlign w:val="center"/>
          </w:tcPr>
          <w:p w14:paraId="0DD205C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D34CBC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D7B8B3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79937C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BFD323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F8FDA53" w14:textId="77777777" w:rsidTr="0008426F">
        <w:trPr>
          <w:trHeight w:val="76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3A99B2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9.4</w:t>
            </w:r>
          </w:p>
        </w:tc>
        <w:tc>
          <w:tcPr>
            <w:tcW w:w="4414" w:type="dxa"/>
            <w:tcBorders>
              <w:top w:val="nil"/>
              <w:left w:val="nil"/>
              <w:bottom w:val="single" w:sz="4" w:space="0" w:color="auto"/>
              <w:right w:val="single" w:sz="4" w:space="0" w:color="auto"/>
            </w:tcBorders>
            <w:shd w:val="clear" w:color="auto" w:fill="auto"/>
            <w:noWrap/>
            <w:vAlign w:val="center"/>
            <w:hideMark/>
          </w:tcPr>
          <w:p w14:paraId="4CB152F3"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Paredes internas e externas e teto da guarita e abrigo do medidor de água com 2 demãos de tinta </w:t>
            </w:r>
            <w:proofErr w:type="gramStart"/>
            <w:r w:rsidRPr="00312144">
              <w:rPr>
                <w:rFonts w:eastAsia="Times New Roman" w:cs="Arial"/>
                <w:sz w:val="20"/>
                <w:szCs w:val="20"/>
                <w:lang w:eastAsia="ko-KR"/>
              </w:rPr>
              <w:t>látex acrílica premium</w:t>
            </w:r>
            <w:proofErr w:type="gramEnd"/>
            <w:r w:rsidRPr="00312144">
              <w:rPr>
                <w:rFonts w:eastAsia="Times New Roman" w:cs="Arial"/>
                <w:sz w:val="20"/>
                <w:szCs w:val="20"/>
                <w:lang w:eastAsia="ko-KR"/>
              </w:rPr>
              <w:t xml:space="preserve"> com emassamento e aplicação de fundo preparador</w:t>
            </w:r>
          </w:p>
        </w:tc>
        <w:tc>
          <w:tcPr>
            <w:tcW w:w="518" w:type="dxa"/>
            <w:tcBorders>
              <w:top w:val="nil"/>
              <w:left w:val="nil"/>
              <w:bottom w:val="single" w:sz="4" w:space="0" w:color="auto"/>
              <w:right w:val="single" w:sz="4" w:space="0" w:color="auto"/>
            </w:tcBorders>
            <w:shd w:val="clear" w:color="auto" w:fill="auto"/>
            <w:noWrap/>
            <w:vAlign w:val="center"/>
            <w:hideMark/>
          </w:tcPr>
          <w:p w14:paraId="49C807D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19E0F17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147</w:t>
            </w:r>
          </w:p>
        </w:tc>
        <w:tc>
          <w:tcPr>
            <w:tcW w:w="1300" w:type="dxa"/>
            <w:tcBorders>
              <w:top w:val="nil"/>
              <w:left w:val="nil"/>
              <w:bottom w:val="single" w:sz="4" w:space="0" w:color="auto"/>
              <w:right w:val="single" w:sz="4" w:space="0" w:color="auto"/>
            </w:tcBorders>
            <w:shd w:val="clear" w:color="auto" w:fill="auto"/>
            <w:noWrap/>
            <w:vAlign w:val="center"/>
          </w:tcPr>
          <w:p w14:paraId="659B099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7CCA12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04F3C3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AC51AA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69BBC3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33D93B4"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CB78E4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9.5</w:t>
            </w:r>
          </w:p>
        </w:tc>
        <w:tc>
          <w:tcPr>
            <w:tcW w:w="4414" w:type="dxa"/>
            <w:tcBorders>
              <w:top w:val="nil"/>
              <w:left w:val="nil"/>
              <w:bottom w:val="single" w:sz="4" w:space="0" w:color="auto"/>
              <w:right w:val="single" w:sz="4" w:space="0" w:color="auto"/>
            </w:tcBorders>
            <w:shd w:val="clear" w:color="auto" w:fill="auto"/>
            <w:noWrap/>
            <w:vAlign w:val="center"/>
            <w:hideMark/>
          </w:tcPr>
          <w:p w14:paraId="18D9F164"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Muro de divisa, lado interno e externo, e mureta arrimo do jardim lateral com 2 demãos de tinta acrílica misturada com resina acrílica à base de água, na proporção 3:1, com emassamento e aplicação de fundo preparador</w:t>
            </w:r>
          </w:p>
        </w:tc>
        <w:tc>
          <w:tcPr>
            <w:tcW w:w="518" w:type="dxa"/>
            <w:tcBorders>
              <w:top w:val="nil"/>
              <w:left w:val="nil"/>
              <w:bottom w:val="single" w:sz="4" w:space="0" w:color="auto"/>
              <w:right w:val="single" w:sz="4" w:space="0" w:color="auto"/>
            </w:tcBorders>
            <w:shd w:val="clear" w:color="auto" w:fill="auto"/>
            <w:noWrap/>
            <w:vAlign w:val="center"/>
            <w:hideMark/>
          </w:tcPr>
          <w:p w14:paraId="7C0E5A9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4DB7890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580</w:t>
            </w:r>
          </w:p>
        </w:tc>
        <w:tc>
          <w:tcPr>
            <w:tcW w:w="1300" w:type="dxa"/>
            <w:tcBorders>
              <w:top w:val="nil"/>
              <w:left w:val="nil"/>
              <w:bottom w:val="single" w:sz="4" w:space="0" w:color="auto"/>
              <w:right w:val="single" w:sz="4" w:space="0" w:color="auto"/>
            </w:tcBorders>
            <w:shd w:val="clear" w:color="auto" w:fill="auto"/>
            <w:noWrap/>
            <w:vAlign w:val="center"/>
          </w:tcPr>
          <w:p w14:paraId="1511011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8640C5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139A9B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C318C7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3E715D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9B379B1" w14:textId="77777777" w:rsidTr="0008426F">
        <w:trPr>
          <w:trHeight w:val="76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C5815A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9.6</w:t>
            </w:r>
          </w:p>
        </w:tc>
        <w:tc>
          <w:tcPr>
            <w:tcW w:w="4414" w:type="dxa"/>
            <w:tcBorders>
              <w:top w:val="nil"/>
              <w:left w:val="nil"/>
              <w:bottom w:val="single" w:sz="4" w:space="0" w:color="auto"/>
              <w:right w:val="single" w:sz="4" w:space="0" w:color="auto"/>
            </w:tcBorders>
            <w:shd w:val="clear" w:color="auto" w:fill="auto"/>
            <w:noWrap/>
            <w:vAlign w:val="center"/>
            <w:hideMark/>
          </w:tcPr>
          <w:p w14:paraId="0A43FA39"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Piso das escadas externas, patamares, base dos mastros das bandeiras, rampa de acesso, calçada rente ao prédio e laje de cobertura da guarita com 2 demãos de tinta acrílica para piso</w:t>
            </w:r>
          </w:p>
        </w:tc>
        <w:tc>
          <w:tcPr>
            <w:tcW w:w="518" w:type="dxa"/>
            <w:tcBorders>
              <w:top w:val="nil"/>
              <w:left w:val="nil"/>
              <w:bottom w:val="single" w:sz="4" w:space="0" w:color="auto"/>
              <w:right w:val="single" w:sz="4" w:space="0" w:color="auto"/>
            </w:tcBorders>
            <w:shd w:val="clear" w:color="auto" w:fill="auto"/>
            <w:noWrap/>
            <w:vAlign w:val="center"/>
            <w:hideMark/>
          </w:tcPr>
          <w:p w14:paraId="6CE310A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5E01EBF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82</w:t>
            </w:r>
          </w:p>
        </w:tc>
        <w:tc>
          <w:tcPr>
            <w:tcW w:w="1300" w:type="dxa"/>
            <w:tcBorders>
              <w:top w:val="nil"/>
              <w:left w:val="nil"/>
              <w:bottom w:val="single" w:sz="4" w:space="0" w:color="auto"/>
              <w:right w:val="single" w:sz="4" w:space="0" w:color="auto"/>
            </w:tcBorders>
            <w:shd w:val="clear" w:color="auto" w:fill="auto"/>
            <w:noWrap/>
            <w:vAlign w:val="center"/>
          </w:tcPr>
          <w:p w14:paraId="0AC6702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9C825B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E5C7A4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CCC060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A102DA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ADA1ABE" w14:textId="77777777" w:rsidTr="0008426F">
        <w:trPr>
          <w:trHeight w:val="76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5504CF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9.7</w:t>
            </w:r>
          </w:p>
        </w:tc>
        <w:tc>
          <w:tcPr>
            <w:tcW w:w="4414" w:type="dxa"/>
            <w:tcBorders>
              <w:top w:val="nil"/>
              <w:left w:val="nil"/>
              <w:bottom w:val="single" w:sz="4" w:space="0" w:color="auto"/>
              <w:right w:val="single" w:sz="4" w:space="0" w:color="auto"/>
            </w:tcBorders>
            <w:shd w:val="clear" w:color="auto" w:fill="auto"/>
            <w:noWrap/>
            <w:vAlign w:val="center"/>
            <w:hideMark/>
          </w:tcPr>
          <w:p w14:paraId="54A5C5D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Placa de identificação do Órgão afixada na fachada frontal do prédio com duas demãos de esmalte sintético preto fosco, com serviço preliminar de lixamento para remoção de tintas soltas e aplicação de fundo preparador</w:t>
            </w:r>
          </w:p>
        </w:tc>
        <w:tc>
          <w:tcPr>
            <w:tcW w:w="518" w:type="dxa"/>
            <w:tcBorders>
              <w:top w:val="nil"/>
              <w:left w:val="nil"/>
              <w:bottom w:val="single" w:sz="4" w:space="0" w:color="auto"/>
              <w:right w:val="single" w:sz="4" w:space="0" w:color="auto"/>
            </w:tcBorders>
            <w:shd w:val="clear" w:color="auto" w:fill="auto"/>
            <w:noWrap/>
            <w:vAlign w:val="center"/>
            <w:hideMark/>
          </w:tcPr>
          <w:p w14:paraId="76A3E40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0870DF3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w:t>
            </w:r>
          </w:p>
        </w:tc>
        <w:tc>
          <w:tcPr>
            <w:tcW w:w="1300" w:type="dxa"/>
            <w:tcBorders>
              <w:top w:val="nil"/>
              <w:left w:val="nil"/>
              <w:bottom w:val="single" w:sz="4" w:space="0" w:color="auto"/>
              <w:right w:val="single" w:sz="4" w:space="0" w:color="auto"/>
            </w:tcBorders>
            <w:shd w:val="clear" w:color="auto" w:fill="auto"/>
            <w:noWrap/>
            <w:vAlign w:val="center"/>
          </w:tcPr>
          <w:p w14:paraId="6D2F99F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6319A6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7FD31F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772B4A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68A834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3E149DB"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C40EBD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9.8</w:t>
            </w:r>
          </w:p>
        </w:tc>
        <w:tc>
          <w:tcPr>
            <w:tcW w:w="4414" w:type="dxa"/>
            <w:tcBorders>
              <w:top w:val="nil"/>
              <w:left w:val="nil"/>
              <w:bottom w:val="single" w:sz="4" w:space="0" w:color="auto"/>
              <w:right w:val="single" w:sz="4" w:space="0" w:color="auto"/>
            </w:tcBorders>
            <w:shd w:val="clear" w:color="auto" w:fill="auto"/>
            <w:noWrap/>
            <w:vAlign w:val="center"/>
            <w:hideMark/>
          </w:tcPr>
          <w:p w14:paraId="71A3E0C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Gradil, portão de ferro lateral e portão de entrada de veículos, em esmalte sintético 3 demãos com serviço preliminar de lixamento e aplicação de inibidor de ferrugem</w:t>
            </w:r>
          </w:p>
        </w:tc>
        <w:tc>
          <w:tcPr>
            <w:tcW w:w="518" w:type="dxa"/>
            <w:tcBorders>
              <w:top w:val="nil"/>
              <w:left w:val="nil"/>
              <w:bottom w:val="single" w:sz="4" w:space="0" w:color="auto"/>
              <w:right w:val="single" w:sz="4" w:space="0" w:color="auto"/>
            </w:tcBorders>
            <w:shd w:val="clear" w:color="auto" w:fill="auto"/>
            <w:noWrap/>
            <w:vAlign w:val="center"/>
            <w:hideMark/>
          </w:tcPr>
          <w:p w14:paraId="36F33E6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2CAE0F6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48</w:t>
            </w:r>
          </w:p>
        </w:tc>
        <w:tc>
          <w:tcPr>
            <w:tcW w:w="1300" w:type="dxa"/>
            <w:tcBorders>
              <w:top w:val="nil"/>
              <w:left w:val="nil"/>
              <w:bottom w:val="single" w:sz="4" w:space="0" w:color="auto"/>
              <w:right w:val="single" w:sz="4" w:space="0" w:color="auto"/>
            </w:tcBorders>
            <w:shd w:val="clear" w:color="auto" w:fill="auto"/>
            <w:noWrap/>
            <w:vAlign w:val="center"/>
          </w:tcPr>
          <w:p w14:paraId="2C9179F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400141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210057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BAE357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545051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9E9F202"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4DB0BC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9.9</w:t>
            </w:r>
          </w:p>
        </w:tc>
        <w:tc>
          <w:tcPr>
            <w:tcW w:w="4414" w:type="dxa"/>
            <w:tcBorders>
              <w:top w:val="nil"/>
              <w:left w:val="nil"/>
              <w:bottom w:val="single" w:sz="4" w:space="0" w:color="auto"/>
              <w:right w:val="single" w:sz="4" w:space="0" w:color="auto"/>
            </w:tcBorders>
            <w:shd w:val="clear" w:color="auto" w:fill="auto"/>
            <w:noWrap/>
            <w:vAlign w:val="center"/>
            <w:hideMark/>
          </w:tcPr>
          <w:p w14:paraId="225EE9F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Calhas com aproximadamente 30 x 20 cm, da cobertura do prédio principal com 3 demãos de esmalte sintético com serviço preliminar de lixamento</w:t>
            </w:r>
          </w:p>
        </w:tc>
        <w:tc>
          <w:tcPr>
            <w:tcW w:w="518" w:type="dxa"/>
            <w:tcBorders>
              <w:top w:val="nil"/>
              <w:left w:val="nil"/>
              <w:bottom w:val="single" w:sz="4" w:space="0" w:color="auto"/>
              <w:right w:val="single" w:sz="4" w:space="0" w:color="auto"/>
            </w:tcBorders>
            <w:shd w:val="clear" w:color="auto" w:fill="auto"/>
            <w:noWrap/>
            <w:vAlign w:val="center"/>
            <w:hideMark/>
          </w:tcPr>
          <w:p w14:paraId="2E42966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4B91AA7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80</w:t>
            </w:r>
          </w:p>
        </w:tc>
        <w:tc>
          <w:tcPr>
            <w:tcW w:w="1300" w:type="dxa"/>
            <w:tcBorders>
              <w:top w:val="nil"/>
              <w:left w:val="nil"/>
              <w:bottom w:val="single" w:sz="4" w:space="0" w:color="auto"/>
              <w:right w:val="single" w:sz="4" w:space="0" w:color="auto"/>
            </w:tcBorders>
            <w:shd w:val="clear" w:color="auto" w:fill="auto"/>
            <w:noWrap/>
            <w:vAlign w:val="center"/>
          </w:tcPr>
          <w:p w14:paraId="2E44788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3D0DE3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EE896A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BE9506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0BD516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B52EBA9"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EF5F2A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9.10</w:t>
            </w:r>
          </w:p>
        </w:tc>
        <w:tc>
          <w:tcPr>
            <w:tcW w:w="4414" w:type="dxa"/>
            <w:tcBorders>
              <w:top w:val="nil"/>
              <w:left w:val="nil"/>
              <w:bottom w:val="single" w:sz="4" w:space="0" w:color="auto"/>
              <w:right w:val="single" w:sz="4" w:space="0" w:color="auto"/>
            </w:tcBorders>
            <w:shd w:val="clear" w:color="auto" w:fill="auto"/>
            <w:noWrap/>
            <w:vAlign w:val="center"/>
            <w:hideMark/>
          </w:tcPr>
          <w:p w14:paraId="6C6B6FF2"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Rufos com aproximadamente 30 cm, da cobertura do prédio principal com 3 demãos de esmalte sintético com serviço preliminar de lixamento</w:t>
            </w:r>
          </w:p>
        </w:tc>
        <w:tc>
          <w:tcPr>
            <w:tcW w:w="518" w:type="dxa"/>
            <w:tcBorders>
              <w:top w:val="nil"/>
              <w:left w:val="nil"/>
              <w:bottom w:val="single" w:sz="4" w:space="0" w:color="auto"/>
              <w:right w:val="single" w:sz="4" w:space="0" w:color="auto"/>
            </w:tcBorders>
            <w:shd w:val="clear" w:color="auto" w:fill="auto"/>
            <w:noWrap/>
            <w:vAlign w:val="center"/>
            <w:hideMark/>
          </w:tcPr>
          <w:p w14:paraId="70B2916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0D81B57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80</w:t>
            </w:r>
          </w:p>
        </w:tc>
        <w:tc>
          <w:tcPr>
            <w:tcW w:w="1300" w:type="dxa"/>
            <w:tcBorders>
              <w:top w:val="nil"/>
              <w:left w:val="nil"/>
              <w:bottom w:val="single" w:sz="4" w:space="0" w:color="auto"/>
              <w:right w:val="single" w:sz="4" w:space="0" w:color="auto"/>
            </w:tcBorders>
            <w:shd w:val="clear" w:color="auto" w:fill="auto"/>
            <w:noWrap/>
            <w:vAlign w:val="center"/>
          </w:tcPr>
          <w:p w14:paraId="441BC9A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915198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9818A3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9A12E8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783189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4A5244B" w14:textId="77777777" w:rsidTr="0008426F">
        <w:trPr>
          <w:trHeight w:val="76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727A30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9.11</w:t>
            </w:r>
          </w:p>
        </w:tc>
        <w:tc>
          <w:tcPr>
            <w:tcW w:w="4414" w:type="dxa"/>
            <w:tcBorders>
              <w:top w:val="nil"/>
              <w:left w:val="nil"/>
              <w:bottom w:val="single" w:sz="4" w:space="0" w:color="auto"/>
              <w:right w:val="single" w:sz="4" w:space="0" w:color="auto"/>
            </w:tcBorders>
            <w:shd w:val="clear" w:color="auto" w:fill="auto"/>
            <w:vAlign w:val="center"/>
            <w:hideMark/>
          </w:tcPr>
          <w:p w14:paraId="06A5843B"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Alçapões de acesso à caixa d’água e ao barrilete e a escada tipo marinheiro em esmalte sintético 3 demãos com serviço preliminar de lixamento e aplicação de inibidor de ferrugem</w:t>
            </w:r>
          </w:p>
        </w:tc>
        <w:tc>
          <w:tcPr>
            <w:tcW w:w="518" w:type="dxa"/>
            <w:tcBorders>
              <w:top w:val="nil"/>
              <w:left w:val="nil"/>
              <w:bottom w:val="single" w:sz="4" w:space="0" w:color="auto"/>
              <w:right w:val="single" w:sz="4" w:space="0" w:color="auto"/>
            </w:tcBorders>
            <w:shd w:val="clear" w:color="auto" w:fill="auto"/>
            <w:noWrap/>
            <w:vAlign w:val="center"/>
            <w:hideMark/>
          </w:tcPr>
          <w:p w14:paraId="16CE929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0DDB804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w:t>
            </w:r>
          </w:p>
        </w:tc>
        <w:tc>
          <w:tcPr>
            <w:tcW w:w="1300" w:type="dxa"/>
            <w:tcBorders>
              <w:top w:val="nil"/>
              <w:left w:val="nil"/>
              <w:bottom w:val="single" w:sz="4" w:space="0" w:color="auto"/>
              <w:right w:val="single" w:sz="4" w:space="0" w:color="auto"/>
            </w:tcBorders>
            <w:shd w:val="clear" w:color="auto" w:fill="auto"/>
            <w:noWrap/>
            <w:vAlign w:val="center"/>
          </w:tcPr>
          <w:p w14:paraId="38D6000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4CD237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CD6EBF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C274B1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A79259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51A5257"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E6E41C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9.12</w:t>
            </w:r>
          </w:p>
        </w:tc>
        <w:tc>
          <w:tcPr>
            <w:tcW w:w="4414" w:type="dxa"/>
            <w:tcBorders>
              <w:top w:val="nil"/>
              <w:left w:val="nil"/>
              <w:bottom w:val="single" w:sz="4" w:space="0" w:color="auto"/>
              <w:right w:val="single" w:sz="4" w:space="0" w:color="auto"/>
            </w:tcBorders>
            <w:shd w:val="clear" w:color="auto" w:fill="auto"/>
            <w:noWrap/>
            <w:vAlign w:val="center"/>
            <w:hideMark/>
          </w:tcPr>
          <w:p w14:paraId="46DEB57A"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Estrutura metálica da cobertura do estacionamento e da cobertura de policarbonato com 3 demãos de esmalte sintético com serviço preliminar de lixamento</w:t>
            </w:r>
          </w:p>
        </w:tc>
        <w:tc>
          <w:tcPr>
            <w:tcW w:w="518" w:type="dxa"/>
            <w:tcBorders>
              <w:top w:val="nil"/>
              <w:left w:val="nil"/>
              <w:bottom w:val="single" w:sz="4" w:space="0" w:color="auto"/>
              <w:right w:val="single" w:sz="4" w:space="0" w:color="auto"/>
            </w:tcBorders>
            <w:shd w:val="clear" w:color="auto" w:fill="auto"/>
            <w:noWrap/>
            <w:vAlign w:val="center"/>
            <w:hideMark/>
          </w:tcPr>
          <w:p w14:paraId="68E4F40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3272307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280</w:t>
            </w:r>
          </w:p>
        </w:tc>
        <w:tc>
          <w:tcPr>
            <w:tcW w:w="1300" w:type="dxa"/>
            <w:tcBorders>
              <w:top w:val="nil"/>
              <w:left w:val="nil"/>
              <w:bottom w:val="single" w:sz="4" w:space="0" w:color="auto"/>
              <w:right w:val="single" w:sz="4" w:space="0" w:color="auto"/>
            </w:tcBorders>
            <w:shd w:val="clear" w:color="auto" w:fill="auto"/>
            <w:noWrap/>
            <w:vAlign w:val="center"/>
          </w:tcPr>
          <w:p w14:paraId="61BA3E7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0FB310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F948C3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0D32BE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0486A1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F1F5F8A"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DD5A71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9.13</w:t>
            </w:r>
          </w:p>
        </w:tc>
        <w:tc>
          <w:tcPr>
            <w:tcW w:w="4414" w:type="dxa"/>
            <w:tcBorders>
              <w:top w:val="nil"/>
              <w:left w:val="nil"/>
              <w:bottom w:val="single" w:sz="4" w:space="0" w:color="auto"/>
              <w:right w:val="single" w:sz="4" w:space="0" w:color="auto"/>
            </w:tcBorders>
            <w:shd w:val="clear" w:color="auto" w:fill="auto"/>
            <w:noWrap/>
            <w:vAlign w:val="center"/>
            <w:hideMark/>
          </w:tcPr>
          <w:p w14:paraId="18776B1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Corrimãos de tubo de ferro de 1.1/2" e respectivos suportes da escada interna, com 3 demãos de esmalte sintético com serviço preliminar de lixamento</w:t>
            </w:r>
          </w:p>
        </w:tc>
        <w:tc>
          <w:tcPr>
            <w:tcW w:w="518" w:type="dxa"/>
            <w:tcBorders>
              <w:top w:val="nil"/>
              <w:left w:val="nil"/>
              <w:bottom w:val="single" w:sz="4" w:space="0" w:color="auto"/>
              <w:right w:val="single" w:sz="4" w:space="0" w:color="auto"/>
            </w:tcBorders>
            <w:shd w:val="clear" w:color="auto" w:fill="auto"/>
            <w:noWrap/>
            <w:vAlign w:val="center"/>
            <w:hideMark/>
          </w:tcPr>
          <w:p w14:paraId="3853BCA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7F7A0D9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12</w:t>
            </w:r>
          </w:p>
        </w:tc>
        <w:tc>
          <w:tcPr>
            <w:tcW w:w="1300" w:type="dxa"/>
            <w:tcBorders>
              <w:top w:val="nil"/>
              <w:left w:val="nil"/>
              <w:bottom w:val="single" w:sz="4" w:space="0" w:color="auto"/>
              <w:right w:val="single" w:sz="4" w:space="0" w:color="auto"/>
            </w:tcBorders>
            <w:shd w:val="clear" w:color="auto" w:fill="auto"/>
            <w:noWrap/>
            <w:vAlign w:val="center"/>
          </w:tcPr>
          <w:p w14:paraId="0868446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31508A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8F98AF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855FF1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6275CC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B4684E0"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1A106C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9.14</w:t>
            </w:r>
          </w:p>
        </w:tc>
        <w:tc>
          <w:tcPr>
            <w:tcW w:w="4414" w:type="dxa"/>
            <w:tcBorders>
              <w:top w:val="nil"/>
              <w:left w:val="nil"/>
              <w:bottom w:val="single" w:sz="4" w:space="0" w:color="auto"/>
              <w:right w:val="single" w:sz="4" w:space="0" w:color="auto"/>
            </w:tcBorders>
            <w:shd w:val="clear" w:color="auto" w:fill="auto"/>
            <w:noWrap/>
            <w:vAlign w:val="center"/>
            <w:hideMark/>
          </w:tcPr>
          <w:p w14:paraId="698DCB5E"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Tubulação condutora de águas pluviais de 100mm com 2 demãos de esmalte sintético</w:t>
            </w:r>
          </w:p>
        </w:tc>
        <w:tc>
          <w:tcPr>
            <w:tcW w:w="518" w:type="dxa"/>
            <w:tcBorders>
              <w:top w:val="nil"/>
              <w:left w:val="nil"/>
              <w:bottom w:val="single" w:sz="4" w:space="0" w:color="auto"/>
              <w:right w:val="single" w:sz="4" w:space="0" w:color="auto"/>
            </w:tcBorders>
            <w:shd w:val="clear" w:color="auto" w:fill="auto"/>
            <w:noWrap/>
            <w:vAlign w:val="center"/>
            <w:hideMark/>
          </w:tcPr>
          <w:p w14:paraId="7FBFD57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7D6E6F1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48</w:t>
            </w:r>
          </w:p>
        </w:tc>
        <w:tc>
          <w:tcPr>
            <w:tcW w:w="1300" w:type="dxa"/>
            <w:tcBorders>
              <w:top w:val="nil"/>
              <w:left w:val="nil"/>
              <w:bottom w:val="single" w:sz="4" w:space="0" w:color="auto"/>
              <w:right w:val="single" w:sz="4" w:space="0" w:color="auto"/>
            </w:tcBorders>
            <w:shd w:val="clear" w:color="auto" w:fill="auto"/>
            <w:noWrap/>
            <w:vAlign w:val="center"/>
          </w:tcPr>
          <w:p w14:paraId="10A9565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B6156D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04D41C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EE1810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C1FCEA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114C90F"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B645A6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9.15</w:t>
            </w:r>
          </w:p>
        </w:tc>
        <w:tc>
          <w:tcPr>
            <w:tcW w:w="4414" w:type="dxa"/>
            <w:tcBorders>
              <w:top w:val="nil"/>
              <w:left w:val="nil"/>
              <w:bottom w:val="single" w:sz="4" w:space="0" w:color="auto"/>
              <w:right w:val="single" w:sz="4" w:space="0" w:color="auto"/>
            </w:tcBorders>
            <w:shd w:val="clear" w:color="auto" w:fill="auto"/>
            <w:noWrap/>
            <w:vAlign w:val="center"/>
            <w:hideMark/>
          </w:tcPr>
          <w:p w14:paraId="73ED9AED"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Suporte do para-raios com 3 demãos de esmalte sintético com serviço preliminar de lixamento e aplicação de primer anticorrosivo</w:t>
            </w:r>
          </w:p>
        </w:tc>
        <w:tc>
          <w:tcPr>
            <w:tcW w:w="518" w:type="dxa"/>
            <w:tcBorders>
              <w:top w:val="nil"/>
              <w:left w:val="nil"/>
              <w:bottom w:val="single" w:sz="4" w:space="0" w:color="auto"/>
              <w:right w:val="single" w:sz="4" w:space="0" w:color="auto"/>
            </w:tcBorders>
            <w:shd w:val="clear" w:color="auto" w:fill="auto"/>
            <w:noWrap/>
            <w:vAlign w:val="center"/>
            <w:hideMark/>
          </w:tcPr>
          <w:p w14:paraId="7D5D710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04C702C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w:t>
            </w:r>
          </w:p>
        </w:tc>
        <w:tc>
          <w:tcPr>
            <w:tcW w:w="1300" w:type="dxa"/>
            <w:tcBorders>
              <w:top w:val="nil"/>
              <w:left w:val="nil"/>
              <w:bottom w:val="single" w:sz="4" w:space="0" w:color="auto"/>
              <w:right w:val="single" w:sz="4" w:space="0" w:color="auto"/>
            </w:tcBorders>
            <w:shd w:val="clear" w:color="auto" w:fill="auto"/>
            <w:noWrap/>
            <w:vAlign w:val="center"/>
          </w:tcPr>
          <w:p w14:paraId="61C233E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24F0EA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DF2B4D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30FE27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370951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76F2C0E"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5720A4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9.16</w:t>
            </w:r>
          </w:p>
        </w:tc>
        <w:tc>
          <w:tcPr>
            <w:tcW w:w="4414" w:type="dxa"/>
            <w:tcBorders>
              <w:top w:val="nil"/>
              <w:left w:val="nil"/>
              <w:bottom w:val="single" w:sz="4" w:space="0" w:color="auto"/>
              <w:right w:val="single" w:sz="4" w:space="0" w:color="auto"/>
            </w:tcBorders>
            <w:shd w:val="clear" w:color="auto" w:fill="auto"/>
            <w:noWrap/>
            <w:vAlign w:val="center"/>
            <w:hideMark/>
          </w:tcPr>
          <w:p w14:paraId="7301511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Mastros de bandeira e postes em tubo de ferro de 3" com 3 demãos em tinta aluminizada e serviço preliminar de lixamento</w:t>
            </w:r>
          </w:p>
        </w:tc>
        <w:tc>
          <w:tcPr>
            <w:tcW w:w="518" w:type="dxa"/>
            <w:tcBorders>
              <w:top w:val="nil"/>
              <w:left w:val="nil"/>
              <w:bottom w:val="single" w:sz="4" w:space="0" w:color="auto"/>
              <w:right w:val="single" w:sz="4" w:space="0" w:color="auto"/>
            </w:tcBorders>
            <w:shd w:val="clear" w:color="auto" w:fill="auto"/>
            <w:noWrap/>
            <w:vAlign w:val="center"/>
            <w:hideMark/>
          </w:tcPr>
          <w:p w14:paraId="1490862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0777FD0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38</w:t>
            </w:r>
          </w:p>
        </w:tc>
        <w:tc>
          <w:tcPr>
            <w:tcW w:w="1300" w:type="dxa"/>
            <w:tcBorders>
              <w:top w:val="nil"/>
              <w:left w:val="nil"/>
              <w:bottom w:val="single" w:sz="4" w:space="0" w:color="auto"/>
              <w:right w:val="single" w:sz="4" w:space="0" w:color="auto"/>
            </w:tcBorders>
            <w:shd w:val="clear" w:color="auto" w:fill="auto"/>
            <w:noWrap/>
            <w:vAlign w:val="center"/>
          </w:tcPr>
          <w:p w14:paraId="2133EF5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071634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8FA54A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68DD3B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A011AD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2A6457A6"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F9E47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9.17</w:t>
            </w:r>
          </w:p>
        </w:tc>
        <w:tc>
          <w:tcPr>
            <w:tcW w:w="4414" w:type="dxa"/>
            <w:tcBorders>
              <w:top w:val="nil"/>
              <w:left w:val="nil"/>
              <w:bottom w:val="single" w:sz="4" w:space="0" w:color="auto"/>
              <w:right w:val="single" w:sz="4" w:space="0" w:color="auto"/>
            </w:tcBorders>
            <w:shd w:val="clear" w:color="auto" w:fill="auto"/>
            <w:noWrap/>
            <w:vAlign w:val="center"/>
            <w:hideMark/>
          </w:tcPr>
          <w:p w14:paraId="73BD5DDF"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Portas de madeira de 80 cm com 2 demãos de tinta esmalte sintético a base de água com serviço de lixamento preliminar</w:t>
            </w:r>
          </w:p>
        </w:tc>
        <w:tc>
          <w:tcPr>
            <w:tcW w:w="518" w:type="dxa"/>
            <w:tcBorders>
              <w:top w:val="nil"/>
              <w:left w:val="nil"/>
              <w:bottom w:val="single" w:sz="4" w:space="0" w:color="auto"/>
              <w:right w:val="single" w:sz="4" w:space="0" w:color="auto"/>
            </w:tcBorders>
            <w:shd w:val="clear" w:color="auto" w:fill="auto"/>
            <w:noWrap/>
            <w:vAlign w:val="center"/>
            <w:hideMark/>
          </w:tcPr>
          <w:p w14:paraId="42C7354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6F5331E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131</w:t>
            </w:r>
          </w:p>
        </w:tc>
        <w:tc>
          <w:tcPr>
            <w:tcW w:w="1300" w:type="dxa"/>
            <w:tcBorders>
              <w:top w:val="nil"/>
              <w:left w:val="nil"/>
              <w:bottom w:val="single" w:sz="4" w:space="0" w:color="auto"/>
              <w:right w:val="single" w:sz="4" w:space="0" w:color="auto"/>
            </w:tcBorders>
            <w:shd w:val="clear" w:color="auto" w:fill="auto"/>
            <w:noWrap/>
            <w:vAlign w:val="center"/>
          </w:tcPr>
          <w:p w14:paraId="65AED16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EA4056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57027F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ABA302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3D5568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28609F0"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6834B6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9.18</w:t>
            </w:r>
          </w:p>
        </w:tc>
        <w:tc>
          <w:tcPr>
            <w:tcW w:w="4414" w:type="dxa"/>
            <w:tcBorders>
              <w:top w:val="nil"/>
              <w:left w:val="nil"/>
              <w:bottom w:val="single" w:sz="4" w:space="0" w:color="auto"/>
              <w:right w:val="single" w:sz="4" w:space="0" w:color="auto"/>
            </w:tcBorders>
            <w:shd w:val="clear" w:color="auto" w:fill="auto"/>
            <w:noWrap/>
            <w:vAlign w:val="center"/>
            <w:hideMark/>
          </w:tcPr>
          <w:p w14:paraId="55F08EED"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Estrutura de madeira da cobertura da área de serviço da casa do zelador com 3 demãos de esmalte sintético, com serviço preliminar de lixamento reparo das áreas deterioradas com massa para madeira</w:t>
            </w:r>
          </w:p>
        </w:tc>
        <w:tc>
          <w:tcPr>
            <w:tcW w:w="518" w:type="dxa"/>
            <w:tcBorders>
              <w:top w:val="nil"/>
              <w:left w:val="nil"/>
              <w:bottom w:val="single" w:sz="4" w:space="0" w:color="auto"/>
              <w:right w:val="single" w:sz="4" w:space="0" w:color="auto"/>
            </w:tcBorders>
            <w:shd w:val="clear" w:color="auto" w:fill="auto"/>
            <w:noWrap/>
            <w:vAlign w:val="center"/>
            <w:hideMark/>
          </w:tcPr>
          <w:p w14:paraId="08A7F22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2E0112F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20</w:t>
            </w:r>
          </w:p>
        </w:tc>
        <w:tc>
          <w:tcPr>
            <w:tcW w:w="1300" w:type="dxa"/>
            <w:tcBorders>
              <w:top w:val="nil"/>
              <w:left w:val="nil"/>
              <w:bottom w:val="single" w:sz="4" w:space="0" w:color="auto"/>
              <w:right w:val="single" w:sz="4" w:space="0" w:color="auto"/>
            </w:tcBorders>
            <w:shd w:val="clear" w:color="auto" w:fill="auto"/>
            <w:noWrap/>
            <w:vAlign w:val="center"/>
          </w:tcPr>
          <w:p w14:paraId="7A4156E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7B0FA6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B83D4C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B86C47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C2AD6F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FC2D021"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000000" w:fill="D9D9D9"/>
            <w:noWrap/>
            <w:vAlign w:val="center"/>
            <w:hideMark/>
          </w:tcPr>
          <w:p w14:paraId="2B382337" w14:textId="77777777" w:rsidR="00F03A4F" w:rsidRPr="00312144" w:rsidRDefault="00F03A4F" w:rsidP="0008426F">
            <w:pPr>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10</w:t>
            </w:r>
          </w:p>
        </w:tc>
        <w:tc>
          <w:tcPr>
            <w:tcW w:w="12607" w:type="dxa"/>
            <w:gridSpan w:val="8"/>
            <w:tcBorders>
              <w:top w:val="single" w:sz="4" w:space="0" w:color="auto"/>
              <w:left w:val="nil"/>
              <w:bottom w:val="single" w:sz="4" w:space="0" w:color="auto"/>
              <w:right w:val="single" w:sz="4" w:space="0" w:color="auto"/>
            </w:tcBorders>
            <w:shd w:val="clear" w:color="000000" w:fill="D9D9D9"/>
            <w:vAlign w:val="center"/>
            <w:hideMark/>
          </w:tcPr>
          <w:p w14:paraId="23ABC575" w14:textId="77777777" w:rsidR="00F03A4F" w:rsidRPr="00312144" w:rsidRDefault="00F03A4F" w:rsidP="0008426F">
            <w:pPr>
              <w:keepLines/>
              <w:spacing w:before="0" w:after="0" w:line="240" w:lineRule="auto"/>
              <w:jc w:val="left"/>
              <w:rPr>
                <w:rFonts w:eastAsia="Times New Roman" w:cs="Arial"/>
                <w:b/>
                <w:bCs/>
                <w:sz w:val="20"/>
                <w:szCs w:val="20"/>
                <w:lang w:eastAsia="ko-KR"/>
              </w:rPr>
            </w:pPr>
            <w:r w:rsidRPr="00312144">
              <w:rPr>
                <w:rFonts w:eastAsia="Times New Roman" w:cs="Arial"/>
                <w:b/>
                <w:bCs/>
                <w:sz w:val="20"/>
                <w:szCs w:val="20"/>
                <w:lang w:eastAsia="ko-KR"/>
              </w:rPr>
              <w:t>DIVERSOS</w:t>
            </w:r>
          </w:p>
        </w:tc>
      </w:tr>
      <w:tr w:rsidR="00F03A4F" w:rsidRPr="00312144" w14:paraId="4606098E"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FB7456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10.1</w:t>
            </w:r>
          </w:p>
        </w:tc>
        <w:tc>
          <w:tcPr>
            <w:tcW w:w="4414" w:type="dxa"/>
            <w:tcBorders>
              <w:top w:val="nil"/>
              <w:left w:val="nil"/>
              <w:bottom w:val="single" w:sz="4" w:space="0" w:color="auto"/>
              <w:right w:val="single" w:sz="4" w:space="0" w:color="auto"/>
            </w:tcBorders>
            <w:shd w:val="clear" w:color="auto" w:fill="auto"/>
            <w:noWrap/>
            <w:vAlign w:val="center"/>
            <w:hideMark/>
          </w:tcPr>
          <w:p w14:paraId="74EF2C5A"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fogão </w:t>
            </w:r>
            <w:proofErr w:type="spellStart"/>
            <w:r w:rsidRPr="00312144">
              <w:rPr>
                <w:rFonts w:eastAsia="Times New Roman" w:cs="Arial"/>
                <w:sz w:val="20"/>
                <w:szCs w:val="20"/>
                <w:lang w:eastAsia="ko-KR"/>
              </w:rPr>
              <w:t>cooktop</w:t>
            </w:r>
            <w:proofErr w:type="spellEnd"/>
            <w:r w:rsidRPr="00312144">
              <w:rPr>
                <w:rFonts w:eastAsia="Times New Roman" w:cs="Arial"/>
                <w:sz w:val="20"/>
                <w:szCs w:val="20"/>
                <w:lang w:eastAsia="ko-KR"/>
              </w:rPr>
              <w:t xml:space="preserve"> elétrico (Modelo por resistência elétrica, não por indução). Modelo de referência: Fogão </w:t>
            </w:r>
            <w:proofErr w:type="spellStart"/>
            <w:r w:rsidRPr="00312144">
              <w:rPr>
                <w:rFonts w:eastAsia="Times New Roman" w:cs="Arial"/>
                <w:sz w:val="20"/>
                <w:szCs w:val="20"/>
                <w:lang w:eastAsia="ko-KR"/>
              </w:rPr>
              <w:t>Cooktop</w:t>
            </w:r>
            <w:proofErr w:type="spellEnd"/>
            <w:r w:rsidRPr="00312144">
              <w:rPr>
                <w:rFonts w:eastAsia="Times New Roman" w:cs="Arial"/>
                <w:sz w:val="20"/>
                <w:szCs w:val="20"/>
                <w:lang w:eastAsia="ko-KR"/>
              </w:rPr>
              <w:t xml:space="preserve"> Fischer 4Q com mesa </w:t>
            </w:r>
            <w:proofErr w:type="spellStart"/>
            <w:r w:rsidRPr="00312144">
              <w:rPr>
                <w:rFonts w:eastAsia="Times New Roman" w:cs="Arial"/>
                <w:sz w:val="20"/>
                <w:szCs w:val="20"/>
                <w:lang w:eastAsia="ko-KR"/>
              </w:rPr>
              <w:t>vitrocerâmica</w:t>
            </w:r>
            <w:proofErr w:type="spellEnd"/>
            <w:r w:rsidRPr="00312144">
              <w:rPr>
                <w:rFonts w:eastAsia="Times New Roman" w:cs="Arial"/>
                <w:sz w:val="20"/>
                <w:szCs w:val="20"/>
                <w:lang w:eastAsia="ko-KR"/>
              </w:rPr>
              <w:t xml:space="preserve"> – 220v.</w:t>
            </w:r>
          </w:p>
        </w:tc>
        <w:tc>
          <w:tcPr>
            <w:tcW w:w="518" w:type="dxa"/>
            <w:tcBorders>
              <w:top w:val="nil"/>
              <w:left w:val="nil"/>
              <w:bottom w:val="single" w:sz="4" w:space="0" w:color="auto"/>
              <w:right w:val="single" w:sz="4" w:space="0" w:color="auto"/>
            </w:tcBorders>
            <w:shd w:val="clear" w:color="auto" w:fill="auto"/>
            <w:noWrap/>
            <w:vAlign w:val="center"/>
            <w:hideMark/>
          </w:tcPr>
          <w:p w14:paraId="16857D0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1A19FA4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71A2C72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0CC0570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9D7723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946B86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91CEEE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E5AF2C2"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0A96D2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10.2</w:t>
            </w:r>
          </w:p>
        </w:tc>
        <w:tc>
          <w:tcPr>
            <w:tcW w:w="4414" w:type="dxa"/>
            <w:tcBorders>
              <w:top w:val="nil"/>
              <w:left w:val="nil"/>
              <w:bottom w:val="single" w:sz="4" w:space="0" w:color="auto"/>
              <w:right w:val="single" w:sz="4" w:space="0" w:color="auto"/>
            </w:tcBorders>
            <w:shd w:val="clear" w:color="auto" w:fill="auto"/>
            <w:noWrap/>
            <w:vAlign w:val="center"/>
            <w:hideMark/>
          </w:tcPr>
          <w:p w14:paraId="2ECDE9A2"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forno elétrico de embutir. Modelo de referência: Forno elétrico Electrolux OE8TX.</w:t>
            </w:r>
          </w:p>
        </w:tc>
        <w:tc>
          <w:tcPr>
            <w:tcW w:w="518" w:type="dxa"/>
            <w:tcBorders>
              <w:top w:val="nil"/>
              <w:left w:val="nil"/>
              <w:bottom w:val="single" w:sz="4" w:space="0" w:color="auto"/>
              <w:right w:val="single" w:sz="4" w:space="0" w:color="auto"/>
            </w:tcBorders>
            <w:shd w:val="clear" w:color="auto" w:fill="auto"/>
            <w:noWrap/>
            <w:vAlign w:val="center"/>
            <w:hideMark/>
          </w:tcPr>
          <w:p w14:paraId="2C88AB9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122C95F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53827FE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071597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78326C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D74026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68DF0C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5C85AF3"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21FEEF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10.3</w:t>
            </w:r>
          </w:p>
        </w:tc>
        <w:tc>
          <w:tcPr>
            <w:tcW w:w="4414" w:type="dxa"/>
            <w:tcBorders>
              <w:top w:val="nil"/>
              <w:left w:val="nil"/>
              <w:bottom w:val="single" w:sz="4" w:space="0" w:color="auto"/>
              <w:right w:val="single" w:sz="4" w:space="0" w:color="auto"/>
            </w:tcBorders>
            <w:shd w:val="clear" w:color="auto" w:fill="auto"/>
            <w:noWrap/>
            <w:vAlign w:val="center"/>
            <w:hideMark/>
          </w:tcPr>
          <w:p w14:paraId="7E1F688C"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Rede Laminada com altura de 1 m, fabricada com arame de alta resistência envolto em lâminas de aço perfurantes e cortantes</w:t>
            </w:r>
          </w:p>
        </w:tc>
        <w:tc>
          <w:tcPr>
            <w:tcW w:w="518" w:type="dxa"/>
            <w:tcBorders>
              <w:top w:val="nil"/>
              <w:left w:val="nil"/>
              <w:bottom w:val="single" w:sz="4" w:space="0" w:color="auto"/>
              <w:right w:val="single" w:sz="4" w:space="0" w:color="auto"/>
            </w:tcBorders>
            <w:shd w:val="clear" w:color="auto" w:fill="auto"/>
            <w:noWrap/>
            <w:vAlign w:val="center"/>
            <w:hideMark/>
          </w:tcPr>
          <w:p w14:paraId="15FAB58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4E11C60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90</w:t>
            </w:r>
          </w:p>
        </w:tc>
        <w:tc>
          <w:tcPr>
            <w:tcW w:w="1300" w:type="dxa"/>
            <w:tcBorders>
              <w:top w:val="nil"/>
              <w:left w:val="nil"/>
              <w:bottom w:val="single" w:sz="4" w:space="0" w:color="auto"/>
              <w:right w:val="single" w:sz="4" w:space="0" w:color="auto"/>
            </w:tcBorders>
            <w:shd w:val="clear" w:color="auto" w:fill="auto"/>
            <w:noWrap/>
            <w:vAlign w:val="center"/>
          </w:tcPr>
          <w:p w14:paraId="1AE765F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3A3FA9F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769596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F96AB7D"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23DBEA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76034A1"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255D1E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10.4</w:t>
            </w:r>
          </w:p>
        </w:tc>
        <w:tc>
          <w:tcPr>
            <w:tcW w:w="4414" w:type="dxa"/>
            <w:tcBorders>
              <w:top w:val="nil"/>
              <w:left w:val="nil"/>
              <w:bottom w:val="single" w:sz="4" w:space="0" w:color="auto"/>
              <w:right w:val="single" w:sz="4" w:space="0" w:color="auto"/>
            </w:tcBorders>
            <w:shd w:val="clear" w:color="auto" w:fill="auto"/>
            <w:noWrap/>
            <w:vAlign w:val="center"/>
            <w:hideMark/>
          </w:tcPr>
          <w:p w14:paraId="61634D08"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Substituição de placa de policarbonato das coberturas das portas. Placa de policarbonato alveolar cinza refletivo, 6 mm de espessura, com camada de proteção a UV</w:t>
            </w:r>
          </w:p>
        </w:tc>
        <w:tc>
          <w:tcPr>
            <w:tcW w:w="518" w:type="dxa"/>
            <w:tcBorders>
              <w:top w:val="nil"/>
              <w:left w:val="nil"/>
              <w:bottom w:val="single" w:sz="4" w:space="0" w:color="auto"/>
              <w:right w:val="single" w:sz="4" w:space="0" w:color="auto"/>
            </w:tcBorders>
            <w:shd w:val="clear" w:color="auto" w:fill="auto"/>
            <w:noWrap/>
            <w:vAlign w:val="center"/>
            <w:hideMark/>
          </w:tcPr>
          <w:p w14:paraId="398F275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m²</w:t>
            </w:r>
          </w:p>
        </w:tc>
        <w:tc>
          <w:tcPr>
            <w:tcW w:w="642" w:type="dxa"/>
            <w:tcBorders>
              <w:top w:val="nil"/>
              <w:left w:val="nil"/>
              <w:bottom w:val="single" w:sz="4" w:space="0" w:color="auto"/>
              <w:right w:val="single" w:sz="4" w:space="0" w:color="auto"/>
            </w:tcBorders>
            <w:shd w:val="clear" w:color="auto" w:fill="auto"/>
            <w:noWrap/>
            <w:vAlign w:val="center"/>
            <w:hideMark/>
          </w:tcPr>
          <w:p w14:paraId="43E4081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14</w:t>
            </w:r>
          </w:p>
        </w:tc>
        <w:tc>
          <w:tcPr>
            <w:tcW w:w="1300" w:type="dxa"/>
            <w:tcBorders>
              <w:top w:val="nil"/>
              <w:left w:val="nil"/>
              <w:bottom w:val="single" w:sz="4" w:space="0" w:color="auto"/>
              <w:right w:val="single" w:sz="4" w:space="0" w:color="auto"/>
            </w:tcBorders>
            <w:shd w:val="clear" w:color="auto" w:fill="auto"/>
            <w:noWrap/>
            <w:vAlign w:val="center"/>
          </w:tcPr>
          <w:p w14:paraId="1E1861D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86EEB2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240BDF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48C3A0E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4010D1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03397A3"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0CFAEF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10.5</w:t>
            </w:r>
          </w:p>
        </w:tc>
        <w:tc>
          <w:tcPr>
            <w:tcW w:w="4414" w:type="dxa"/>
            <w:tcBorders>
              <w:top w:val="nil"/>
              <w:left w:val="nil"/>
              <w:bottom w:val="single" w:sz="4" w:space="0" w:color="auto"/>
              <w:right w:val="single" w:sz="4" w:space="0" w:color="auto"/>
            </w:tcBorders>
            <w:shd w:val="clear" w:color="auto" w:fill="auto"/>
            <w:noWrap/>
            <w:vAlign w:val="center"/>
            <w:hideMark/>
          </w:tcPr>
          <w:p w14:paraId="0A785FED"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Complementação dos corrimãos no patamar intermediário da escada interna de forma a dar continuidade de acordo NBR-9050.</w:t>
            </w:r>
          </w:p>
        </w:tc>
        <w:tc>
          <w:tcPr>
            <w:tcW w:w="518" w:type="dxa"/>
            <w:tcBorders>
              <w:top w:val="nil"/>
              <w:left w:val="nil"/>
              <w:bottom w:val="single" w:sz="4" w:space="0" w:color="auto"/>
              <w:right w:val="single" w:sz="4" w:space="0" w:color="auto"/>
            </w:tcBorders>
            <w:shd w:val="clear" w:color="auto" w:fill="auto"/>
            <w:noWrap/>
            <w:vAlign w:val="center"/>
            <w:hideMark/>
          </w:tcPr>
          <w:p w14:paraId="4704B5E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1AC4331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w:t>
            </w:r>
          </w:p>
        </w:tc>
        <w:tc>
          <w:tcPr>
            <w:tcW w:w="1300" w:type="dxa"/>
            <w:tcBorders>
              <w:top w:val="nil"/>
              <w:left w:val="nil"/>
              <w:bottom w:val="single" w:sz="4" w:space="0" w:color="auto"/>
              <w:right w:val="single" w:sz="4" w:space="0" w:color="auto"/>
            </w:tcBorders>
            <w:shd w:val="clear" w:color="auto" w:fill="auto"/>
            <w:noWrap/>
            <w:vAlign w:val="center"/>
          </w:tcPr>
          <w:p w14:paraId="73E8EC1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9B54BE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B2D9CF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FEC2EA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2C5FAC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C1AF2C0"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64D2A2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10.6</w:t>
            </w:r>
          </w:p>
        </w:tc>
        <w:tc>
          <w:tcPr>
            <w:tcW w:w="4414" w:type="dxa"/>
            <w:tcBorders>
              <w:top w:val="nil"/>
              <w:left w:val="nil"/>
              <w:bottom w:val="single" w:sz="4" w:space="0" w:color="auto"/>
              <w:right w:val="single" w:sz="4" w:space="0" w:color="auto"/>
            </w:tcBorders>
            <w:shd w:val="clear" w:color="auto" w:fill="auto"/>
            <w:noWrap/>
            <w:vAlign w:val="center"/>
            <w:hideMark/>
          </w:tcPr>
          <w:p w14:paraId="3956B6CB"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Complementação de 1 degrau na parte inferior da escada de acesso ao barrilete, com tubo quadrado de aço, com serviços de corte e solda</w:t>
            </w:r>
          </w:p>
        </w:tc>
        <w:tc>
          <w:tcPr>
            <w:tcW w:w="518" w:type="dxa"/>
            <w:tcBorders>
              <w:top w:val="nil"/>
              <w:left w:val="nil"/>
              <w:bottom w:val="single" w:sz="4" w:space="0" w:color="auto"/>
              <w:right w:val="single" w:sz="4" w:space="0" w:color="auto"/>
            </w:tcBorders>
            <w:shd w:val="clear" w:color="auto" w:fill="auto"/>
            <w:noWrap/>
            <w:vAlign w:val="center"/>
            <w:hideMark/>
          </w:tcPr>
          <w:p w14:paraId="4EAF4C0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3605ABC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129B99F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66EFDD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B0DCC4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B633E5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95AD14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6A281B98"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0DF697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10.7</w:t>
            </w:r>
          </w:p>
        </w:tc>
        <w:tc>
          <w:tcPr>
            <w:tcW w:w="4414" w:type="dxa"/>
            <w:tcBorders>
              <w:top w:val="nil"/>
              <w:left w:val="nil"/>
              <w:bottom w:val="single" w:sz="4" w:space="0" w:color="auto"/>
              <w:right w:val="single" w:sz="4" w:space="0" w:color="auto"/>
            </w:tcBorders>
            <w:shd w:val="clear" w:color="auto" w:fill="auto"/>
            <w:noWrap/>
            <w:vAlign w:val="center"/>
            <w:hideMark/>
          </w:tcPr>
          <w:p w14:paraId="25DD0F03"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corrimão duplo, de aço, conforme disposições da NBR 9050. Acabamento em esmalte sintético preto fosco</w:t>
            </w:r>
          </w:p>
        </w:tc>
        <w:tc>
          <w:tcPr>
            <w:tcW w:w="518" w:type="dxa"/>
            <w:tcBorders>
              <w:top w:val="nil"/>
              <w:left w:val="nil"/>
              <w:bottom w:val="single" w:sz="4" w:space="0" w:color="auto"/>
              <w:right w:val="single" w:sz="4" w:space="0" w:color="auto"/>
            </w:tcBorders>
            <w:shd w:val="clear" w:color="auto" w:fill="auto"/>
            <w:noWrap/>
            <w:vAlign w:val="center"/>
            <w:hideMark/>
          </w:tcPr>
          <w:p w14:paraId="2C959C5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w:t>
            </w:r>
          </w:p>
        </w:tc>
        <w:tc>
          <w:tcPr>
            <w:tcW w:w="642" w:type="dxa"/>
            <w:tcBorders>
              <w:top w:val="nil"/>
              <w:left w:val="nil"/>
              <w:bottom w:val="single" w:sz="4" w:space="0" w:color="auto"/>
              <w:right w:val="single" w:sz="4" w:space="0" w:color="auto"/>
            </w:tcBorders>
            <w:shd w:val="clear" w:color="auto" w:fill="auto"/>
            <w:noWrap/>
            <w:vAlign w:val="center"/>
            <w:hideMark/>
          </w:tcPr>
          <w:p w14:paraId="029B7C9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40</w:t>
            </w:r>
          </w:p>
        </w:tc>
        <w:tc>
          <w:tcPr>
            <w:tcW w:w="1300" w:type="dxa"/>
            <w:tcBorders>
              <w:top w:val="nil"/>
              <w:left w:val="nil"/>
              <w:bottom w:val="single" w:sz="4" w:space="0" w:color="auto"/>
              <w:right w:val="single" w:sz="4" w:space="0" w:color="auto"/>
            </w:tcBorders>
            <w:shd w:val="clear" w:color="auto" w:fill="auto"/>
            <w:noWrap/>
            <w:vAlign w:val="center"/>
          </w:tcPr>
          <w:p w14:paraId="22067AA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D9D1AE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F1F3CB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C69C02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FFD796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DC678BE" w14:textId="77777777" w:rsidTr="0008426F">
        <w:trPr>
          <w:trHeight w:val="7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FB77DB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10.8</w:t>
            </w:r>
          </w:p>
        </w:tc>
        <w:tc>
          <w:tcPr>
            <w:tcW w:w="4414" w:type="dxa"/>
            <w:tcBorders>
              <w:top w:val="nil"/>
              <w:left w:val="nil"/>
              <w:bottom w:val="single" w:sz="4" w:space="0" w:color="auto"/>
              <w:right w:val="single" w:sz="4" w:space="0" w:color="auto"/>
            </w:tcBorders>
            <w:shd w:val="clear" w:color="auto" w:fill="auto"/>
            <w:noWrap/>
            <w:vAlign w:val="center"/>
            <w:hideMark/>
          </w:tcPr>
          <w:p w14:paraId="5D5DE995"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Substituição do captor tipo Franklin situado sobre mastro no jardim. Novo captor de 350mm com 4 pontas em latão niquelado com 2 descidas.</w:t>
            </w:r>
          </w:p>
        </w:tc>
        <w:tc>
          <w:tcPr>
            <w:tcW w:w="518" w:type="dxa"/>
            <w:tcBorders>
              <w:top w:val="nil"/>
              <w:left w:val="nil"/>
              <w:bottom w:val="single" w:sz="4" w:space="0" w:color="auto"/>
              <w:right w:val="single" w:sz="4" w:space="0" w:color="auto"/>
            </w:tcBorders>
            <w:shd w:val="clear" w:color="auto" w:fill="auto"/>
            <w:noWrap/>
            <w:vAlign w:val="center"/>
            <w:hideMark/>
          </w:tcPr>
          <w:p w14:paraId="76D6E3C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CEC28C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7AE5F13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6265079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8E199C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1D44FC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905C79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D844589" w14:textId="77777777" w:rsidTr="0008426F">
        <w:trPr>
          <w:trHeight w:val="2004"/>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212F42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10.9</w:t>
            </w:r>
          </w:p>
        </w:tc>
        <w:tc>
          <w:tcPr>
            <w:tcW w:w="4414" w:type="dxa"/>
            <w:tcBorders>
              <w:top w:val="nil"/>
              <w:left w:val="nil"/>
              <w:bottom w:val="single" w:sz="4" w:space="0" w:color="auto"/>
              <w:right w:val="single" w:sz="4" w:space="0" w:color="auto"/>
            </w:tcBorders>
            <w:shd w:val="clear" w:color="auto" w:fill="auto"/>
            <w:noWrap/>
            <w:vAlign w:val="center"/>
            <w:hideMark/>
          </w:tcPr>
          <w:p w14:paraId="4C2D61EC"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Substituição do sistema eletrônico de automatização de portão deslizante. Inclui remoção dos componentes do sistema antigo, bem como fornecimento e instalação de sistema de automatização, com motor de 1/3 HP para portão deslizante, incluindo central de comando e todos os elementos e instalações, elétricas e civis, necessárias para o funcionamento adequado e 2 (dois) controles remotos para acionamento do sistema.</w:t>
            </w:r>
          </w:p>
        </w:tc>
        <w:tc>
          <w:tcPr>
            <w:tcW w:w="518" w:type="dxa"/>
            <w:tcBorders>
              <w:top w:val="nil"/>
              <w:left w:val="nil"/>
              <w:bottom w:val="single" w:sz="4" w:space="0" w:color="auto"/>
              <w:right w:val="single" w:sz="4" w:space="0" w:color="auto"/>
            </w:tcBorders>
            <w:shd w:val="clear" w:color="auto" w:fill="auto"/>
            <w:noWrap/>
            <w:vAlign w:val="center"/>
            <w:hideMark/>
          </w:tcPr>
          <w:p w14:paraId="041267D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5126530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464D49E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E18180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D5D9AF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B0F670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8EF405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682FC8B" w14:textId="77777777" w:rsidTr="0008426F">
        <w:trPr>
          <w:trHeight w:val="12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66C833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10.10</w:t>
            </w:r>
          </w:p>
        </w:tc>
        <w:tc>
          <w:tcPr>
            <w:tcW w:w="4414" w:type="dxa"/>
            <w:tcBorders>
              <w:top w:val="nil"/>
              <w:left w:val="nil"/>
              <w:bottom w:val="single" w:sz="4" w:space="0" w:color="auto"/>
              <w:right w:val="single" w:sz="4" w:space="0" w:color="auto"/>
            </w:tcBorders>
            <w:shd w:val="clear" w:color="auto" w:fill="auto"/>
            <w:noWrap/>
            <w:vAlign w:val="center"/>
            <w:hideMark/>
          </w:tcPr>
          <w:p w14:paraId="7BF3BFA1"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barra de apoio circular com 80 cm de comprimento, em aço inox, com seção transversal de 30 a 45 mm e que suporte esforço de até 150 Kg sem se deformar, para instalação no banheiro PCD em conformidade à NBR-9050 junto à bacia sanitária. </w:t>
            </w:r>
          </w:p>
        </w:tc>
        <w:tc>
          <w:tcPr>
            <w:tcW w:w="518" w:type="dxa"/>
            <w:tcBorders>
              <w:top w:val="nil"/>
              <w:left w:val="nil"/>
              <w:bottom w:val="single" w:sz="4" w:space="0" w:color="auto"/>
              <w:right w:val="single" w:sz="4" w:space="0" w:color="auto"/>
            </w:tcBorders>
            <w:shd w:val="clear" w:color="auto" w:fill="auto"/>
            <w:noWrap/>
            <w:vAlign w:val="center"/>
            <w:hideMark/>
          </w:tcPr>
          <w:p w14:paraId="510B891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296E5B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31F847D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CE90E8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33DFEBF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06C8480"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E24028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C071B2F" w14:textId="77777777" w:rsidTr="0008426F">
        <w:trPr>
          <w:trHeight w:val="1253"/>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A1F3D1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10.11</w:t>
            </w:r>
          </w:p>
        </w:tc>
        <w:tc>
          <w:tcPr>
            <w:tcW w:w="4414" w:type="dxa"/>
            <w:tcBorders>
              <w:top w:val="nil"/>
              <w:left w:val="nil"/>
              <w:bottom w:val="single" w:sz="4" w:space="0" w:color="auto"/>
              <w:right w:val="single" w:sz="4" w:space="0" w:color="auto"/>
            </w:tcBorders>
            <w:shd w:val="clear" w:color="auto" w:fill="auto"/>
            <w:noWrap/>
            <w:vAlign w:val="center"/>
            <w:hideMark/>
          </w:tcPr>
          <w:p w14:paraId="1B782222"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barra de apoio circular com 70 cm de comprimento, em aço inox, com seção transversal de 30 a 45 mm e que suporte esforço de até 150 Kg sem se deformar, para instalação no banheiro PCD junto à bacia sanitária </w:t>
            </w:r>
          </w:p>
        </w:tc>
        <w:tc>
          <w:tcPr>
            <w:tcW w:w="518" w:type="dxa"/>
            <w:tcBorders>
              <w:top w:val="nil"/>
              <w:left w:val="nil"/>
              <w:bottom w:val="single" w:sz="4" w:space="0" w:color="auto"/>
              <w:right w:val="single" w:sz="4" w:space="0" w:color="auto"/>
            </w:tcBorders>
            <w:shd w:val="clear" w:color="auto" w:fill="auto"/>
            <w:noWrap/>
            <w:vAlign w:val="center"/>
            <w:hideMark/>
          </w:tcPr>
          <w:p w14:paraId="6AC2266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354906A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4D91137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1A41A5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F9437B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42AC186"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74EFB2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CF5A741"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7AA9D2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10.12</w:t>
            </w:r>
          </w:p>
        </w:tc>
        <w:tc>
          <w:tcPr>
            <w:tcW w:w="4414" w:type="dxa"/>
            <w:tcBorders>
              <w:top w:val="nil"/>
              <w:left w:val="nil"/>
              <w:bottom w:val="single" w:sz="4" w:space="0" w:color="auto"/>
              <w:right w:val="single" w:sz="4" w:space="0" w:color="auto"/>
            </w:tcBorders>
            <w:shd w:val="clear" w:color="auto" w:fill="auto"/>
            <w:noWrap/>
            <w:vAlign w:val="center"/>
            <w:hideMark/>
          </w:tcPr>
          <w:p w14:paraId="675B10FE"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barra metálica em aço inox com 40 cm de comprimento e seção transversal de 30 a 45 mm para proteção e apoio junto o lavatório do WC-PCD com instalação em sentido vertical</w:t>
            </w:r>
          </w:p>
        </w:tc>
        <w:tc>
          <w:tcPr>
            <w:tcW w:w="518" w:type="dxa"/>
            <w:tcBorders>
              <w:top w:val="nil"/>
              <w:left w:val="nil"/>
              <w:bottom w:val="single" w:sz="4" w:space="0" w:color="auto"/>
              <w:right w:val="single" w:sz="4" w:space="0" w:color="auto"/>
            </w:tcBorders>
            <w:shd w:val="clear" w:color="auto" w:fill="auto"/>
            <w:noWrap/>
            <w:vAlign w:val="center"/>
            <w:hideMark/>
          </w:tcPr>
          <w:p w14:paraId="2BA7D2F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6056114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60E16A5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2B9897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2DC39E1"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35A552C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265F85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067DDAD"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71E4D8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10.13</w:t>
            </w:r>
          </w:p>
        </w:tc>
        <w:tc>
          <w:tcPr>
            <w:tcW w:w="4414" w:type="dxa"/>
            <w:tcBorders>
              <w:top w:val="nil"/>
              <w:left w:val="nil"/>
              <w:bottom w:val="single" w:sz="4" w:space="0" w:color="auto"/>
              <w:right w:val="single" w:sz="4" w:space="0" w:color="auto"/>
            </w:tcBorders>
            <w:shd w:val="clear" w:color="auto" w:fill="auto"/>
            <w:noWrap/>
            <w:vAlign w:val="center"/>
            <w:hideMark/>
          </w:tcPr>
          <w:p w14:paraId="20919AAD"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barra metálica horizontal (tipo “C”) para lavatório em aço inox com seção transversal de 30 a 45 mm para proteção e apoio junto o lavatório no banheiro PCD. </w:t>
            </w:r>
          </w:p>
        </w:tc>
        <w:tc>
          <w:tcPr>
            <w:tcW w:w="518" w:type="dxa"/>
            <w:tcBorders>
              <w:top w:val="nil"/>
              <w:left w:val="nil"/>
              <w:bottom w:val="single" w:sz="4" w:space="0" w:color="auto"/>
              <w:right w:val="single" w:sz="4" w:space="0" w:color="auto"/>
            </w:tcBorders>
            <w:shd w:val="clear" w:color="auto" w:fill="auto"/>
            <w:noWrap/>
            <w:vAlign w:val="center"/>
            <w:hideMark/>
          </w:tcPr>
          <w:p w14:paraId="0CE795C6"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2B6985E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0A41BE0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1723588D"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208DC6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8FD658A"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C2D497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6517C3C" w14:textId="77777777" w:rsidTr="0008426F">
        <w:trPr>
          <w:trHeight w:val="111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3BB01D5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10.14</w:t>
            </w:r>
          </w:p>
        </w:tc>
        <w:tc>
          <w:tcPr>
            <w:tcW w:w="4414" w:type="dxa"/>
            <w:tcBorders>
              <w:top w:val="nil"/>
              <w:left w:val="nil"/>
              <w:bottom w:val="single" w:sz="4" w:space="0" w:color="auto"/>
              <w:right w:val="single" w:sz="4" w:space="0" w:color="auto"/>
            </w:tcBorders>
            <w:shd w:val="clear" w:color="auto" w:fill="auto"/>
            <w:noWrap/>
            <w:vAlign w:val="center"/>
            <w:hideMark/>
          </w:tcPr>
          <w:p w14:paraId="6E61CD12"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espelho de sobrepor, do tipo retangular, de 0,60 m largura x 0,8m altura, espessura de 4 mm, acabamento bisotado, sem moldura</w:t>
            </w:r>
          </w:p>
        </w:tc>
        <w:tc>
          <w:tcPr>
            <w:tcW w:w="518" w:type="dxa"/>
            <w:tcBorders>
              <w:top w:val="nil"/>
              <w:left w:val="nil"/>
              <w:bottom w:val="single" w:sz="4" w:space="0" w:color="auto"/>
              <w:right w:val="single" w:sz="4" w:space="0" w:color="auto"/>
            </w:tcBorders>
            <w:shd w:val="clear" w:color="auto" w:fill="auto"/>
            <w:noWrap/>
            <w:vAlign w:val="center"/>
            <w:hideMark/>
          </w:tcPr>
          <w:p w14:paraId="3905162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13300F0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w:t>
            </w:r>
          </w:p>
        </w:tc>
        <w:tc>
          <w:tcPr>
            <w:tcW w:w="1300" w:type="dxa"/>
            <w:tcBorders>
              <w:top w:val="nil"/>
              <w:left w:val="nil"/>
              <w:bottom w:val="single" w:sz="4" w:space="0" w:color="auto"/>
              <w:right w:val="single" w:sz="4" w:space="0" w:color="auto"/>
            </w:tcBorders>
            <w:shd w:val="clear" w:color="auto" w:fill="auto"/>
            <w:noWrap/>
            <w:vAlign w:val="center"/>
          </w:tcPr>
          <w:p w14:paraId="35BCEA6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B79B5C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77407CB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7FFE8E3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3A2C44C"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19ED87D" w14:textId="77777777" w:rsidTr="0008426F">
        <w:trPr>
          <w:trHeight w:val="100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F1807D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10.15</w:t>
            </w:r>
          </w:p>
        </w:tc>
        <w:tc>
          <w:tcPr>
            <w:tcW w:w="4414" w:type="dxa"/>
            <w:tcBorders>
              <w:top w:val="nil"/>
              <w:left w:val="nil"/>
              <w:bottom w:val="single" w:sz="4" w:space="0" w:color="auto"/>
              <w:right w:val="single" w:sz="4" w:space="0" w:color="auto"/>
            </w:tcBorders>
            <w:shd w:val="clear" w:color="auto" w:fill="auto"/>
            <w:noWrap/>
            <w:vAlign w:val="center"/>
            <w:hideMark/>
          </w:tcPr>
          <w:p w14:paraId="47F11792"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cabides (ganchos) de parede nas áreas de vestiários e banheiros, do tipo independente, metálico, de base redonda e gancho em 90°, para colocação de roupas e outros acessórios</w:t>
            </w:r>
          </w:p>
        </w:tc>
        <w:tc>
          <w:tcPr>
            <w:tcW w:w="518" w:type="dxa"/>
            <w:tcBorders>
              <w:top w:val="nil"/>
              <w:left w:val="nil"/>
              <w:bottom w:val="single" w:sz="4" w:space="0" w:color="auto"/>
              <w:right w:val="single" w:sz="4" w:space="0" w:color="auto"/>
            </w:tcBorders>
            <w:shd w:val="clear" w:color="auto" w:fill="auto"/>
            <w:noWrap/>
            <w:vAlign w:val="center"/>
            <w:hideMark/>
          </w:tcPr>
          <w:p w14:paraId="072227C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445D2B8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12</w:t>
            </w:r>
          </w:p>
        </w:tc>
        <w:tc>
          <w:tcPr>
            <w:tcW w:w="1300" w:type="dxa"/>
            <w:tcBorders>
              <w:top w:val="nil"/>
              <w:left w:val="nil"/>
              <w:bottom w:val="single" w:sz="4" w:space="0" w:color="auto"/>
              <w:right w:val="single" w:sz="4" w:space="0" w:color="auto"/>
            </w:tcBorders>
            <w:shd w:val="clear" w:color="auto" w:fill="auto"/>
            <w:noWrap/>
            <w:vAlign w:val="center"/>
          </w:tcPr>
          <w:p w14:paraId="455AB36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43A1517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1EBEC39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1761E8F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2326023"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4DCF2326" w14:textId="77777777" w:rsidTr="0008426F">
        <w:trPr>
          <w:trHeight w:val="817"/>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45E3E89C"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10.16</w:t>
            </w:r>
          </w:p>
        </w:tc>
        <w:tc>
          <w:tcPr>
            <w:tcW w:w="4414" w:type="dxa"/>
            <w:tcBorders>
              <w:top w:val="nil"/>
              <w:left w:val="nil"/>
              <w:bottom w:val="single" w:sz="4" w:space="0" w:color="auto"/>
              <w:right w:val="single" w:sz="4" w:space="0" w:color="auto"/>
            </w:tcBorders>
            <w:shd w:val="clear" w:color="auto" w:fill="auto"/>
            <w:noWrap/>
            <w:vAlign w:val="center"/>
            <w:hideMark/>
          </w:tcPr>
          <w:p w14:paraId="535F812A"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porta papel-higiênico do tipo “gancho horizontal” em 90°, metálico, de base redonda </w:t>
            </w:r>
          </w:p>
        </w:tc>
        <w:tc>
          <w:tcPr>
            <w:tcW w:w="518" w:type="dxa"/>
            <w:tcBorders>
              <w:top w:val="nil"/>
              <w:left w:val="nil"/>
              <w:bottom w:val="single" w:sz="4" w:space="0" w:color="auto"/>
              <w:right w:val="single" w:sz="4" w:space="0" w:color="auto"/>
            </w:tcBorders>
            <w:shd w:val="clear" w:color="auto" w:fill="auto"/>
            <w:noWrap/>
            <w:vAlign w:val="center"/>
            <w:hideMark/>
          </w:tcPr>
          <w:p w14:paraId="11EAFB0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7EAE16E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5</w:t>
            </w:r>
          </w:p>
        </w:tc>
        <w:tc>
          <w:tcPr>
            <w:tcW w:w="1300" w:type="dxa"/>
            <w:tcBorders>
              <w:top w:val="nil"/>
              <w:left w:val="nil"/>
              <w:bottom w:val="single" w:sz="4" w:space="0" w:color="auto"/>
              <w:right w:val="single" w:sz="4" w:space="0" w:color="auto"/>
            </w:tcBorders>
            <w:shd w:val="clear" w:color="auto" w:fill="auto"/>
            <w:noWrap/>
            <w:vAlign w:val="center"/>
          </w:tcPr>
          <w:p w14:paraId="77B1C5C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9FD5B1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79CDF5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831FAC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06E9822"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1AE56D5C" w14:textId="77777777" w:rsidTr="0008426F">
        <w:trPr>
          <w:trHeight w:val="544"/>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8437A2"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10.17</w:t>
            </w:r>
          </w:p>
        </w:tc>
        <w:tc>
          <w:tcPr>
            <w:tcW w:w="4414" w:type="dxa"/>
            <w:tcBorders>
              <w:top w:val="nil"/>
              <w:left w:val="nil"/>
              <w:bottom w:val="single" w:sz="4" w:space="0" w:color="auto"/>
              <w:right w:val="single" w:sz="4" w:space="0" w:color="auto"/>
            </w:tcBorders>
            <w:shd w:val="clear" w:color="auto" w:fill="auto"/>
            <w:noWrap/>
            <w:vAlign w:val="center"/>
            <w:hideMark/>
          </w:tcPr>
          <w:p w14:paraId="5156F8A0"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w:t>
            </w:r>
            <w:proofErr w:type="spellStart"/>
            <w:r w:rsidRPr="00312144">
              <w:rPr>
                <w:rFonts w:eastAsia="Times New Roman" w:cs="Arial"/>
                <w:sz w:val="20"/>
                <w:szCs w:val="20"/>
                <w:lang w:eastAsia="ko-KR"/>
              </w:rPr>
              <w:t>dispenser</w:t>
            </w:r>
            <w:proofErr w:type="spellEnd"/>
            <w:r w:rsidRPr="00312144">
              <w:rPr>
                <w:rFonts w:eastAsia="Times New Roman" w:cs="Arial"/>
                <w:sz w:val="20"/>
                <w:szCs w:val="20"/>
                <w:lang w:eastAsia="ko-KR"/>
              </w:rPr>
              <w:t xml:space="preserve"> para papel toalha de folhas duplas, em PVC branco</w:t>
            </w:r>
          </w:p>
        </w:tc>
        <w:tc>
          <w:tcPr>
            <w:tcW w:w="518" w:type="dxa"/>
            <w:tcBorders>
              <w:top w:val="nil"/>
              <w:left w:val="nil"/>
              <w:bottom w:val="single" w:sz="4" w:space="0" w:color="auto"/>
              <w:right w:val="single" w:sz="4" w:space="0" w:color="auto"/>
            </w:tcBorders>
            <w:shd w:val="clear" w:color="auto" w:fill="auto"/>
            <w:noWrap/>
            <w:vAlign w:val="center"/>
            <w:hideMark/>
          </w:tcPr>
          <w:p w14:paraId="108CE380"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800630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w:t>
            </w:r>
          </w:p>
        </w:tc>
        <w:tc>
          <w:tcPr>
            <w:tcW w:w="1300" w:type="dxa"/>
            <w:tcBorders>
              <w:top w:val="nil"/>
              <w:left w:val="nil"/>
              <w:bottom w:val="single" w:sz="4" w:space="0" w:color="auto"/>
              <w:right w:val="single" w:sz="4" w:space="0" w:color="auto"/>
            </w:tcBorders>
            <w:shd w:val="clear" w:color="auto" w:fill="auto"/>
            <w:noWrap/>
            <w:vAlign w:val="center"/>
          </w:tcPr>
          <w:p w14:paraId="11E36F2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5D2C688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BB243A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0DA443E"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078F1E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8576DE7" w14:textId="77777777" w:rsidTr="0008426F">
        <w:trPr>
          <w:trHeight w:val="85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EA1239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10.18</w:t>
            </w:r>
          </w:p>
        </w:tc>
        <w:tc>
          <w:tcPr>
            <w:tcW w:w="4414" w:type="dxa"/>
            <w:tcBorders>
              <w:top w:val="nil"/>
              <w:left w:val="nil"/>
              <w:bottom w:val="single" w:sz="4" w:space="0" w:color="auto"/>
              <w:right w:val="single" w:sz="4" w:space="0" w:color="auto"/>
            </w:tcBorders>
            <w:shd w:val="clear" w:color="auto" w:fill="auto"/>
            <w:noWrap/>
            <w:vAlign w:val="center"/>
            <w:hideMark/>
          </w:tcPr>
          <w:p w14:paraId="36DFF290"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w:t>
            </w:r>
            <w:proofErr w:type="spellStart"/>
            <w:r w:rsidRPr="00312144">
              <w:rPr>
                <w:rFonts w:eastAsia="Times New Roman" w:cs="Arial"/>
                <w:sz w:val="20"/>
                <w:szCs w:val="20"/>
                <w:lang w:eastAsia="ko-KR"/>
              </w:rPr>
              <w:t>dispenser</w:t>
            </w:r>
            <w:proofErr w:type="spellEnd"/>
            <w:r w:rsidRPr="00312144">
              <w:rPr>
                <w:rFonts w:eastAsia="Times New Roman" w:cs="Arial"/>
                <w:sz w:val="20"/>
                <w:szCs w:val="20"/>
                <w:lang w:eastAsia="ko-KR"/>
              </w:rPr>
              <w:t xml:space="preserve"> para sabão líquido avulso, em PVC branco, com mostrador de nível</w:t>
            </w:r>
          </w:p>
        </w:tc>
        <w:tc>
          <w:tcPr>
            <w:tcW w:w="518" w:type="dxa"/>
            <w:tcBorders>
              <w:top w:val="nil"/>
              <w:left w:val="nil"/>
              <w:bottom w:val="single" w:sz="4" w:space="0" w:color="auto"/>
              <w:right w:val="single" w:sz="4" w:space="0" w:color="auto"/>
            </w:tcBorders>
            <w:shd w:val="clear" w:color="auto" w:fill="auto"/>
            <w:noWrap/>
            <w:vAlign w:val="center"/>
            <w:hideMark/>
          </w:tcPr>
          <w:p w14:paraId="48693E8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08908E13"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6</w:t>
            </w:r>
          </w:p>
        </w:tc>
        <w:tc>
          <w:tcPr>
            <w:tcW w:w="1300" w:type="dxa"/>
            <w:tcBorders>
              <w:top w:val="nil"/>
              <w:left w:val="nil"/>
              <w:bottom w:val="single" w:sz="4" w:space="0" w:color="auto"/>
              <w:right w:val="single" w:sz="4" w:space="0" w:color="auto"/>
            </w:tcBorders>
            <w:shd w:val="clear" w:color="auto" w:fill="auto"/>
            <w:noWrap/>
            <w:vAlign w:val="center"/>
          </w:tcPr>
          <w:p w14:paraId="2CA717E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14C4705"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64D3F58"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5C83D31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48469F3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3204CE64" w14:textId="77777777" w:rsidTr="0008426F">
        <w:trPr>
          <w:trHeight w:val="501"/>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2D201E18"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10.19</w:t>
            </w:r>
          </w:p>
        </w:tc>
        <w:tc>
          <w:tcPr>
            <w:tcW w:w="4414" w:type="dxa"/>
            <w:tcBorders>
              <w:top w:val="nil"/>
              <w:left w:val="nil"/>
              <w:bottom w:val="single" w:sz="4" w:space="0" w:color="auto"/>
              <w:right w:val="single" w:sz="4" w:space="0" w:color="auto"/>
            </w:tcBorders>
            <w:shd w:val="clear" w:color="auto" w:fill="auto"/>
            <w:noWrap/>
            <w:vAlign w:val="center"/>
            <w:hideMark/>
          </w:tcPr>
          <w:p w14:paraId="442F5D21"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Fornecimento e instalação de bicicletário de aço, fixo ao piso, com espaço para no mínimo 10 bicicletas</w:t>
            </w:r>
          </w:p>
        </w:tc>
        <w:tc>
          <w:tcPr>
            <w:tcW w:w="518" w:type="dxa"/>
            <w:tcBorders>
              <w:top w:val="nil"/>
              <w:left w:val="nil"/>
              <w:bottom w:val="single" w:sz="4" w:space="0" w:color="auto"/>
              <w:right w:val="single" w:sz="4" w:space="0" w:color="auto"/>
            </w:tcBorders>
            <w:shd w:val="clear" w:color="auto" w:fill="auto"/>
            <w:noWrap/>
            <w:vAlign w:val="center"/>
            <w:hideMark/>
          </w:tcPr>
          <w:p w14:paraId="68148FB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u</w:t>
            </w:r>
          </w:p>
        </w:tc>
        <w:tc>
          <w:tcPr>
            <w:tcW w:w="642" w:type="dxa"/>
            <w:tcBorders>
              <w:top w:val="nil"/>
              <w:left w:val="nil"/>
              <w:bottom w:val="single" w:sz="4" w:space="0" w:color="auto"/>
              <w:right w:val="single" w:sz="4" w:space="0" w:color="auto"/>
            </w:tcBorders>
            <w:shd w:val="clear" w:color="auto" w:fill="auto"/>
            <w:noWrap/>
            <w:vAlign w:val="center"/>
            <w:hideMark/>
          </w:tcPr>
          <w:p w14:paraId="77DAE37B"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2355CAC4"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D507607"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02CCC68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04EA118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2AF16A7"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D5B2F8C" w14:textId="77777777" w:rsidTr="0008426F">
        <w:trPr>
          <w:trHeight w:val="846"/>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7D6E92BA"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lastRenderedPageBreak/>
              <w:t>10.20</w:t>
            </w:r>
          </w:p>
        </w:tc>
        <w:tc>
          <w:tcPr>
            <w:tcW w:w="4414" w:type="dxa"/>
            <w:tcBorders>
              <w:top w:val="nil"/>
              <w:left w:val="nil"/>
              <w:bottom w:val="single" w:sz="4" w:space="0" w:color="auto"/>
              <w:right w:val="single" w:sz="4" w:space="0" w:color="auto"/>
            </w:tcBorders>
            <w:shd w:val="clear" w:color="auto" w:fill="auto"/>
            <w:noWrap/>
            <w:vAlign w:val="center"/>
            <w:hideMark/>
          </w:tcPr>
          <w:p w14:paraId="15FFDB34" w14:textId="77777777" w:rsidR="00F03A4F" w:rsidRPr="00312144" w:rsidRDefault="00F03A4F" w:rsidP="0008426F">
            <w:pPr>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 xml:space="preserve">Fornecimento e instalação de numeração (número 180) em aço inox escovado “3D” com altura mínima de 25cm. </w:t>
            </w:r>
          </w:p>
        </w:tc>
        <w:tc>
          <w:tcPr>
            <w:tcW w:w="518" w:type="dxa"/>
            <w:tcBorders>
              <w:top w:val="nil"/>
              <w:left w:val="nil"/>
              <w:bottom w:val="single" w:sz="4" w:space="0" w:color="auto"/>
              <w:right w:val="single" w:sz="4" w:space="0" w:color="auto"/>
            </w:tcBorders>
            <w:shd w:val="clear" w:color="auto" w:fill="auto"/>
            <w:noWrap/>
            <w:vAlign w:val="center"/>
            <w:hideMark/>
          </w:tcPr>
          <w:p w14:paraId="13890BDF"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roofErr w:type="spellStart"/>
            <w:r w:rsidRPr="00312144">
              <w:rPr>
                <w:rFonts w:eastAsia="Times New Roman" w:cs="Arial"/>
                <w:color w:val="000000"/>
                <w:sz w:val="20"/>
                <w:szCs w:val="20"/>
                <w:lang w:eastAsia="ko-KR"/>
              </w:rPr>
              <w:t>cj</w:t>
            </w:r>
            <w:proofErr w:type="spellEnd"/>
          </w:p>
        </w:tc>
        <w:tc>
          <w:tcPr>
            <w:tcW w:w="642" w:type="dxa"/>
            <w:tcBorders>
              <w:top w:val="nil"/>
              <w:left w:val="nil"/>
              <w:bottom w:val="single" w:sz="4" w:space="0" w:color="auto"/>
              <w:right w:val="single" w:sz="4" w:space="0" w:color="auto"/>
            </w:tcBorders>
            <w:shd w:val="clear" w:color="auto" w:fill="auto"/>
            <w:noWrap/>
            <w:vAlign w:val="center"/>
            <w:hideMark/>
          </w:tcPr>
          <w:p w14:paraId="0B992369"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w:t>
            </w:r>
          </w:p>
        </w:tc>
        <w:tc>
          <w:tcPr>
            <w:tcW w:w="1300" w:type="dxa"/>
            <w:tcBorders>
              <w:top w:val="nil"/>
              <w:left w:val="nil"/>
              <w:bottom w:val="single" w:sz="4" w:space="0" w:color="auto"/>
              <w:right w:val="single" w:sz="4" w:space="0" w:color="auto"/>
            </w:tcBorders>
            <w:shd w:val="clear" w:color="auto" w:fill="auto"/>
            <w:noWrap/>
            <w:vAlign w:val="center"/>
          </w:tcPr>
          <w:p w14:paraId="0CF02BDE"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74CFAA61" w14:textId="77777777" w:rsidR="00F03A4F" w:rsidRPr="00312144" w:rsidRDefault="00F03A4F" w:rsidP="0008426F">
            <w:pPr>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DC8370F"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4F522F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2B4B933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51BD4F40" w14:textId="77777777" w:rsidTr="0008426F">
        <w:trPr>
          <w:trHeight w:val="301"/>
          <w:jc w:val="center"/>
        </w:trPr>
        <w:tc>
          <w:tcPr>
            <w:tcW w:w="641" w:type="dxa"/>
            <w:tcBorders>
              <w:top w:val="nil"/>
              <w:left w:val="single" w:sz="4" w:space="0" w:color="auto"/>
              <w:bottom w:val="single" w:sz="4" w:space="0" w:color="auto"/>
              <w:right w:val="single" w:sz="4" w:space="0" w:color="auto"/>
            </w:tcBorders>
            <w:shd w:val="clear" w:color="000000" w:fill="D9D9D9"/>
            <w:noWrap/>
            <w:vAlign w:val="center"/>
            <w:hideMark/>
          </w:tcPr>
          <w:p w14:paraId="7E3BD8C9" w14:textId="77777777" w:rsidR="00F03A4F" w:rsidRPr="00312144" w:rsidRDefault="00F03A4F" w:rsidP="0008426F">
            <w:pPr>
              <w:keepNext/>
              <w:keepLines/>
              <w:spacing w:before="0" w:after="0" w:line="240" w:lineRule="auto"/>
              <w:jc w:val="center"/>
              <w:rPr>
                <w:rFonts w:eastAsia="Times New Roman" w:cs="Arial"/>
                <w:b/>
                <w:bCs/>
                <w:sz w:val="20"/>
                <w:szCs w:val="20"/>
                <w:lang w:eastAsia="ko-KR"/>
              </w:rPr>
            </w:pPr>
            <w:r w:rsidRPr="00312144">
              <w:rPr>
                <w:rFonts w:eastAsia="Times New Roman" w:cs="Arial"/>
                <w:b/>
                <w:bCs/>
                <w:sz w:val="20"/>
                <w:szCs w:val="20"/>
                <w:lang w:eastAsia="ko-KR"/>
              </w:rPr>
              <w:t>11</w:t>
            </w:r>
          </w:p>
        </w:tc>
        <w:tc>
          <w:tcPr>
            <w:tcW w:w="12607" w:type="dxa"/>
            <w:gridSpan w:val="8"/>
            <w:tcBorders>
              <w:top w:val="single" w:sz="4" w:space="0" w:color="auto"/>
              <w:left w:val="nil"/>
              <w:bottom w:val="single" w:sz="4" w:space="0" w:color="auto"/>
              <w:right w:val="single" w:sz="4" w:space="0" w:color="auto"/>
            </w:tcBorders>
            <w:shd w:val="clear" w:color="000000" w:fill="D9D9D9"/>
            <w:vAlign w:val="center"/>
            <w:hideMark/>
          </w:tcPr>
          <w:p w14:paraId="58F8896F" w14:textId="77777777" w:rsidR="00F03A4F" w:rsidRPr="00312144" w:rsidRDefault="00F03A4F" w:rsidP="0008426F">
            <w:pPr>
              <w:keepNext/>
              <w:keepLines/>
              <w:spacing w:before="0" w:after="0" w:line="240" w:lineRule="auto"/>
              <w:jc w:val="left"/>
              <w:rPr>
                <w:rFonts w:eastAsia="Times New Roman" w:cs="Arial"/>
                <w:b/>
                <w:bCs/>
                <w:sz w:val="20"/>
                <w:szCs w:val="20"/>
                <w:lang w:eastAsia="ko-KR"/>
              </w:rPr>
            </w:pPr>
            <w:r w:rsidRPr="00312144">
              <w:rPr>
                <w:rFonts w:eastAsia="Times New Roman" w:cs="Arial"/>
                <w:b/>
                <w:bCs/>
                <w:sz w:val="20"/>
                <w:szCs w:val="20"/>
                <w:lang w:eastAsia="ko-KR"/>
              </w:rPr>
              <w:t>LIMPEZA</w:t>
            </w:r>
          </w:p>
        </w:tc>
      </w:tr>
      <w:tr w:rsidR="00F03A4F" w:rsidRPr="00312144" w14:paraId="08C34039" w14:textId="77777777" w:rsidTr="0008426F">
        <w:trPr>
          <w:trHeight w:val="292"/>
          <w:jc w:val="center"/>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6696219D"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11.1</w:t>
            </w:r>
          </w:p>
        </w:tc>
        <w:tc>
          <w:tcPr>
            <w:tcW w:w="4414" w:type="dxa"/>
            <w:tcBorders>
              <w:top w:val="nil"/>
              <w:left w:val="nil"/>
              <w:bottom w:val="single" w:sz="4" w:space="0" w:color="auto"/>
              <w:right w:val="single" w:sz="4" w:space="0" w:color="auto"/>
            </w:tcBorders>
            <w:shd w:val="clear" w:color="auto" w:fill="auto"/>
            <w:noWrap/>
            <w:vAlign w:val="center"/>
            <w:hideMark/>
          </w:tcPr>
          <w:p w14:paraId="28947C4C" w14:textId="77777777" w:rsidR="00F03A4F" w:rsidRPr="00312144" w:rsidRDefault="00F03A4F" w:rsidP="0008426F">
            <w:pPr>
              <w:keepNext/>
              <w:keepLines/>
              <w:spacing w:before="0" w:after="0" w:line="240" w:lineRule="auto"/>
              <w:rPr>
                <w:rFonts w:eastAsia="Times New Roman" w:cs="Arial"/>
                <w:sz w:val="20"/>
                <w:szCs w:val="20"/>
                <w:lang w:eastAsia="ko-KR"/>
              </w:rPr>
            </w:pPr>
            <w:r w:rsidRPr="00312144">
              <w:rPr>
                <w:rFonts w:eastAsia="Times New Roman" w:cs="Arial"/>
                <w:sz w:val="20"/>
                <w:szCs w:val="20"/>
                <w:lang w:eastAsia="ko-KR"/>
              </w:rPr>
              <w:t>Limpeza periódica e final da obra</w:t>
            </w:r>
          </w:p>
        </w:tc>
        <w:tc>
          <w:tcPr>
            <w:tcW w:w="518" w:type="dxa"/>
            <w:tcBorders>
              <w:top w:val="nil"/>
              <w:left w:val="nil"/>
              <w:bottom w:val="single" w:sz="4" w:space="0" w:color="auto"/>
              <w:right w:val="single" w:sz="4" w:space="0" w:color="auto"/>
            </w:tcBorders>
            <w:shd w:val="clear" w:color="auto" w:fill="auto"/>
            <w:noWrap/>
            <w:vAlign w:val="center"/>
            <w:hideMark/>
          </w:tcPr>
          <w:p w14:paraId="6371378A"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mês</w:t>
            </w:r>
          </w:p>
        </w:tc>
        <w:tc>
          <w:tcPr>
            <w:tcW w:w="642" w:type="dxa"/>
            <w:tcBorders>
              <w:top w:val="nil"/>
              <w:left w:val="nil"/>
              <w:bottom w:val="single" w:sz="4" w:space="0" w:color="auto"/>
              <w:right w:val="single" w:sz="4" w:space="0" w:color="auto"/>
            </w:tcBorders>
            <w:shd w:val="clear" w:color="auto" w:fill="auto"/>
            <w:noWrap/>
            <w:vAlign w:val="center"/>
            <w:hideMark/>
          </w:tcPr>
          <w:p w14:paraId="096C915D"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r w:rsidRPr="00312144">
              <w:rPr>
                <w:rFonts w:eastAsia="Times New Roman" w:cs="Arial"/>
                <w:color w:val="000000"/>
                <w:sz w:val="20"/>
                <w:szCs w:val="20"/>
                <w:lang w:eastAsia="ko-KR"/>
              </w:rPr>
              <w:t>4</w:t>
            </w:r>
          </w:p>
        </w:tc>
        <w:tc>
          <w:tcPr>
            <w:tcW w:w="1300" w:type="dxa"/>
            <w:tcBorders>
              <w:top w:val="nil"/>
              <w:left w:val="nil"/>
              <w:bottom w:val="single" w:sz="4" w:space="0" w:color="auto"/>
              <w:right w:val="single" w:sz="4" w:space="0" w:color="auto"/>
            </w:tcBorders>
            <w:shd w:val="clear" w:color="auto" w:fill="auto"/>
            <w:noWrap/>
            <w:vAlign w:val="center"/>
          </w:tcPr>
          <w:p w14:paraId="2511434D"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p>
        </w:tc>
        <w:tc>
          <w:tcPr>
            <w:tcW w:w="1225" w:type="dxa"/>
            <w:tcBorders>
              <w:top w:val="nil"/>
              <w:left w:val="nil"/>
              <w:bottom w:val="single" w:sz="4" w:space="0" w:color="auto"/>
              <w:right w:val="single" w:sz="4" w:space="0" w:color="auto"/>
            </w:tcBorders>
            <w:shd w:val="clear" w:color="auto" w:fill="auto"/>
            <w:noWrap/>
            <w:vAlign w:val="center"/>
          </w:tcPr>
          <w:p w14:paraId="224FA263" w14:textId="77777777" w:rsidR="00F03A4F" w:rsidRPr="00312144" w:rsidRDefault="00F03A4F" w:rsidP="0008426F">
            <w:pPr>
              <w:keepNext/>
              <w:keepLines/>
              <w:spacing w:before="0" w:after="0" w:line="240" w:lineRule="auto"/>
              <w:jc w:val="center"/>
              <w:rPr>
                <w:rFonts w:eastAsia="Times New Roman" w:cs="Arial"/>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4157965" w14:textId="77777777" w:rsidR="00F03A4F" w:rsidRPr="00312144" w:rsidRDefault="00F03A4F" w:rsidP="0008426F">
            <w:pPr>
              <w:keepNext/>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26DEF1D5" w14:textId="77777777" w:rsidR="00F03A4F" w:rsidRPr="00312144" w:rsidRDefault="00F03A4F" w:rsidP="0008426F">
            <w:pPr>
              <w:keepNext/>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51F03F8F" w14:textId="77777777" w:rsidR="00F03A4F" w:rsidRPr="00312144" w:rsidRDefault="00F03A4F" w:rsidP="0008426F">
            <w:pPr>
              <w:keepNext/>
              <w:keepLines/>
              <w:spacing w:before="0" w:after="0" w:line="240" w:lineRule="auto"/>
              <w:jc w:val="center"/>
              <w:rPr>
                <w:rFonts w:eastAsia="Times New Roman" w:cs="Arial"/>
                <w:b/>
                <w:bCs/>
                <w:color w:val="000000"/>
                <w:sz w:val="20"/>
                <w:szCs w:val="20"/>
                <w:lang w:eastAsia="ko-KR"/>
              </w:rPr>
            </w:pPr>
          </w:p>
        </w:tc>
      </w:tr>
      <w:tr w:rsidR="00F03A4F" w:rsidRPr="00312144" w14:paraId="0F01A942" w14:textId="77777777" w:rsidTr="0008426F">
        <w:trPr>
          <w:trHeight w:val="301"/>
          <w:jc w:val="center"/>
        </w:trPr>
        <w:tc>
          <w:tcPr>
            <w:tcW w:w="8740" w:type="dxa"/>
            <w:gridSpan w:val="6"/>
            <w:tcBorders>
              <w:top w:val="nil"/>
              <w:left w:val="single" w:sz="4" w:space="0" w:color="auto"/>
              <w:bottom w:val="single" w:sz="4" w:space="0" w:color="auto"/>
              <w:right w:val="nil"/>
            </w:tcBorders>
            <w:shd w:val="clear" w:color="CCCCCC" w:fill="D9D9D9"/>
            <w:noWrap/>
            <w:vAlign w:val="center"/>
            <w:hideMark/>
          </w:tcPr>
          <w:p w14:paraId="45837411" w14:textId="77777777" w:rsidR="00F03A4F" w:rsidRPr="00312144" w:rsidRDefault="00F03A4F" w:rsidP="0008426F">
            <w:pPr>
              <w:keepLines/>
              <w:spacing w:before="0" w:after="0" w:line="240" w:lineRule="auto"/>
              <w:jc w:val="right"/>
              <w:rPr>
                <w:rFonts w:eastAsia="Times New Roman" w:cs="Arial"/>
                <w:color w:val="000000"/>
                <w:sz w:val="20"/>
                <w:szCs w:val="20"/>
                <w:lang w:eastAsia="ko-KR"/>
              </w:rPr>
            </w:pPr>
            <w:r w:rsidRPr="00312144">
              <w:rPr>
                <w:rFonts w:eastAsia="Times New Roman" w:cs="Arial"/>
                <w:b/>
                <w:bCs/>
                <w:color w:val="000000"/>
                <w:sz w:val="20"/>
                <w:szCs w:val="20"/>
                <w:lang w:eastAsia="ko-KR"/>
              </w:rPr>
              <w:t>VALOR</w:t>
            </w:r>
            <w:r w:rsidRPr="00312144">
              <w:rPr>
                <w:rFonts w:eastAsia="Times New Roman" w:cs="Arial"/>
                <w:color w:val="000000"/>
                <w:sz w:val="20"/>
                <w:szCs w:val="20"/>
                <w:lang w:eastAsia="ko-KR"/>
              </w:rPr>
              <w:t> </w:t>
            </w:r>
            <w:r w:rsidRPr="00312144">
              <w:rPr>
                <w:rFonts w:eastAsia="Times New Roman" w:cs="Arial"/>
                <w:b/>
                <w:bCs/>
                <w:color w:val="000000"/>
                <w:sz w:val="20"/>
                <w:szCs w:val="20"/>
                <w:lang w:eastAsia="ko-KR"/>
              </w:rPr>
              <w:t>TOTAL GERAL, SEM BDI (R$)</w:t>
            </w:r>
          </w:p>
        </w:tc>
        <w:tc>
          <w:tcPr>
            <w:tcW w:w="1542" w:type="dxa"/>
            <w:tcBorders>
              <w:top w:val="nil"/>
              <w:left w:val="single" w:sz="4" w:space="0" w:color="auto"/>
              <w:bottom w:val="single" w:sz="4" w:space="0" w:color="auto"/>
              <w:right w:val="single" w:sz="4" w:space="0" w:color="auto"/>
            </w:tcBorders>
            <w:shd w:val="clear" w:color="auto" w:fill="auto"/>
            <w:noWrap/>
            <w:vAlign w:val="center"/>
          </w:tcPr>
          <w:p w14:paraId="5F089434"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424" w:type="dxa"/>
            <w:tcBorders>
              <w:top w:val="nil"/>
              <w:left w:val="nil"/>
              <w:bottom w:val="single" w:sz="4" w:space="0" w:color="auto"/>
              <w:right w:val="single" w:sz="4" w:space="0" w:color="auto"/>
            </w:tcBorders>
            <w:shd w:val="clear" w:color="auto" w:fill="auto"/>
            <w:noWrap/>
            <w:vAlign w:val="center"/>
          </w:tcPr>
          <w:p w14:paraId="672A7B8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c>
          <w:tcPr>
            <w:tcW w:w="1542" w:type="dxa"/>
            <w:tcBorders>
              <w:top w:val="nil"/>
              <w:left w:val="nil"/>
              <w:bottom w:val="single" w:sz="4" w:space="0" w:color="auto"/>
              <w:right w:val="single" w:sz="4" w:space="0" w:color="auto"/>
            </w:tcBorders>
            <w:shd w:val="clear" w:color="auto" w:fill="auto"/>
            <w:noWrap/>
            <w:vAlign w:val="center"/>
          </w:tcPr>
          <w:p w14:paraId="63D21F25"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77692D72" w14:textId="77777777" w:rsidTr="0008426F">
        <w:trPr>
          <w:trHeight w:val="141"/>
          <w:jc w:val="center"/>
        </w:trPr>
        <w:tc>
          <w:tcPr>
            <w:tcW w:w="641" w:type="dxa"/>
            <w:tcBorders>
              <w:top w:val="nil"/>
              <w:left w:val="nil"/>
              <w:bottom w:val="nil"/>
              <w:right w:val="nil"/>
            </w:tcBorders>
            <w:shd w:val="clear" w:color="auto" w:fill="auto"/>
            <w:noWrap/>
            <w:vAlign w:val="bottom"/>
            <w:hideMark/>
          </w:tcPr>
          <w:p w14:paraId="4DC70225" w14:textId="77777777" w:rsidR="00F03A4F" w:rsidRPr="00312144" w:rsidRDefault="00F03A4F" w:rsidP="0008426F">
            <w:pPr>
              <w:keepLines/>
              <w:spacing w:before="0" w:after="0" w:line="240" w:lineRule="auto"/>
              <w:jc w:val="right"/>
              <w:rPr>
                <w:rFonts w:eastAsia="Times New Roman" w:cs="Arial"/>
                <w:b/>
                <w:bCs/>
                <w:color w:val="000000"/>
                <w:sz w:val="20"/>
                <w:szCs w:val="20"/>
                <w:lang w:eastAsia="ko-KR"/>
              </w:rPr>
            </w:pPr>
          </w:p>
        </w:tc>
        <w:tc>
          <w:tcPr>
            <w:tcW w:w="4414" w:type="dxa"/>
            <w:tcBorders>
              <w:top w:val="nil"/>
              <w:left w:val="nil"/>
              <w:bottom w:val="nil"/>
              <w:right w:val="nil"/>
            </w:tcBorders>
            <w:shd w:val="clear" w:color="auto" w:fill="auto"/>
            <w:vAlign w:val="bottom"/>
            <w:hideMark/>
          </w:tcPr>
          <w:p w14:paraId="66AA35FB"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518" w:type="dxa"/>
            <w:tcBorders>
              <w:top w:val="nil"/>
              <w:left w:val="nil"/>
              <w:bottom w:val="nil"/>
              <w:right w:val="nil"/>
            </w:tcBorders>
            <w:shd w:val="clear" w:color="auto" w:fill="auto"/>
            <w:noWrap/>
            <w:vAlign w:val="bottom"/>
            <w:hideMark/>
          </w:tcPr>
          <w:p w14:paraId="2AE5D7A5"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642" w:type="dxa"/>
            <w:tcBorders>
              <w:top w:val="nil"/>
              <w:left w:val="nil"/>
              <w:bottom w:val="nil"/>
              <w:right w:val="nil"/>
            </w:tcBorders>
            <w:shd w:val="clear" w:color="auto" w:fill="auto"/>
            <w:noWrap/>
            <w:vAlign w:val="bottom"/>
            <w:hideMark/>
          </w:tcPr>
          <w:p w14:paraId="4E8E9947" w14:textId="77777777" w:rsidR="00F03A4F" w:rsidRPr="00312144" w:rsidRDefault="00F03A4F" w:rsidP="0008426F">
            <w:pPr>
              <w:keepLines/>
              <w:spacing w:before="0" w:after="0" w:line="240" w:lineRule="auto"/>
              <w:jc w:val="center"/>
              <w:rPr>
                <w:rFonts w:eastAsia="Times New Roman" w:cs="Arial"/>
                <w:sz w:val="20"/>
                <w:szCs w:val="20"/>
                <w:lang w:eastAsia="ko-KR"/>
              </w:rPr>
            </w:pPr>
          </w:p>
        </w:tc>
        <w:tc>
          <w:tcPr>
            <w:tcW w:w="1300" w:type="dxa"/>
            <w:tcBorders>
              <w:top w:val="nil"/>
              <w:left w:val="nil"/>
              <w:bottom w:val="nil"/>
              <w:right w:val="nil"/>
            </w:tcBorders>
            <w:shd w:val="clear" w:color="auto" w:fill="auto"/>
            <w:noWrap/>
            <w:vAlign w:val="bottom"/>
            <w:hideMark/>
          </w:tcPr>
          <w:p w14:paraId="4F9B0572"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1225" w:type="dxa"/>
            <w:tcBorders>
              <w:top w:val="nil"/>
              <w:left w:val="nil"/>
              <w:bottom w:val="nil"/>
              <w:right w:val="nil"/>
            </w:tcBorders>
            <w:shd w:val="clear" w:color="auto" w:fill="auto"/>
            <w:noWrap/>
            <w:vAlign w:val="bottom"/>
            <w:hideMark/>
          </w:tcPr>
          <w:p w14:paraId="092CB94A"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1542" w:type="dxa"/>
            <w:tcBorders>
              <w:top w:val="nil"/>
              <w:left w:val="nil"/>
              <w:bottom w:val="nil"/>
              <w:right w:val="nil"/>
            </w:tcBorders>
            <w:shd w:val="clear" w:color="auto" w:fill="auto"/>
            <w:noWrap/>
            <w:vAlign w:val="bottom"/>
            <w:hideMark/>
          </w:tcPr>
          <w:p w14:paraId="13CCFB51"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1424" w:type="dxa"/>
            <w:tcBorders>
              <w:top w:val="nil"/>
              <w:left w:val="nil"/>
              <w:bottom w:val="nil"/>
              <w:right w:val="nil"/>
            </w:tcBorders>
            <w:shd w:val="clear" w:color="auto" w:fill="auto"/>
            <w:noWrap/>
            <w:vAlign w:val="bottom"/>
            <w:hideMark/>
          </w:tcPr>
          <w:p w14:paraId="39D20514"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1542" w:type="dxa"/>
            <w:tcBorders>
              <w:top w:val="nil"/>
              <w:left w:val="nil"/>
              <w:bottom w:val="nil"/>
              <w:right w:val="nil"/>
            </w:tcBorders>
            <w:shd w:val="clear" w:color="auto" w:fill="auto"/>
            <w:noWrap/>
            <w:vAlign w:val="bottom"/>
            <w:hideMark/>
          </w:tcPr>
          <w:p w14:paraId="4919A203" w14:textId="77777777" w:rsidR="00F03A4F" w:rsidRPr="00312144" w:rsidRDefault="00F03A4F" w:rsidP="0008426F">
            <w:pPr>
              <w:keepLines/>
              <w:spacing w:before="0" w:after="0" w:line="240" w:lineRule="auto"/>
              <w:jc w:val="left"/>
              <w:rPr>
                <w:rFonts w:eastAsia="Times New Roman" w:cs="Arial"/>
                <w:sz w:val="20"/>
                <w:szCs w:val="20"/>
                <w:lang w:eastAsia="ko-KR"/>
              </w:rPr>
            </w:pPr>
          </w:p>
        </w:tc>
      </w:tr>
      <w:tr w:rsidR="00F03A4F" w:rsidRPr="00312144" w14:paraId="5295DDBD" w14:textId="77777777" w:rsidTr="0008426F">
        <w:trPr>
          <w:trHeight w:val="301"/>
          <w:jc w:val="center"/>
        </w:trPr>
        <w:tc>
          <w:tcPr>
            <w:tcW w:w="641" w:type="dxa"/>
            <w:tcBorders>
              <w:top w:val="nil"/>
              <w:left w:val="nil"/>
              <w:bottom w:val="nil"/>
              <w:right w:val="nil"/>
            </w:tcBorders>
            <w:shd w:val="clear" w:color="auto" w:fill="auto"/>
            <w:noWrap/>
            <w:vAlign w:val="bottom"/>
            <w:hideMark/>
          </w:tcPr>
          <w:p w14:paraId="19015EE2"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4414" w:type="dxa"/>
            <w:tcBorders>
              <w:top w:val="nil"/>
              <w:left w:val="nil"/>
              <w:bottom w:val="nil"/>
              <w:right w:val="nil"/>
            </w:tcBorders>
            <w:shd w:val="clear" w:color="auto" w:fill="auto"/>
            <w:vAlign w:val="bottom"/>
            <w:hideMark/>
          </w:tcPr>
          <w:p w14:paraId="64A1D04D"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518" w:type="dxa"/>
            <w:tcBorders>
              <w:top w:val="nil"/>
              <w:left w:val="nil"/>
              <w:bottom w:val="nil"/>
              <w:right w:val="nil"/>
            </w:tcBorders>
            <w:shd w:val="clear" w:color="auto" w:fill="auto"/>
            <w:noWrap/>
            <w:vAlign w:val="bottom"/>
            <w:hideMark/>
          </w:tcPr>
          <w:p w14:paraId="2EC10FC3"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642" w:type="dxa"/>
            <w:tcBorders>
              <w:top w:val="nil"/>
              <w:left w:val="nil"/>
              <w:bottom w:val="nil"/>
              <w:right w:val="nil"/>
            </w:tcBorders>
            <w:shd w:val="clear" w:color="auto" w:fill="auto"/>
            <w:noWrap/>
            <w:vAlign w:val="bottom"/>
            <w:hideMark/>
          </w:tcPr>
          <w:p w14:paraId="3F8673FF" w14:textId="77777777" w:rsidR="00F03A4F" w:rsidRPr="00312144" w:rsidRDefault="00F03A4F" w:rsidP="0008426F">
            <w:pPr>
              <w:keepLines/>
              <w:spacing w:before="0" w:after="0" w:line="240" w:lineRule="auto"/>
              <w:jc w:val="center"/>
              <w:rPr>
                <w:rFonts w:eastAsia="Times New Roman" w:cs="Arial"/>
                <w:sz w:val="20"/>
                <w:szCs w:val="20"/>
                <w:lang w:eastAsia="ko-KR"/>
              </w:rPr>
            </w:pPr>
          </w:p>
        </w:tc>
        <w:tc>
          <w:tcPr>
            <w:tcW w:w="1300" w:type="dxa"/>
            <w:tcBorders>
              <w:top w:val="nil"/>
              <w:left w:val="nil"/>
              <w:bottom w:val="nil"/>
              <w:right w:val="nil"/>
            </w:tcBorders>
            <w:shd w:val="clear" w:color="auto" w:fill="auto"/>
            <w:noWrap/>
            <w:vAlign w:val="bottom"/>
            <w:hideMark/>
          </w:tcPr>
          <w:p w14:paraId="241CD468"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1225" w:type="dxa"/>
            <w:tcBorders>
              <w:top w:val="nil"/>
              <w:left w:val="nil"/>
              <w:bottom w:val="nil"/>
              <w:right w:val="nil"/>
            </w:tcBorders>
            <w:shd w:val="clear" w:color="auto" w:fill="auto"/>
            <w:noWrap/>
            <w:vAlign w:val="bottom"/>
            <w:hideMark/>
          </w:tcPr>
          <w:p w14:paraId="010D5A4C"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1542" w:type="dxa"/>
            <w:tcBorders>
              <w:top w:val="nil"/>
              <w:left w:val="nil"/>
              <w:bottom w:val="nil"/>
              <w:right w:val="nil"/>
            </w:tcBorders>
            <w:shd w:val="clear" w:color="auto" w:fill="auto"/>
            <w:noWrap/>
            <w:vAlign w:val="bottom"/>
            <w:hideMark/>
          </w:tcPr>
          <w:p w14:paraId="784DD825"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1424" w:type="dxa"/>
            <w:tcBorders>
              <w:top w:val="single" w:sz="4" w:space="0" w:color="auto"/>
              <w:left w:val="single" w:sz="4" w:space="0" w:color="auto"/>
              <w:bottom w:val="single" w:sz="4" w:space="0" w:color="auto"/>
              <w:right w:val="single" w:sz="4" w:space="0" w:color="auto"/>
            </w:tcBorders>
            <w:shd w:val="clear" w:color="CCCCCC" w:fill="D9D9D9"/>
            <w:noWrap/>
            <w:vAlign w:val="center"/>
            <w:hideMark/>
          </w:tcPr>
          <w:p w14:paraId="5D69E8AB"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r w:rsidRPr="00312144">
              <w:rPr>
                <w:rFonts w:eastAsia="Times New Roman" w:cs="Arial"/>
                <w:b/>
                <w:bCs/>
                <w:color w:val="000000"/>
                <w:sz w:val="20"/>
                <w:szCs w:val="20"/>
                <w:lang w:eastAsia="ko-KR"/>
              </w:rPr>
              <w:t>BDI</w:t>
            </w:r>
            <w:r w:rsidRPr="00312144">
              <w:t xml:space="preserve"> </w:t>
            </w:r>
            <w:r w:rsidRPr="00312144">
              <w:rPr>
                <w:rFonts w:eastAsia="Times New Roman" w:cs="Arial"/>
                <w:b/>
                <w:bCs/>
                <w:color w:val="000000"/>
                <w:sz w:val="20"/>
                <w:szCs w:val="20"/>
                <w:lang w:eastAsia="ko-KR"/>
              </w:rPr>
              <w:t>__% (R$)</w:t>
            </w: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430FDCC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r w:rsidR="00F03A4F" w:rsidRPr="00312144" w14:paraId="0B946FBD" w14:textId="77777777" w:rsidTr="0008426F">
        <w:trPr>
          <w:trHeight w:val="141"/>
          <w:jc w:val="center"/>
        </w:trPr>
        <w:tc>
          <w:tcPr>
            <w:tcW w:w="641" w:type="dxa"/>
            <w:tcBorders>
              <w:top w:val="nil"/>
              <w:left w:val="nil"/>
              <w:bottom w:val="nil"/>
              <w:right w:val="nil"/>
            </w:tcBorders>
            <w:shd w:val="clear" w:color="auto" w:fill="auto"/>
            <w:noWrap/>
            <w:vAlign w:val="bottom"/>
            <w:hideMark/>
          </w:tcPr>
          <w:p w14:paraId="5A6889E1" w14:textId="77777777" w:rsidR="00F03A4F" w:rsidRPr="00312144" w:rsidRDefault="00F03A4F" w:rsidP="0008426F">
            <w:pPr>
              <w:keepLines/>
              <w:spacing w:before="0" w:after="0" w:line="240" w:lineRule="auto"/>
              <w:jc w:val="right"/>
              <w:rPr>
                <w:rFonts w:eastAsia="Times New Roman" w:cs="Arial"/>
                <w:b/>
                <w:bCs/>
                <w:color w:val="000000"/>
                <w:sz w:val="20"/>
                <w:szCs w:val="20"/>
                <w:lang w:eastAsia="ko-KR"/>
              </w:rPr>
            </w:pPr>
          </w:p>
        </w:tc>
        <w:tc>
          <w:tcPr>
            <w:tcW w:w="4414" w:type="dxa"/>
            <w:tcBorders>
              <w:top w:val="nil"/>
              <w:left w:val="nil"/>
              <w:bottom w:val="nil"/>
              <w:right w:val="nil"/>
            </w:tcBorders>
            <w:shd w:val="clear" w:color="auto" w:fill="auto"/>
            <w:vAlign w:val="bottom"/>
            <w:hideMark/>
          </w:tcPr>
          <w:p w14:paraId="777E5DFE"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518" w:type="dxa"/>
            <w:tcBorders>
              <w:top w:val="nil"/>
              <w:left w:val="nil"/>
              <w:bottom w:val="nil"/>
              <w:right w:val="nil"/>
            </w:tcBorders>
            <w:shd w:val="clear" w:color="auto" w:fill="auto"/>
            <w:noWrap/>
            <w:vAlign w:val="bottom"/>
            <w:hideMark/>
          </w:tcPr>
          <w:p w14:paraId="45E8D0A2"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642" w:type="dxa"/>
            <w:tcBorders>
              <w:top w:val="nil"/>
              <w:left w:val="nil"/>
              <w:bottom w:val="nil"/>
              <w:right w:val="nil"/>
            </w:tcBorders>
            <w:shd w:val="clear" w:color="auto" w:fill="auto"/>
            <w:noWrap/>
            <w:vAlign w:val="bottom"/>
            <w:hideMark/>
          </w:tcPr>
          <w:p w14:paraId="0F98BE55" w14:textId="77777777" w:rsidR="00F03A4F" w:rsidRPr="00312144" w:rsidRDefault="00F03A4F" w:rsidP="0008426F">
            <w:pPr>
              <w:keepLines/>
              <w:spacing w:before="0" w:after="0" w:line="240" w:lineRule="auto"/>
              <w:jc w:val="center"/>
              <w:rPr>
                <w:rFonts w:eastAsia="Times New Roman" w:cs="Arial"/>
                <w:sz w:val="20"/>
                <w:szCs w:val="20"/>
                <w:lang w:eastAsia="ko-KR"/>
              </w:rPr>
            </w:pPr>
          </w:p>
        </w:tc>
        <w:tc>
          <w:tcPr>
            <w:tcW w:w="1300" w:type="dxa"/>
            <w:tcBorders>
              <w:top w:val="nil"/>
              <w:left w:val="nil"/>
              <w:bottom w:val="nil"/>
              <w:right w:val="nil"/>
            </w:tcBorders>
            <w:shd w:val="clear" w:color="auto" w:fill="auto"/>
            <w:noWrap/>
            <w:vAlign w:val="bottom"/>
            <w:hideMark/>
          </w:tcPr>
          <w:p w14:paraId="71CA706F"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1225" w:type="dxa"/>
            <w:tcBorders>
              <w:top w:val="nil"/>
              <w:left w:val="nil"/>
              <w:bottom w:val="nil"/>
              <w:right w:val="nil"/>
            </w:tcBorders>
            <w:shd w:val="clear" w:color="auto" w:fill="auto"/>
            <w:noWrap/>
            <w:vAlign w:val="bottom"/>
            <w:hideMark/>
          </w:tcPr>
          <w:p w14:paraId="7E483CF2"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1542" w:type="dxa"/>
            <w:tcBorders>
              <w:top w:val="nil"/>
              <w:left w:val="nil"/>
              <w:bottom w:val="nil"/>
              <w:right w:val="nil"/>
            </w:tcBorders>
            <w:shd w:val="clear" w:color="auto" w:fill="auto"/>
            <w:noWrap/>
            <w:vAlign w:val="bottom"/>
            <w:hideMark/>
          </w:tcPr>
          <w:p w14:paraId="3456FC09"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1424" w:type="dxa"/>
            <w:tcBorders>
              <w:top w:val="nil"/>
              <w:left w:val="nil"/>
              <w:bottom w:val="nil"/>
              <w:right w:val="nil"/>
            </w:tcBorders>
            <w:shd w:val="clear" w:color="auto" w:fill="auto"/>
            <w:noWrap/>
            <w:vAlign w:val="bottom"/>
            <w:hideMark/>
          </w:tcPr>
          <w:p w14:paraId="080FC34F" w14:textId="77777777" w:rsidR="00F03A4F" w:rsidRPr="00312144" w:rsidRDefault="00F03A4F" w:rsidP="0008426F">
            <w:pPr>
              <w:keepLines/>
              <w:spacing w:before="0" w:after="0" w:line="240" w:lineRule="auto"/>
              <w:jc w:val="left"/>
              <w:rPr>
                <w:rFonts w:eastAsia="Times New Roman" w:cs="Arial"/>
                <w:sz w:val="20"/>
                <w:szCs w:val="20"/>
                <w:lang w:eastAsia="ko-KR"/>
              </w:rPr>
            </w:pPr>
          </w:p>
        </w:tc>
        <w:tc>
          <w:tcPr>
            <w:tcW w:w="1542" w:type="dxa"/>
            <w:tcBorders>
              <w:top w:val="nil"/>
              <w:left w:val="nil"/>
              <w:bottom w:val="nil"/>
              <w:right w:val="nil"/>
            </w:tcBorders>
            <w:shd w:val="clear" w:color="auto" w:fill="auto"/>
            <w:noWrap/>
            <w:vAlign w:val="bottom"/>
            <w:hideMark/>
          </w:tcPr>
          <w:p w14:paraId="5FC45F9A" w14:textId="77777777" w:rsidR="00F03A4F" w:rsidRPr="00312144" w:rsidRDefault="00F03A4F" w:rsidP="0008426F">
            <w:pPr>
              <w:keepLines/>
              <w:spacing w:before="0" w:after="0" w:line="240" w:lineRule="auto"/>
              <w:jc w:val="left"/>
              <w:rPr>
                <w:rFonts w:eastAsia="Times New Roman" w:cs="Arial"/>
                <w:sz w:val="20"/>
                <w:szCs w:val="20"/>
                <w:lang w:eastAsia="ko-KR"/>
              </w:rPr>
            </w:pPr>
          </w:p>
        </w:tc>
      </w:tr>
      <w:tr w:rsidR="00F03A4F" w:rsidRPr="00312144" w14:paraId="3BAF14B0" w14:textId="77777777" w:rsidTr="0008426F">
        <w:trPr>
          <w:trHeight w:val="301"/>
          <w:jc w:val="center"/>
        </w:trPr>
        <w:tc>
          <w:tcPr>
            <w:tcW w:w="11706" w:type="dxa"/>
            <w:gridSpan w:val="8"/>
            <w:tcBorders>
              <w:top w:val="single" w:sz="4" w:space="0" w:color="auto"/>
              <w:left w:val="single" w:sz="4" w:space="0" w:color="auto"/>
              <w:bottom w:val="single" w:sz="4" w:space="0" w:color="auto"/>
              <w:right w:val="single" w:sz="4" w:space="0" w:color="auto"/>
            </w:tcBorders>
            <w:shd w:val="clear" w:color="CCCCCC" w:fill="D9D9D9"/>
            <w:noWrap/>
            <w:vAlign w:val="center"/>
            <w:hideMark/>
          </w:tcPr>
          <w:p w14:paraId="588F6280" w14:textId="77777777" w:rsidR="00F03A4F" w:rsidRPr="00312144" w:rsidRDefault="00F03A4F" w:rsidP="0008426F">
            <w:pPr>
              <w:keepLines/>
              <w:spacing w:before="0" w:after="0" w:line="240" w:lineRule="auto"/>
              <w:jc w:val="right"/>
              <w:rPr>
                <w:rFonts w:eastAsia="Times New Roman" w:cs="Arial"/>
                <w:color w:val="000000"/>
                <w:sz w:val="20"/>
                <w:szCs w:val="20"/>
                <w:lang w:eastAsia="ko-KR"/>
              </w:rPr>
            </w:pPr>
            <w:r w:rsidRPr="00312144">
              <w:rPr>
                <w:rFonts w:eastAsia="Times New Roman" w:cs="Arial"/>
                <w:b/>
                <w:bCs/>
                <w:color w:val="000000"/>
                <w:sz w:val="20"/>
                <w:szCs w:val="20"/>
                <w:lang w:eastAsia="ko-KR"/>
              </w:rPr>
              <w:t>VALOR</w:t>
            </w:r>
            <w:r w:rsidRPr="00312144">
              <w:rPr>
                <w:rFonts w:eastAsia="Times New Roman" w:cs="Arial"/>
                <w:color w:val="000000"/>
                <w:sz w:val="20"/>
                <w:szCs w:val="20"/>
                <w:lang w:eastAsia="ko-KR"/>
              </w:rPr>
              <w:t> </w:t>
            </w:r>
            <w:r w:rsidRPr="00312144">
              <w:rPr>
                <w:rFonts w:eastAsia="Times New Roman" w:cs="Arial"/>
                <w:b/>
                <w:bCs/>
                <w:color w:val="000000"/>
                <w:sz w:val="20"/>
                <w:szCs w:val="20"/>
                <w:lang w:eastAsia="ko-KR"/>
              </w:rPr>
              <w:t>TOTAL GERAL, COM BDI (R$)</w:t>
            </w:r>
          </w:p>
        </w:tc>
        <w:tc>
          <w:tcPr>
            <w:tcW w:w="1542" w:type="dxa"/>
            <w:tcBorders>
              <w:top w:val="single" w:sz="4" w:space="0" w:color="auto"/>
              <w:left w:val="nil"/>
              <w:bottom w:val="single" w:sz="4" w:space="0" w:color="auto"/>
              <w:right w:val="single" w:sz="4" w:space="0" w:color="auto"/>
            </w:tcBorders>
            <w:shd w:val="clear" w:color="auto" w:fill="auto"/>
            <w:noWrap/>
            <w:vAlign w:val="center"/>
          </w:tcPr>
          <w:p w14:paraId="0FC2B539" w14:textId="77777777" w:rsidR="00F03A4F" w:rsidRPr="00312144" w:rsidRDefault="00F03A4F" w:rsidP="0008426F">
            <w:pPr>
              <w:keepLines/>
              <w:spacing w:before="0" w:after="0" w:line="240" w:lineRule="auto"/>
              <w:jc w:val="center"/>
              <w:rPr>
                <w:rFonts w:eastAsia="Times New Roman" w:cs="Arial"/>
                <w:b/>
                <w:bCs/>
                <w:color w:val="000000"/>
                <w:sz w:val="20"/>
                <w:szCs w:val="20"/>
                <w:lang w:eastAsia="ko-KR"/>
              </w:rPr>
            </w:pPr>
          </w:p>
        </w:tc>
      </w:tr>
    </w:tbl>
    <w:p w14:paraId="46B97AA1" w14:textId="77777777" w:rsidR="00F03A4F" w:rsidRPr="00312144" w:rsidRDefault="00F03A4F" w:rsidP="00F03A4F">
      <w:pPr>
        <w:spacing w:before="0" w:after="0" w:line="240" w:lineRule="auto"/>
        <w:ind w:right="113"/>
        <w:jc w:val="left"/>
        <w:rPr>
          <w:rFonts w:cs="Arial"/>
          <w:b/>
          <w:lang w:eastAsia="pt-BR"/>
        </w:rPr>
      </w:pPr>
    </w:p>
    <w:p w14:paraId="54A25265" w14:textId="77777777" w:rsidR="00F03A4F" w:rsidRPr="00312144" w:rsidRDefault="00F03A4F" w:rsidP="00F03A4F">
      <w:pPr>
        <w:spacing w:before="0" w:after="0" w:line="240" w:lineRule="auto"/>
        <w:ind w:right="113"/>
        <w:jc w:val="left"/>
        <w:rPr>
          <w:rFonts w:cs="Arial"/>
          <w:b/>
          <w:lang w:eastAsia="pt-BR"/>
        </w:rPr>
      </w:pPr>
    </w:p>
    <w:p w14:paraId="723FD9B6" w14:textId="77777777" w:rsidR="00F03A4F" w:rsidRPr="00312144" w:rsidRDefault="00F03A4F" w:rsidP="00F03A4F">
      <w:pPr>
        <w:spacing w:before="0" w:after="0" w:line="240" w:lineRule="auto"/>
        <w:ind w:left="709" w:right="742"/>
        <w:rPr>
          <w:rFonts w:cs="Arial"/>
          <w:b/>
        </w:rPr>
      </w:pPr>
      <w:r w:rsidRPr="00312144">
        <w:rPr>
          <w:rFonts w:cs="Arial"/>
          <w:b/>
        </w:rPr>
        <w:t>Valor Total Geral com BDI, por extenso, em reais: ______________________________</w:t>
      </w:r>
    </w:p>
    <w:p w14:paraId="168FFFF9" w14:textId="77777777" w:rsidR="00F03A4F" w:rsidRPr="00312144" w:rsidRDefault="00F03A4F" w:rsidP="00F03A4F">
      <w:pPr>
        <w:spacing w:before="0" w:after="0" w:line="240" w:lineRule="auto"/>
        <w:ind w:left="709" w:right="742"/>
        <w:rPr>
          <w:rFonts w:cs="Arial"/>
          <w:b/>
        </w:rPr>
      </w:pPr>
    </w:p>
    <w:p w14:paraId="2D5BB9D1" w14:textId="77777777" w:rsidR="00F03A4F" w:rsidRPr="00312144" w:rsidRDefault="00F03A4F" w:rsidP="00F03A4F">
      <w:pPr>
        <w:spacing w:before="0" w:after="0" w:line="240" w:lineRule="auto"/>
        <w:ind w:left="709" w:right="742"/>
        <w:rPr>
          <w:rFonts w:cs="Arial"/>
          <w:b/>
        </w:rPr>
      </w:pPr>
    </w:p>
    <w:p w14:paraId="32F44FE8" w14:textId="77777777" w:rsidR="00F03A4F" w:rsidRPr="00312144" w:rsidRDefault="00F03A4F" w:rsidP="00F03A4F">
      <w:pPr>
        <w:spacing w:before="0" w:after="0" w:line="240" w:lineRule="auto"/>
        <w:ind w:left="709" w:right="742"/>
      </w:pPr>
      <w:r w:rsidRPr="00312144">
        <w:rPr>
          <w:rFonts w:cs="Arial"/>
          <w:b/>
        </w:rPr>
        <w:t xml:space="preserve">Prazo de execução dos serviços: </w:t>
      </w:r>
      <w:r w:rsidRPr="00312144">
        <w:rPr>
          <w:rFonts w:eastAsia="Arial Unicode MS" w:cs="Arial"/>
          <w:b/>
        </w:rPr>
        <w:t xml:space="preserve">120 </w:t>
      </w:r>
      <w:r w:rsidRPr="00312144">
        <w:rPr>
          <w:rFonts w:eastAsia="Arial Unicode MS" w:cs="Arial"/>
          <w:bCs/>
        </w:rPr>
        <w:t>(cento e vinte)</w:t>
      </w:r>
      <w:r w:rsidRPr="00312144">
        <w:rPr>
          <w:rFonts w:eastAsia="Arial Unicode MS" w:cs="Arial"/>
          <w:b/>
        </w:rPr>
        <w:t xml:space="preserve"> dias corridos</w:t>
      </w:r>
      <w:r w:rsidRPr="00312144">
        <w:rPr>
          <w:rFonts w:cs="Arial"/>
          <w:bCs/>
          <w:lang w:eastAsia="pt-BR"/>
        </w:rPr>
        <w:t>,</w:t>
      </w:r>
      <w:r w:rsidRPr="00312144">
        <w:rPr>
          <w:rFonts w:cs="Arial"/>
          <w:b/>
          <w:bCs/>
          <w:lang w:eastAsia="pt-BR"/>
        </w:rPr>
        <w:t xml:space="preserve"> </w:t>
      </w:r>
      <w:r w:rsidRPr="00312144">
        <w:rPr>
          <w:rFonts w:cs="Arial"/>
          <w:lang w:eastAsia="pt-BR"/>
        </w:rPr>
        <w:t xml:space="preserve">contados da data indicada pelo </w:t>
      </w:r>
      <w:r w:rsidRPr="00312144">
        <w:rPr>
          <w:rFonts w:cs="Arial"/>
          <w:b/>
          <w:lang w:eastAsia="pt-BR"/>
        </w:rPr>
        <w:t>CONTRATANTE</w:t>
      </w:r>
      <w:r w:rsidRPr="00312144">
        <w:rPr>
          <w:rFonts w:cs="Arial"/>
          <w:lang w:eastAsia="pt-BR"/>
        </w:rPr>
        <w:t xml:space="preserve"> na </w:t>
      </w:r>
      <w:r w:rsidRPr="00312144">
        <w:rPr>
          <w:rFonts w:cs="Arial"/>
          <w:b/>
          <w:lang w:eastAsia="pt-BR"/>
        </w:rPr>
        <w:t>Autorização para Início dos Serviços</w:t>
      </w:r>
      <w:r w:rsidRPr="00312144">
        <w:t>.</w:t>
      </w:r>
    </w:p>
    <w:p w14:paraId="61AA4DF9" w14:textId="77777777" w:rsidR="00F03A4F" w:rsidRPr="00312144" w:rsidRDefault="00F03A4F" w:rsidP="00F03A4F">
      <w:pPr>
        <w:keepLines/>
        <w:spacing w:before="0" w:after="0" w:line="240" w:lineRule="auto"/>
        <w:ind w:left="709" w:right="742"/>
        <w:rPr>
          <w:rFonts w:cs="Arial"/>
          <w:bCs/>
          <w:lang w:eastAsia="pt-BR"/>
        </w:rPr>
      </w:pPr>
    </w:p>
    <w:p w14:paraId="5D7E295D" w14:textId="77777777" w:rsidR="00F03A4F" w:rsidRPr="00312144" w:rsidRDefault="00F03A4F" w:rsidP="00F03A4F">
      <w:pPr>
        <w:keepLines/>
        <w:spacing w:before="0" w:after="0" w:line="240" w:lineRule="auto"/>
        <w:ind w:left="709" w:right="742"/>
        <w:rPr>
          <w:rFonts w:cs="Arial"/>
          <w:bCs/>
          <w:lang w:eastAsia="pt-BR"/>
        </w:rPr>
      </w:pPr>
    </w:p>
    <w:p w14:paraId="4C05C1CE" w14:textId="77777777" w:rsidR="00F03A4F" w:rsidRPr="00312144" w:rsidRDefault="00F03A4F" w:rsidP="00F03A4F">
      <w:pPr>
        <w:keepLines/>
        <w:spacing w:before="0" w:after="0" w:line="240" w:lineRule="auto"/>
        <w:ind w:left="709" w:right="742"/>
        <w:rPr>
          <w:rFonts w:cs="Arial"/>
          <w:b/>
          <w:bCs/>
          <w:lang w:eastAsia="pt-BR"/>
        </w:rPr>
      </w:pPr>
      <w:r w:rsidRPr="00312144">
        <w:rPr>
          <w:rFonts w:cs="Arial"/>
          <w:b/>
          <w:bCs/>
          <w:lang w:eastAsia="pt-BR"/>
        </w:rPr>
        <w:t>Prazos de garantia:</w:t>
      </w:r>
    </w:p>
    <w:p w14:paraId="13E8E0B1" w14:textId="77777777" w:rsidR="00F03A4F" w:rsidRPr="00312144" w:rsidRDefault="00F03A4F" w:rsidP="00F03A4F">
      <w:pPr>
        <w:keepLines/>
        <w:spacing w:before="0" w:after="0" w:line="240" w:lineRule="auto"/>
        <w:ind w:left="709" w:right="742"/>
        <w:rPr>
          <w:rFonts w:cs="Arial"/>
          <w:b/>
          <w:bCs/>
          <w:lang w:eastAsia="pt-BR"/>
        </w:rPr>
      </w:pPr>
    </w:p>
    <w:p w14:paraId="6800AC82" w14:textId="77777777" w:rsidR="00F03A4F" w:rsidRPr="00312144" w:rsidRDefault="00F03A4F" w:rsidP="00F03A4F">
      <w:pPr>
        <w:keepLines/>
        <w:spacing w:before="0" w:after="0" w:line="240" w:lineRule="auto"/>
        <w:ind w:left="709" w:right="742"/>
        <w:rPr>
          <w:rFonts w:cs="Arial"/>
          <w:bCs/>
          <w:lang w:eastAsia="pt-BR"/>
        </w:rPr>
      </w:pPr>
      <w:r w:rsidRPr="00312144">
        <w:rPr>
          <w:rFonts w:cs="Arial"/>
          <w:b/>
          <w:bCs/>
          <w:lang w:eastAsia="pt-BR"/>
        </w:rPr>
        <w:t>a) Equipamentos e materiais:</w:t>
      </w:r>
      <w:r w:rsidRPr="00312144">
        <w:rPr>
          <w:rFonts w:cs="Arial"/>
          <w:bCs/>
          <w:lang w:eastAsia="pt-BR"/>
        </w:rPr>
        <w:t xml:space="preserve"> ___ (_____)</w:t>
      </w:r>
      <w:r w:rsidRPr="00312144">
        <w:rPr>
          <w:rFonts w:cs="Arial"/>
          <w:b/>
          <w:bCs/>
          <w:lang w:eastAsia="pt-BR"/>
        </w:rPr>
        <w:t xml:space="preserve"> meses</w:t>
      </w:r>
      <w:r w:rsidRPr="00312144">
        <w:rPr>
          <w:rFonts w:cs="Arial"/>
          <w:bCs/>
          <w:lang w:eastAsia="pt-BR"/>
        </w:rPr>
        <w:t xml:space="preserve">, contados da data de emissão do </w:t>
      </w:r>
      <w:r w:rsidRPr="00312144">
        <w:rPr>
          <w:rFonts w:cs="Arial"/>
          <w:b/>
          <w:bCs/>
          <w:lang w:eastAsia="pt-BR"/>
        </w:rPr>
        <w:t>Termo de Recebimento Definitivo</w:t>
      </w:r>
      <w:r w:rsidRPr="00312144">
        <w:rPr>
          <w:rFonts w:cs="Arial"/>
          <w:bCs/>
          <w:lang w:eastAsia="pt-BR"/>
        </w:rPr>
        <w:t xml:space="preserve"> (mínimo de 12 meses ou conforme padrão do fabricante se esta for maior);</w:t>
      </w:r>
    </w:p>
    <w:p w14:paraId="7CE6D8A1" w14:textId="77777777" w:rsidR="00F03A4F" w:rsidRPr="00312144" w:rsidRDefault="00F03A4F" w:rsidP="00F03A4F">
      <w:pPr>
        <w:keepLines/>
        <w:spacing w:before="0" w:after="0" w:line="240" w:lineRule="auto"/>
        <w:ind w:left="709" w:right="742"/>
        <w:rPr>
          <w:rFonts w:cs="Arial"/>
          <w:bCs/>
          <w:lang w:eastAsia="pt-BR"/>
        </w:rPr>
      </w:pPr>
    </w:p>
    <w:p w14:paraId="3F119DC9" w14:textId="77777777" w:rsidR="00F03A4F" w:rsidRPr="00312144" w:rsidRDefault="00F03A4F" w:rsidP="00F03A4F">
      <w:pPr>
        <w:keepLines/>
        <w:spacing w:before="0" w:after="0" w:line="240" w:lineRule="auto"/>
        <w:ind w:left="709" w:right="742"/>
        <w:rPr>
          <w:rFonts w:cs="Arial"/>
          <w:bCs/>
          <w:lang w:eastAsia="pt-BR"/>
        </w:rPr>
      </w:pPr>
      <w:r w:rsidRPr="00312144">
        <w:rPr>
          <w:rFonts w:cs="Arial"/>
          <w:b/>
          <w:bCs/>
          <w:lang w:eastAsia="pt-BR"/>
        </w:rPr>
        <w:t>b) Serviços:</w:t>
      </w:r>
      <w:r w:rsidRPr="00312144">
        <w:rPr>
          <w:rFonts w:cs="Arial"/>
          <w:bCs/>
          <w:lang w:eastAsia="pt-BR"/>
        </w:rPr>
        <w:t xml:space="preserve"> </w:t>
      </w:r>
      <w:r w:rsidRPr="00312144">
        <w:rPr>
          <w:rFonts w:cs="Arial"/>
          <w:b/>
          <w:bCs/>
          <w:lang w:eastAsia="pt-BR"/>
        </w:rPr>
        <w:t>60</w:t>
      </w:r>
      <w:r w:rsidRPr="00312144">
        <w:rPr>
          <w:rFonts w:cs="Arial"/>
          <w:bCs/>
          <w:lang w:eastAsia="pt-BR"/>
        </w:rPr>
        <w:t xml:space="preserve"> (sessenta) </w:t>
      </w:r>
      <w:r w:rsidRPr="00312144">
        <w:rPr>
          <w:rFonts w:cs="Arial"/>
          <w:b/>
          <w:bCs/>
          <w:lang w:eastAsia="pt-BR"/>
        </w:rPr>
        <w:t>meses</w:t>
      </w:r>
      <w:r w:rsidRPr="00312144">
        <w:rPr>
          <w:rFonts w:cs="Arial"/>
          <w:bCs/>
          <w:lang w:eastAsia="pt-BR"/>
        </w:rPr>
        <w:t xml:space="preserve">, contados da data de emissão do </w:t>
      </w:r>
      <w:r w:rsidRPr="00312144">
        <w:rPr>
          <w:rFonts w:cs="Arial"/>
          <w:b/>
          <w:bCs/>
          <w:lang w:eastAsia="pt-BR"/>
        </w:rPr>
        <w:t>Termo de Recebimento Definitivo</w:t>
      </w:r>
      <w:r w:rsidRPr="00312144">
        <w:rPr>
          <w:rFonts w:cs="Arial"/>
          <w:bCs/>
          <w:lang w:eastAsia="pt-BR"/>
        </w:rPr>
        <w:t>;</w:t>
      </w:r>
    </w:p>
    <w:p w14:paraId="21DF0741" w14:textId="77777777" w:rsidR="00F03A4F" w:rsidRPr="00312144" w:rsidRDefault="00F03A4F" w:rsidP="00F03A4F">
      <w:pPr>
        <w:keepLines/>
        <w:spacing w:before="0" w:after="0" w:line="240" w:lineRule="auto"/>
        <w:ind w:left="709" w:right="742"/>
        <w:rPr>
          <w:rFonts w:cs="Arial"/>
          <w:b/>
          <w:bCs/>
        </w:rPr>
      </w:pPr>
    </w:p>
    <w:p w14:paraId="04261D49" w14:textId="77777777" w:rsidR="00F03A4F" w:rsidRPr="002B171F" w:rsidRDefault="00F03A4F" w:rsidP="00F03A4F">
      <w:pPr>
        <w:keepLines/>
        <w:spacing w:before="0" w:after="0" w:line="240" w:lineRule="auto"/>
        <w:ind w:left="709" w:right="742"/>
        <w:rPr>
          <w:rFonts w:cs="Arial"/>
        </w:rPr>
      </w:pPr>
      <w:r w:rsidRPr="00312144">
        <w:rPr>
          <w:rFonts w:cs="Arial"/>
          <w:b/>
          <w:bCs/>
        </w:rPr>
        <w:t>c) Fornecimento e instalação de piso vinílico LVT em réguas padrão madeira</w:t>
      </w:r>
      <w:r w:rsidRPr="00312144">
        <w:rPr>
          <w:rFonts w:cs="Arial"/>
        </w:rPr>
        <w:t xml:space="preserve">, conforme </w:t>
      </w:r>
      <w:r w:rsidRPr="00312144">
        <w:rPr>
          <w:rFonts w:cs="Arial"/>
          <w:b/>
          <w:bCs/>
        </w:rPr>
        <w:t xml:space="preserve">subitem 3.16, Seção IV, </w:t>
      </w:r>
      <w:r w:rsidRPr="00312144">
        <w:rPr>
          <w:rFonts w:cs="Arial"/>
        </w:rPr>
        <w:t xml:space="preserve">do Termo de Referência – Anexo II do Edital: </w:t>
      </w:r>
      <w:r w:rsidRPr="00312144">
        <w:rPr>
          <w:rFonts w:cs="Arial"/>
          <w:bCs/>
          <w:lang w:eastAsia="pt-BR"/>
        </w:rPr>
        <w:t>___ (_____)</w:t>
      </w:r>
      <w:r w:rsidRPr="00312144">
        <w:rPr>
          <w:rFonts w:cs="Arial"/>
          <w:b/>
          <w:bCs/>
          <w:lang w:eastAsia="pt-BR"/>
        </w:rPr>
        <w:t xml:space="preserve"> anos </w:t>
      </w:r>
      <w:r w:rsidRPr="00312144">
        <w:rPr>
          <w:rFonts w:cs="Arial"/>
        </w:rPr>
        <w:t>(mínimo, 5 anos)</w:t>
      </w:r>
      <w:r w:rsidRPr="00312144">
        <w:rPr>
          <w:rFonts w:cs="Arial"/>
          <w:bCs/>
          <w:lang w:eastAsia="pt-BR"/>
        </w:rPr>
        <w:t xml:space="preserve">, contados da data de emissão do </w:t>
      </w:r>
      <w:r w:rsidRPr="00312144">
        <w:rPr>
          <w:rFonts w:cs="Arial"/>
          <w:b/>
          <w:bCs/>
          <w:lang w:eastAsia="pt-BR"/>
        </w:rPr>
        <w:t>Termo de Recebimento Definitivo</w:t>
      </w:r>
      <w:r w:rsidRPr="00312144">
        <w:rPr>
          <w:rFonts w:cs="Arial"/>
        </w:rPr>
        <w:t>;</w:t>
      </w:r>
    </w:p>
    <w:p w14:paraId="453E36BC" w14:textId="77777777" w:rsidR="00F03A4F" w:rsidRDefault="00F03A4F" w:rsidP="00F03A4F">
      <w:pPr>
        <w:keepLines/>
        <w:spacing w:before="0" w:after="0" w:line="240" w:lineRule="auto"/>
        <w:ind w:left="709" w:right="742"/>
        <w:rPr>
          <w:rFonts w:cs="Arial"/>
          <w:b/>
          <w:bCs/>
        </w:rPr>
      </w:pPr>
    </w:p>
    <w:p w14:paraId="7EC6B37E" w14:textId="77777777" w:rsidR="00F03A4F" w:rsidRPr="00312144" w:rsidRDefault="00F03A4F" w:rsidP="00F03A4F">
      <w:pPr>
        <w:keepLines/>
        <w:spacing w:before="0" w:after="0" w:line="240" w:lineRule="auto"/>
        <w:ind w:left="709" w:right="742"/>
        <w:rPr>
          <w:rFonts w:cs="Arial"/>
        </w:rPr>
      </w:pPr>
      <w:r w:rsidRPr="00312144">
        <w:rPr>
          <w:rFonts w:cs="Arial"/>
          <w:b/>
          <w:bCs/>
        </w:rPr>
        <w:t>d) Fornecimento e instalação de luminária de LED para áreas externas</w:t>
      </w:r>
      <w:r w:rsidRPr="00312144">
        <w:rPr>
          <w:rFonts w:cs="Arial"/>
        </w:rPr>
        <w:t xml:space="preserve">, conforme </w:t>
      </w:r>
      <w:r w:rsidRPr="00312144">
        <w:rPr>
          <w:rFonts w:cs="Arial"/>
          <w:b/>
          <w:bCs/>
        </w:rPr>
        <w:t xml:space="preserve">subitem 5.29, Seção IV, </w:t>
      </w:r>
      <w:r w:rsidRPr="00312144">
        <w:rPr>
          <w:rFonts w:cs="Arial"/>
        </w:rPr>
        <w:t xml:space="preserve">do Termo de Referência – Anexo II do Edital: </w:t>
      </w:r>
      <w:r w:rsidRPr="00312144">
        <w:rPr>
          <w:rFonts w:cs="Arial"/>
          <w:bCs/>
          <w:lang w:eastAsia="pt-BR"/>
        </w:rPr>
        <w:t>___ (_____)</w:t>
      </w:r>
      <w:r w:rsidRPr="00312144">
        <w:rPr>
          <w:rFonts w:cs="Arial"/>
          <w:b/>
          <w:bCs/>
          <w:lang w:eastAsia="pt-BR"/>
        </w:rPr>
        <w:t xml:space="preserve"> anos </w:t>
      </w:r>
      <w:r w:rsidRPr="00312144">
        <w:rPr>
          <w:rFonts w:cs="Arial"/>
        </w:rPr>
        <w:t>(mínimo, 5 anos)</w:t>
      </w:r>
      <w:r w:rsidRPr="00312144">
        <w:rPr>
          <w:rFonts w:cs="Arial"/>
          <w:bCs/>
          <w:lang w:eastAsia="pt-BR"/>
        </w:rPr>
        <w:t xml:space="preserve">, contados da data de emissão do </w:t>
      </w:r>
      <w:r w:rsidRPr="00312144">
        <w:rPr>
          <w:rFonts w:cs="Arial"/>
          <w:b/>
          <w:bCs/>
          <w:lang w:eastAsia="pt-BR"/>
        </w:rPr>
        <w:t>Termo de Recebimento Definitivo</w:t>
      </w:r>
      <w:r w:rsidRPr="00312144">
        <w:rPr>
          <w:rFonts w:cs="Arial"/>
        </w:rPr>
        <w:t>.</w:t>
      </w:r>
    </w:p>
    <w:p w14:paraId="27E0E9E0" w14:textId="77777777" w:rsidR="00F03A4F" w:rsidRPr="00312144" w:rsidRDefault="00F03A4F" w:rsidP="00F03A4F">
      <w:pPr>
        <w:keepLines/>
        <w:spacing w:before="0" w:after="0" w:line="240" w:lineRule="auto"/>
        <w:ind w:left="709" w:right="742"/>
        <w:rPr>
          <w:rFonts w:cs="Arial"/>
          <w:b/>
          <w:bCs/>
        </w:rPr>
      </w:pPr>
    </w:p>
    <w:p w14:paraId="7A790F03" w14:textId="77777777" w:rsidR="00F03A4F" w:rsidRPr="00312144" w:rsidRDefault="00F03A4F" w:rsidP="00F03A4F">
      <w:pPr>
        <w:keepLines/>
        <w:spacing w:before="0" w:after="0" w:line="240" w:lineRule="auto"/>
        <w:ind w:left="709" w:right="742"/>
        <w:rPr>
          <w:rFonts w:cs="Arial"/>
          <w:b/>
          <w:bCs/>
        </w:rPr>
      </w:pPr>
    </w:p>
    <w:p w14:paraId="1141E1BA" w14:textId="77777777" w:rsidR="00F03A4F" w:rsidRPr="00312144" w:rsidRDefault="00F03A4F" w:rsidP="00F03A4F">
      <w:pPr>
        <w:keepLines/>
        <w:spacing w:before="0" w:after="0" w:line="240" w:lineRule="auto"/>
        <w:ind w:left="709" w:right="742"/>
        <w:rPr>
          <w:rFonts w:cs="Arial"/>
        </w:rPr>
      </w:pPr>
      <w:r w:rsidRPr="00312144">
        <w:rPr>
          <w:rFonts w:cs="Arial"/>
          <w:b/>
          <w:bCs/>
        </w:rPr>
        <w:t>Prazo de validade da proposta:</w:t>
      </w:r>
      <w:r w:rsidRPr="00312144">
        <w:rPr>
          <w:rFonts w:cs="Arial"/>
        </w:rPr>
        <w:t xml:space="preserve"> </w:t>
      </w:r>
      <w:r w:rsidRPr="00312144">
        <w:rPr>
          <w:rFonts w:cs="Arial"/>
          <w:b/>
          <w:bCs/>
        </w:rPr>
        <w:t>60</w:t>
      </w:r>
      <w:r w:rsidRPr="00312144">
        <w:rPr>
          <w:rFonts w:cs="Arial"/>
        </w:rPr>
        <w:t xml:space="preserve"> (sessenta) </w:t>
      </w:r>
      <w:r w:rsidRPr="00312144">
        <w:rPr>
          <w:rFonts w:cs="Arial"/>
          <w:b/>
          <w:bCs/>
        </w:rPr>
        <w:t>dias corridos</w:t>
      </w:r>
      <w:r w:rsidRPr="00312144">
        <w:rPr>
          <w:rFonts w:cs="Arial"/>
        </w:rPr>
        <w:t>, contados a partir da data da apresentação dos envelopes.</w:t>
      </w:r>
    </w:p>
    <w:p w14:paraId="277D44F5" w14:textId="77777777" w:rsidR="00F03A4F" w:rsidRPr="00312144" w:rsidRDefault="00F03A4F" w:rsidP="00F03A4F">
      <w:pPr>
        <w:widowControl w:val="0"/>
        <w:spacing w:before="0" w:after="0" w:line="240" w:lineRule="auto"/>
        <w:ind w:left="709" w:right="742"/>
        <w:rPr>
          <w:rFonts w:cs="Arial"/>
          <w:b/>
        </w:rPr>
      </w:pPr>
    </w:p>
    <w:p w14:paraId="0BCB412D" w14:textId="77777777" w:rsidR="00F03A4F" w:rsidRPr="00312144" w:rsidRDefault="00F03A4F" w:rsidP="00F03A4F">
      <w:pPr>
        <w:widowControl w:val="0"/>
        <w:spacing w:before="0" w:after="0" w:line="240" w:lineRule="auto"/>
        <w:ind w:left="709" w:right="742"/>
        <w:rPr>
          <w:rFonts w:cs="Arial"/>
          <w:b/>
        </w:rPr>
      </w:pPr>
    </w:p>
    <w:p w14:paraId="0F900A7B" w14:textId="77777777" w:rsidR="00F03A4F" w:rsidRPr="00312144" w:rsidRDefault="00F03A4F" w:rsidP="00F03A4F">
      <w:pPr>
        <w:widowControl w:val="0"/>
        <w:spacing w:before="0" w:after="0" w:line="240" w:lineRule="auto"/>
        <w:ind w:left="709" w:right="742"/>
        <w:rPr>
          <w:rFonts w:eastAsia="Times New Roman" w:cs="Arial"/>
          <w:color w:val="000000"/>
          <w:lang w:eastAsia="pt-BR"/>
        </w:rPr>
      </w:pPr>
      <w:r w:rsidRPr="00312144">
        <w:rPr>
          <w:rFonts w:cs="Arial"/>
          <w:b/>
        </w:rPr>
        <w:t>DECLARO</w:t>
      </w:r>
      <w:r w:rsidRPr="00312144">
        <w:rPr>
          <w:rFonts w:eastAsia="Times New Roman" w:cs="Arial"/>
          <w:color w:val="000000"/>
          <w:lang w:eastAsia="pt-BR"/>
        </w:rPr>
        <w:t>,</w:t>
      </w:r>
      <w:r w:rsidRPr="00312144">
        <w:rPr>
          <w:rFonts w:eastAsia="Times New Roman" w:cs="Arial"/>
          <w:b/>
          <w:color w:val="000000"/>
          <w:lang w:eastAsia="pt-BR"/>
        </w:rPr>
        <w:t xml:space="preserve"> </w:t>
      </w:r>
      <w:r w:rsidRPr="00312144">
        <w:rPr>
          <w:rFonts w:eastAsia="Times New Roman" w:cs="Arial"/>
          <w:color w:val="000000"/>
          <w:lang w:eastAsia="pt-BR"/>
        </w:rPr>
        <w:t xml:space="preserve">sob as </w:t>
      </w:r>
      <w:r w:rsidRPr="00312144">
        <w:rPr>
          <w:rFonts w:cs="Arial"/>
        </w:rPr>
        <w:t>penas</w:t>
      </w:r>
      <w:r w:rsidRPr="00312144">
        <w:rPr>
          <w:rFonts w:eastAsia="Times New Roman" w:cs="Arial"/>
          <w:color w:val="000000"/>
          <w:lang w:eastAsia="pt-BR"/>
        </w:rPr>
        <w:t xml:space="preserve"> da lei, que o objeto ofertado atende a todas as especificações exigidas no Anexo II - Termo de Referência do Edital.</w:t>
      </w:r>
    </w:p>
    <w:p w14:paraId="23EECDD4" w14:textId="77777777" w:rsidR="00F03A4F" w:rsidRPr="00312144" w:rsidRDefault="00F03A4F" w:rsidP="00F03A4F">
      <w:pPr>
        <w:widowControl w:val="0"/>
        <w:spacing w:before="0" w:after="0" w:line="240" w:lineRule="auto"/>
        <w:ind w:left="709" w:right="742"/>
        <w:rPr>
          <w:rFonts w:cs="Arial"/>
          <w:b/>
        </w:rPr>
      </w:pPr>
    </w:p>
    <w:p w14:paraId="1B5AF9E3" w14:textId="77777777" w:rsidR="00F03A4F" w:rsidRPr="00312144" w:rsidRDefault="00F03A4F" w:rsidP="00F03A4F">
      <w:pPr>
        <w:widowControl w:val="0"/>
        <w:spacing w:before="0" w:after="0" w:line="240" w:lineRule="auto"/>
        <w:ind w:left="709" w:right="742"/>
        <w:rPr>
          <w:rFonts w:cs="Arial"/>
          <w:b/>
        </w:rPr>
      </w:pPr>
    </w:p>
    <w:p w14:paraId="0C3131F7" w14:textId="77777777" w:rsidR="00F03A4F" w:rsidRPr="00312144" w:rsidRDefault="00F03A4F" w:rsidP="00F03A4F">
      <w:pPr>
        <w:widowControl w:val="0"/>
        <w:spacing w:before="0" w:after="0" w:line="240" w:lineRule="auto"/>
        <w:ind w:left="709" w:right="742"/>
        <w:rPr>
          <w:rFonts w:eastAsia="Times New Roman" w:cs="Arial"/>
          <w:color w:val="000000"/>
          <w:lang w:eastAsia="pt-BR"/>
        </w:rPr>
      </w:pPr>
      <w:r w:rsidRPr="00312144">
        <w:rPr>
          <w:rFonts w:cs="Arial"/>
          <w:b/>
        </w:rPr>
        <w:t>DECLARO</w:t>
      </w:r>
      <w:r w:rsidRPr="00312144">
        <w:rPr>
          <w:rFonts w:cs="Arial"/>
        </w:rPr>
        <w:t xml:space="preserve"> que os preços acima indicados contemplam todos os custos diretos e indiretos incorridos na data da apresentação desta proposta incluindo, entre outros: tributos, encargos sociais, material, despesas administrativas, seguro, fretes e lucro.</w:t>
      </w:r>
    </w:p>
    <w:p w14:paraId="5656828F" w14:textId="77777777" w:rsidR="00F03A4F" w:rsidRPr="00312144" w:rsidRDefault="00F03A4F" w:rsidP="00F03A4F">
      <w:pPr>
        <w:widowControl w:val="0"/>
        <w:spacing w:before="0" w:after="0" w:line="240" w:lineRule="auto"/>
        <w:ind w:right="113"/>
        <w:rPr>
          <w:b/>
          <w:color w:val="FF0000"/>
        </w:rPr>
      </w:pPr>
    </w:p>
    <w:p w14:paraId="4FDB79C5" w14:textId="77777777" w:rsidR="00F03A4F" w:rsidRPr="00312144" w:rsidRDefault="00F03A4F" w:rsidP="00F03A4F">
      <w:pPr>
        <w:widowControl w:val="0"/>
        <w:spacing w:before="0" w:after="0" w:line="240" w:lineRule="auto"/>
        <w:ind w:right="113"/>
        <w:rPr>
          <w:b/>
          <w:color w:val="FF0000"/>
        </w:rPr>
      </w:pPr>
    </w:p>
    <w:p w14:paraId="31DB61E5" w14:textId="77777777" w:rsidR="00F03A4F" w:rsidRPr="00312144" w:rsidRDefault="00F03A4F" w:rsidP="00F03A4F">
      <w:pPr>
        <w:widowControl w:val="0"/>
        <w:spacing w:before="0" w:after="0" w:line="240" w:lineRule="auto"/>
        <w:ind w:right="113"/>
        <w:rPr>
          <w:b/>
          <w:color w:val="FF0000"/>
        </w:rPr>
      </w:pPr>
    </w:p>
    <w:p w14:paraId="4847542D" w14:textId="77777777" w:rsidR="00F03A4F" w:rsidRPr="00312144" w:rsidRDefault="00F03A4F" w:rsidP="00F03A4F">
      <w:pPr>
        <w:widowControl w:val="0"/>
        <w:spacing w:before="0" w:after="0" w:line="240" w:lineRule="auto"/>
        <w:ind w:right="113"/>
        <w:rPr>
          <w:b/>
          <w:color w:val="FF0000"/>
        </w:rPr>
      </w:pPr>
    </w:p>
    <w:p w14:paraId="73750ED9" w14:textId="77777777" w:rsidR="00F03A4F" w:rsidRPr="00312144" w:rsidRDefault="00F03A4F" w:rsidP="00F03A4F">
      <w:pPr>
        <w:widowControl w:val="0"/>
        <w:spacing w:before="0" w:after="0" w:line="240" w:lineRule="auto"/>
        <w:ind w:right="113"/>
        <w:jc w:val="center"/>
        <w:rPr>
          <w:rFonts w:cs="Arial"/>
        </w:rPr>
      </w:pPr>
      <w:r w:rsidRPr="00312144">
        <w:rPr>
          <w:rFonts w:cs="Arial"/>
        </w:rPr>
        <w:t xml:space="preserve">São Paulo, em ____ de ________________ </w:t>
      </w:r>
      <w:proofErr w:type="spellStart"/>
      <w:r w:rsidRPr="00312144">
        <w:rPr>
          <w:rFonts w:cs="Arial"/>
        </w:rPr>
        <w:t>de</w:t>
      </w:r>
      <w:proofErr w:type="spellEnd"/>
      <w:r w:rsidRPr="00312144">
        <w:rPr>
          <w:rFonts w:cs="Arial"/>
        </w:rPr>
        <w:t xml:space="preserve"> 2023.</w:t>
      </w:r>
    </w:p>
    <w:p w14:paraId="6CC78620" w14:textId="77777777" w:rsidR="00F03A4F" w:rsidRPr="00312144" w:rsidRDefault="00F03A4F" w:rsidP="00F03A4F">
      <w:pPr>
        <w:widowControl w:val="0"/>
        <w:spacing w:before="0" w:after="0" w:line="240" w:lineRule="auto"/>
        <w:ind w:right="113"/>
        <w:jc w:val="center"/>
        <w:rPr>
          <w:rFonts w:cs="Arial"/>
        </w:rPr>
      </w:pPr>
    </w:p>
    <w:p w14:paraId="3D717E06" w14:textId="77777777" w:rsidR="00F03A4F" w:rsidRPr="00312144" w:rsidRDefault="00F03A4F" w:rsidP="00F03A4F">
      <w:pPr>
        <w:widowControl w:val="0"/>
        <w:spacing w:before="0" w:after="0" w:line="240" w:lineRule="auto"/>
        <w:ind w:right="113"/>
        <w:jc w:val="center"/>
        <w:rPr>
          <w:rFonts w:cs="Arial"/>
        </w:rPr>
      </w:pPr>
    </w:p>
    <w:p w14:paraId="45FC8485" w14:textId="77777777" w:rsidR="00F03A4F" w:rsidRPr="00312144" w:rsidRDefault="00F03A4F" w:rsidP="00F03A4F">
      <w:pPr>
        <w:widowControl w:val="0"/>
        <w:spacing w:before="0" w:after="0" w:line="240" w:lineRule="auto"/>
        <w:ind w:right="113"/>
        <w:jc w:val="center"/>
        <w:rPr>
          <w:rFonts w:cs="Arial"/>
        </w:rPr>
      </w:pPr>
      <w:r w:rsidRPr="00312144">
        <w:rPr>
          <w:rFonts w:cs="Arial"/>
        </w:rPr>
        <w:t>_______________________________________</w:t>
      </w:r>
    </w:p>
    <w:p w14:paraId="0374C214" w14:textId="77777777" w:rsidR="00F03A4F" w:rsidRPr="00312144" w:rsidRDefault="00F03A4F" w:rsidP="00F03A4F">
      <w:pPr>
        <w:widowControl w:val="0"/>
        <w:spacing w:before="0" w:after="0" w:line="240" w:lineRule="auto"/>
        <w:ind w:right="113"/>
        <w:jc w:val="center"/>
        <w:rPr>
          <w:rFonts w:cs="Arial"/>
        </w:rPr>
      </w:pPr>
      <w:r w:rsidRPr="00312144">
        <w:rPr>
          <w:rFonts w:cs="Arial"/>
        </w:rPr>
        <w:t>Assinatura do representante legal</w:t>
      </w:r>
    </w:p>
    <w:p w14:paraId="314631FD" w14:textId="77777777" w:rsidR="00F03A4F" w:rsidRPr="00312144" w:rsidRDefault="00F03A4F" w:rsidP="00F03A4F">
      <w:pPr>
        <w:widowControl w:val="0"/>
        <w:spacing w:before="0" w:after="0" w:line="240" w:lineRule="auto"/>
        <w:ind w:right="113"/>
        <w:jc w:val="center"/>
        <w:rPr>
          <w:rFonts w:cs="Arial"/>
        </w:rPr>
      </w:pPr>
    </w:p>
    <w:p w14:paraId="6CF87DA4" w14:textId="77777777" w:rsidR="00F03A4F" w:rsidRPr="00312144" w:rsidRDefault="00F03A4F" w:rsidP="00F03A4F">
      <w:pPr>
        <w:widowControl w:val="0"/>
        <w:spacing w:before="0" w:after="0" w:line="240" w:lineRule="auto"/>
        <w:ind w:right="113"/>
        <w:jc w:val="center"/>
        <w:rPr>
          <w:rFonts w:cs="Arial"/>
        </w:rPr>
      </w:pPr>
    </w:p>
    <w:p w14:paraId="13F8E867" w14:textId="77777777" w:rsidR="00F03A4F" w:rsidRPr="00312144" w:rsidRDefault="00F03A4F" w:rsidP="00F03A4F">
      <w:pPr>
        <w:widowControl w:val="0"/>
        <w:spacing w:before="0" w:after="0" w:line="240" w:lineRule="auto"/>
        <w:ind w:right="113"/>
        <w:rPr>
          <w:rFonts w:cs="Arial"/>
        </w:rPr>
      </w:pPr>
    </w:p>
    <w:p w14:paraId="4EF87994" w14:textId="77777777" w:rsidR="00F03A4F" w:rsidRPr="00312144" w:rsidRDefault="00F03A4F" w:rsidP="00F03A4F">
      <w:pPr>
        <w:widowControl w:val="0"/>
        <w:spacing w:before="0" w:after="0" w:line="240" w:lineRule="auto"/>
        <w:ind w:left="851" w:right="113"/>
        <w:rPr>
          <w:rFonts w:cs="Arial"/>
        </w:rPr>
      </w:pPr>
      <w:r w:rsidRPr="00312144">
        <w:rPr>
          <w:rFonts w:cs="Arial"/>
        </w:rPr>
        <w:t>Nome do representante:</w:t>
      </w:r>
      <w:r w:rsidRPr="00312144">
        <w:rPr>
          <w:rFonts w:cs="Arial"/>
        </w:rPr>
        <w:tab/>
        <w:t>_____________________________________</w:t>
      </w:r>
    </w:p>
    <w:p w14:paraId="2D5D0B84" w14:textId="77777777" w:rsidR="00F03A4F" w:rsidRPr="00312144" w:rsidRDefault="00F03A4F" w:rsidP="00F03A4F">
      <w:pPr>
        <w:widowControl w:val="0"/>
        <w:spacing w:before="0" w:after="0" w:line="240" w:lineRule="auto"/>
        <w:ind w:left="851" w:right="113"/>
        <w:rPr>
          <w:rFonts w:cs="Arial"/>
        </w:rPr>
      </w:pPr>
    </w:p>
    <w:p w14:paraId="0E35AB86" w14:textId="3A8CE7D3" w:rsidR="00DA2611" w:rsidRDefault="00F03A4F" w:rsidP="00F03A4F">
      <w:pPr>
        <w:spacing w:before="0" w:after="0" w:line="240" w:lineRule="auto"/>
        <w:ind w:left="851"/>
        <w:jc w:val="left"/>
        <w:rPr>
          <w:rFonts w:cs="Arial"/>
        </w:rPr>
      </w:pPr>
      <w:r w:rsidRPr="00312144">
        <w:rPr>
          <w:rFonts w:cs="Arial"/>
        </w:rPr>
        <w:t>RG do representante:</w:t>
      </w:r>
      <w:r w:rsidRPr="00312144">
        <w:rPr>
          <w:rFonts w:cs="Arial"/>
        </w:rPr>
        <w:tab/>
        <w:t>_____________________________________</w:t>
      </w:r>
    </w:p>
    <w:p w14:paraId="3317FE8B" w14:textId="77777777" w:rsidR="00F03A4F" w:rsidRDefault="00F03A4F" w:rsidP="00DA2611">
      <w:pPr>
        <w:spacing w:before="0" w:after="0" w:line="240" w:lineRule="auto"/>
        <w:jc w:val="left"/>
        <w:rPr>
          <w:rFonts w:cs="Arial"/>
        </w:rPr>
        <w:sectPr w:rsidR="00F03A4F" w:rsidSect="00F03A4F">
          <w:pgSz w:w="16840" w:h="11907" w:orient="landscape" w:code="9"/>
          <w:pgMar w:top="1588" w:right="1440" w:bottom="1134" w:left="624" w:header="425" w:footer="284" w:gutter="0"/>
          <w:cols w:space="708"/>
          <w:docGrid w:linePitch="360"/>
        </w:sectPr>
      </w:pPr>
    </w:p>
    <w:p w14:paraId="3C01F7CA" w14:textId="2520E066" w:rsidR="00DA2611" w:rsidRDefault="00DA2611" w:rsidP="00DA2611">
      <w:pPr>
        <w:spacing w:before="0" w:after="0" w:line="240" w:lineRule="auto"/>
        <w:jc w:val="left"/>
        <w:rPr>
          <w:rFonts w:cs="Arial"/>
        </w:rPr>
      </w:pPr>
    </w:p>
    <w:p w14:paraId="2E16FB5D" w14:textId="77777777" w:rsidR="00DA2611" w:rsidRPr="00507466" w:rsidRDefault="00DA2611" w:rsidP="00DA2611">
      <w:pPr>
        <w:widowControl w:val="0"/>
        <w:spacing w:before="0" w:after="0" w:line="240" w:lineRule="auto"/>
        <w:jc w:val="center"/>
        <w:rPr>
          <w:rFonts w:cs="Arial"/>
          <w:b/>
        </w:rPr>
      </w:pPr>
      <w:r w:rsidRPr="00507466">
        <w:rPr>
          <w:rFonts w:cs="Arial"/>
          <w:b/>
        </w:rPr>
        <w:t>ANEXO V</w:t>
      </w:r>
    </w:p>
    <w:p w14:paraId="42B5E046" w14:textId="77777777" w:rsidR="00DA2611" w:rsidRPr="00507466" w:rsidRDefault="00DA2611" w:rsidP="00DA2611">
      <w:pPr>
        <w:widowControl w:val="0"/>
        <w:spacing w:before="0" w:after="0" w:line="240" w:lineRule="auto"/>
        <w:jc w:val="center"/>
        <w:rPr>
          <w:rFonts w:cs="Arial"/>
          <w:b/>
          <w:lang w:eastAsia="pt-BR"/>
        </w:rPr>
      </w:pPr>
      <w:r w:rsidRPr="00507466">
        <w:rPr>
          <w:rFonts w:cs="Arial"/>
          <w:b/>
          <w:lang w:eastAsia="pt-BR"/>
        </w:rPr>
        <w:t>CARTA CREDENCIAL</w:t>
      </w:r>
    </w:p>
    <w:p w14:paraId="5669ADD4" w14:textId="77777777" w:rsidR="00DA2611" w:rsidRPr="00507466" w:rsidRDefault="00DA2611" w:rsidP="00DA2611">
      <w:pPr>
        <w:widowControl w:val="0"/>
        <w:spacing w:before="0" w:after="0"/>
        <w:rPr>
          <w:rFonts w:cs="Arial"/>
          <w:lang w:eastAsia="pt-BR"/>
        </w:rPr>
      </w:pPr>
    </w:p>
    <w:p w14:paraId="2F3E7409" w14:textId="77777777" w:rsidR="00DA2611" w:rsidRPr="00507466" w:rsidRDefault="00DA2611" w:rsidP="00DA2611">
      <w:pPr>
        <w:widowControl w:val="0"/>
        <w:spacing w:before="0" w:after="0"/>
        <w:rPr>
          <w:rFonts w:cs="Arial"/>
          <w:lang w:eastAsia="pt-BR"/>
        </w:rPr>
      </w:pPr>
    </w:p>
    <w:p w14:paraId="09F644D4" w14:textId="77777777" w:rsidR="00DA2611" w:rsidRPr="00507466" w:rsidRDefault="00DA2611" w:rsidP="00DA2611">
      <w:pPr>
        <w:widowControl w:val="0"/>
        <w:spacing w:before="0" w:after="0" w:line="240" w:lineRule="auto"/>
        <w:rPr>
          <w:rFonts w:cs="Arial"/>
          <w:lang w:eastAsia="pt-BR"/>
        </w:rPr>
      </w:pPr>
      <w:r w:rsidRPr="00507466">
        <w:rPr>
          <w:rFonts w:cs="Arial"/>
          <w:lang w:eastAsia="pt-BR"/>
        </w:rPr>
        <w:t xml:space="preserve">AO </w:t>
      </w:r>
      <w:r w:rsidRPr="00507466">
        <w:rPr>
          <w:rFonts w:cs="Arial"/>
          <w:b/>
          <w:lang w:eastAsia="pt-BR"/>
        </w:rPr>
        <w:t>TRIBUNAL DE CONTAS DO ESTADO DE SÃO PAULO</w:t>
      </w:r>
    </w:p>
    <w:p w14:paraId="47BB3E66" w14:textId="77777777" w:rsidR="00DA2611" w:rsidRPr="00507466" w:rsidRDefault="00DA2611" w:rsidP="00DA2611">
      <w:pPr>
        <w:widowControl w:val="0"/>
        <w:spacing w:before="0" w:after="0"/>
        <w:rPr>
          <w:rFonts w:cs="Arial"/>
          <w:lang w:eastAsia="pt-BR"/>
        </w:rPr>
      </w:pPr>
    </w:p>
    <w:p w14:paraId="7555B089" w14:textId="71E1267A" w:rsidR="00DA2611" w:rsidRPr="00507466" w:rsidRDefault="00DA2611" w:rsidP="00DA2611">
      <w:pPr>
        <w:widowControl w:val="0"/>
        <w:spacing w:before="0" w:after="0" w:line="240" w:lineRule="auto"/>
        <w:rPr>
          <w:rFonts w:cs="Arial"/>
          <w:lang w:eastAsia="pt-BR"/>
        </w:rPr>
      </w:pPr>
      <w:r w:rsidRPr="00507466">
        <w:rPr>
          <w:rFonts w:cs="Arial"/>
          <w:lang w:eastAsia="pt-BR"/>
        </w:rPr>
        <w:t xml:space="preserve">Referência: </w:t>
      </w:r>
      <w:r w:rsidRPr="00507466">
        <w:rPr>
          <w:rFonts w:cs="Arial"/>
        </w:rPr>
        <w:t xml:space="preserve">Tomada de Preços </w:t>
      </w:r>
      <w:r w:rsidRPr="00507466">
        <w:rPr>
          <w:rFonts w:cs="Arial"/>
          <w:lang w:eastAsia="pt-BR"/>
        </w:rPr>
        <w:t xml:space="preserve">nº </w:t>
      </w:r>
      <w:r w:rsidR="00806822">
        <w:rPr>
          <w:rFonts w:cs="Arial"/>
          <w:lang w:eastAsia="pt-BR"/>
        </w:rPr>
        <w:t>0</w:t>
      </w:r>
      <w:r w:rsidR="009B62F1">
        <w:rPr>
          <w:rFonts w:cs="Arial"/>
          <w:lang w:eastAsia="pt-BR"/>
        </w:rPr>
        <w:t>2</w:t>
      </w:r>
      <w:r w:rsidRPr="00507466">
        <w:rPr>
          <w:rFonts w:cs="Arial"/>
          <w:lang w:eastAsia="pt-BR"/>
        </w:rPr>
        <w:t>/23</w:t>
      </w:r>
    </w:p>
    <w:p w14:paraId="73625DAB" w14:textId="77777777" w:rsidR="00DA2611" w:rsidRPr="00507466" w:rsidRDefault="00DA2611" w:rsidP="00DA2611">
      <w:pPr>
        <w:widowControl w:val="0"/>
        <w:spacing w:before="0" w:after="0"/>
        <w:rPr>
          <w:rFonts w:cs="Arial"/>
          <w:lang w:eastAsia="pt-BR"/>
        </w:rPr>
      </w:pPr>
    </w:p>
    <w:p w14:paraId="1FB06A86" w14:textId="77777777" w:rsidR="00DA2611" w:rsidRPr="00507466" w:rsidRDefault="00DA2611" w:rsidP="00DA2611">
      <w:pPr>
        <w:widowControl w:val="0"/>
        <w:spacing w:before="0" w:after="0"/>
        <w:rPr>
          <w:rFonts w:cs="Arial"/>
          <w:lang w:eastAsia="pt-BR"/>
        </w:rPr>
      </w:pPr>
    </w:p>
    <w:p w14:paraId="4DF364D4" w14:textId="77777777" w:rsidR="00DA2611" w:rsidRPr="00507466" w:rsidRDefault="00DA2611" w:rsidP="00DA2611">
      <w:pPr>
        <w:widowControl w:val="0"/>
        <w:spacing w:before="0" w:after="0"/>
        <w:rPr>
          <w:rFonts w:cs="Arial"/>
          <w:lang w:eastAsia="pt-BR"/>
        </w:rPr>
      </w:pPr>
      <w:r w:rsidRPr="00507466">
        <w:rPr>
          <w:rFonts w:cs="Arial"/>
          <w:lang w:eastAsia="pt-BR"/>
        </w:rPr>
        <w:t>Pelo presente, designo o Sr. ___________________________, portador do RG nº _____________________ para representante da empresa __________________, CNPJ: _______________, estando ele credenciado a responder junto a V. Sas. em tudo o que se fizer necessário durante os trabalhos de abertura, exame, habilitação, classificação e interposição de recursos, relativamente à documentação de habilitação e à proposta  por nós apresentadas para fins de participação na licitação em referência.</w:t>
      </w:r>
    </w:p>
    <w:p w14:paraId="0D70042B" w14:textId="77777777" w:rsidR="00DA2611" w:rsidRPr="00507466" w:rsidRDefault="00DA2611" w:rsidP="00DA2611">
      <w:pPr>
        <w:widowControl w:val="0"/>
        <w:spacing w:before="0" w:after="0"/>
        <w:rPr>
          <w:rFonts w:cs="Arial"/>
        </w:rPr>
      </w:pPr>
    </w:p>
    <w:p w14:paraId="1D5C8F5C" w14:textId="77777777" w:rsidR="00DA2611" w:rsidRPr="00507466" w:rsidRDefault="00DA2611" w:rsidP="00DA2611">
      <w:pPr>
        <w:widowControl w:val="0"/>
        <w:spacing w:before="0" w:after="0"/>
        <w:rPr>
          <w:rFonts w:cs="Arial"/>
        </w:rPr>
      </w:pPr>
    </w:p>
    <w:p w14:paraId="02F47692" w14:textId="77777777" w:rsidR="00DA2611" w:rsidRPr="00507466" w:rsidRDefault="00DA2611" w:rsidP="00DA2611">
      <w:pPr>
        <w:widowControl w:val="0"/>
        <w:spacing w:before="0" w:after="0"/>
        <w:rPr>
          <w:rFonts w:cs="Arial"/>
        </w:rPr>
      </w:pPr>
    </w:p>
    <w:p w14:paraId="777570B7" w14:textId="77777777" w:rsidR="00DA2611" w:rsidRPr="00507466" w:rsidRDefault="00DA2611" w:rsidP="00DA2611">
      <w:pPr>
        <w:widowControl w:val="0"/>
        <w:spacing w:before="0" w:after="0"/>
        <w:ind w:left="2" w:right="-81" w:firstLine="2338"/>
        <w:rPr>
          <w:rFonts w:cs="Arial"/>
        </w:rPr>
      </w:pPr>
      <w:r w:rsidRPr="00507466">
        <w:rPr>
          <w:rFonts w:cs="Arial"/>
        </w:rPr>
        <w:t xml:space="preserve">São Paulo, em __ de __________ </w:t>
      </w:r>
      <w:proofErr w:type="spellStart"/>
      <w:r w:rsidRPr="00507466">
        <w:rPr>
          <w:rFonts w:cs="Arial"/>
        </w:rPr>
        <w:t>de</w:t>
      </w:r>
      <w:proofErr w:type="spellEnd"/>
      <w:r w:rsidRPr="00507466">
        <w:rPr>
          <w:rFonts w:cs="Arial"/>
        </w:rPr>
        <w:t xml:space="preserve"> 2023.</w:t>
      </w:r>
    </w:p>
    <w:p w14:paraId="6F7206BB" w14:textId="77777777" w:rsidR="00DA2611" w:rsidRPr="00507466" w:rsidRDefault="00DA2611" w:rsidP="00DA2611">
      <w:pPr>
        <w:widowControl w:val="0"/>
        <w:spacing w:before="0" w:after="0"/>
        <w:rPr>
          <w:rFonts w:cs="Arial"/>
        </w:rPr>
      </w:pPr>
    </w:p>
    <w:p w14:paraId="04791438" w14:textId="77777777" w:rsidR="00DA2611" w:rsidRPr="00507466" w:rsidRDefault="00DA2611" w:rsidP="00DA2611">
      <w:pPr>
        <w:widowControl w:val="0"/>
        <w:spacing w:before="0" w:after="0"/>
        <w:rPr>
          <w:rFonts w:cs="Arial"/>
        </w:rPr>
      </w:pPr>
    </w:p>
    <w:p w14:paraId="34096B8E" w14:textId="77777777" w:rsidR="00DA2611" w:rsidRPr="00507466" w:rsidRDefault="00DA2611" w:rsidP="00DA2611">
      <w:pPr>
        <w:widowControl w:val="0"/>
        <w:spacing w:before="0" w:after="0"/>
        <w:ind w:left="2" w:right="-81" w:firstLine="2338"/>
        <w:rPr>
          <w:rFonts w:cs="Arial"/>
        </w:rPr>
      </w:pPr>
      <w:r w:rsidRPr="00507466">
        <w:rPr>
          <w:rFonts w:cs="Arial"/>
        </w:rPr>
        <w:t>_______________________________________</w:t>
      </w:r>
    </w:p>
    <w:p w14:paraId="686FFDCD" w14:textId="77777777" w:rsidR="00DA2611" w:rsidRPr="00507466" w:rsidRDefault="00DA2611" w:rsidP="00DA2611">
      <w:pPr>
        <w:widowControl w:val="0"/>
        <w:spacing w:before="0" w:after="0"/>
        <w:ind w:left="2" w:right="-81" w:firstLine="3238"/>
        <w:rPr>
          <w:rFonts w:cs="Arial"/>
        </w:rPr>
      </w:pPr>
      <w:r w:rsidRPr="00507466">
        <w:rPr>
          <w:rFonts w:cs="Arial"/>
        </w:rPr>
        <w:t>Assinatura do representante legal</w:t>
      </w:r>
    </w:p>
    <w:p w14:paraId="2B688BCC" w14:textId="77777777" w:rsidR="00DA2611" w:rsidRPr="00507466" w:rsidRDefault="00DA2611" w:rsidP="00DA2611">
      <w:pPr>
        <w:widowControl w:val="0"/>
        <w:spacing w:before="0" w:after="0"/>
        <w:ind w:left="2" w:right="-81" w:hanging="2"/>
        <w:rPr>
          <w:rFonts w:cs="Arial"/>
        </w:rPr>
      </w:pPr>
    </w:p>
    <w:p w14:paraId="64C7E148" w14:textId="77777777" w:rsidR="00DA2611" w:rsidRPr="00507466" w:rsidRDefault="00DA2611" w:rsidP="00DA2611">
      <w:pPr>
        <w:widowControl w:val="0"/>
        <w:spacing w:before="0" w:after="0"/>
        <w:ind w:left="2" w:right="-81" w:hanging="2"/>
        <w:rPr>
          <w:rFonts w:cs="Arial"/>
        </w:rPr>
      </w:pPr>
      <w:r w:rsidRPr="00507466">
        <w:rPr>
          <w:rFonts w:cs="Arial"/>
        </w:rPr>
        <w:t>Nome do Representante:</w:t>
      </w:r>
    </w:p>
    <w:p w14:paraId="631A6EA1" w14:textId="77777777" w:rsidR="00DA2611" w:rsidRPr="0009149E" w:rsidRDefault="00DA2611" w:rsidP="00DA2611">
      <w:pPr>
        <w:widowControl w:val="0"/>
        <w:spacing w:before="0" w:after="0"/>
        <w:ind w:left="2" w:right="-81" w:hanging="2"/>
        <w:rPr>
          <w:rFonts w:cs="Arial"/>
        </w:rPr>
      </w:pPr>
      <w:r w:rsidRPr="00507466">
        <w:rPr>
          <w:rFonts w:cs="Arial"/>
        </w:rPr>
        <w:t>RG do Representante nº:</w:t>
      </w:r>
    </w:p>
    <w:p w14:paraId="081310C6" w14:textId="77777777" w:rsidR="00DA2611" w:rsidRPr="0009149E" w:rsidRDefault="00DA2611" w:rsidP="00DA2611">
      <w:pPr>
        <w:spacing w:before="0" w:after="0" w:line="240" w:lineRule="auto"/>
        <w:jc w:val="left"/>
        <w:rPr>
          <w:lang w:eastAsia="pt-BR"/>
        </w:rPr>
      </w:pPr>
      <w:r w:rsidRPr="0009149E">
        <w:rPr>
          <w:rFonts w:cs="Arial"/>
        </w:rPr>
        <w:br w:type="page"/>
      </w:r>
    </w:p>
    <w:p w14:paraId="5E774030" w14:textId="77777777" w:rsidR="00DA2611" w:rsidRPr="0009149E" w:rsidRDefault="00DA2611" w:rsidP="00DA2611">
      <w:pPr>
        <w:keepLines/>
        <w:spacing w:before="0" w:after="0" w:line="240" w:lineRule="auto"/>
        <w:jc w:val="center"/>
        <w:outlineLvl w:val="0"/>
        <w:rPr>
          <w:rFonts w:cs="Arial"/>
          <w:b/>
        </w:rPr>
      </w:pPr>
    </w:p>
    <w:p w14:paraId="1FE65D7D" w14:textId="77777777" w:rsidR="00DA2611" w:rsidRPr="00507466" w:rsidRDefault="00DA2611" w:rsidP="00DA2611">
      <w:pPr>
        <w:keepLines/>
        <w:spacing w:before="0" w:after="0" w:line="240" w:lineRule="auto"/>
        <w:jc w:val="center"/>
        <w:outlineLvl w:val="0"/>
        <w:rPr>
          <w:rFonts w:cs="Arial"/>
          <w:b/>
        </w:rPr>
      </w:pPr>
      <w:r w:rsidRPr="00507466">
        <w:rPr>
          <w:rFonts w:cs="Arial"/>
          <w:b/>
        </w:rPr>
        <w:t>ANEXO VI</w:t>
      </w:r>
    </w:p>
    <w:p w14:paraId="639D3509" w14:textId="77777777" w:rsidR="00DA2611" w:rsidRPr="00507466" w:rsidRDefault="00DA2611" w:rsidP="00DA2611">
      <w:pPr>
        <w:autoSpaceDE w:val="0"/>
        <w:autoSpaceDN w:val="0"/>
        <w:adjustRightInd w:val="0"/>
        <w:spacing w:before="0" w:after="0" w:line="240" w:lineRule="auto"/>
        <w:jc w:val="center"/>
        <w:rPr>
          <w:rFonts w:eastAsia="Times New Roman" w:cs="Arial"/>
          <w:b/>
          <w:bCs/>
          <w:color w:val="000000"/>
          <w:lang w:eastAsia="pt-BR"/>
        </w:rPr>
      </w:pPr>
      <w:r w:rsidRPr="00507466">
        <w:rPr>
          <w:rFonts w:eastAsia="Times New Roman" w:cs="Arial"/>
          <w:b/>
          <w:bCs/>
          <w:color w:val="000000"/>
          <w:lang w:eastAsia="pt-BR"/>
        </w:rPr>
        <w:t>DECLARAÇÃO DE MICROEMPRESA OU EMPRESA DE PEQUENO PORTE</w:t>
      </w:r>
    </w:p>
    <w:p w14:paraId="2108960E" w14:textId="77777777" w:rsidR="00DA2611" w:rsidRPr="00507466" w:rsidRDefault="00DA2611" w:rsidP="00DA2611">
      <w:pPr>
        <w:autoSpaceDE w:val="0"/>
        <w:autoSpaceDN w:val="0"/>
        <w:adjustRightInd w:val="0"/>
        <w:spacing w:before="0" w:after="0" w:line="240" w:lineRule="auto"/>
        <w:jc w:val="left"/>
        <w:rPr>
          <w:rFonts w:eastAsia="Times New Roman" w:cs="Arial"/>
          <w:b/>
          <w:bCs/>
          <w:color w:val="000000"/>
          <w:lang w:eastAsia="pt-BR"/>
        </w:rPr>
      </w:pPr>
    </w:p>
    <w:p w14:paraId="61714D42" w14:textId="77777777" w:rsidR="00DA2611" w:rsidRPr="00507466" w:rsidRDefault="00DA2611" w:rsidP="00DA2611">
      <w:pPr>
        <w:autoSpaceDE w:val="0"/>
        <w:autoSpaceDN w:val="0"/>
        <w:adjustRightInd w:val="0"/>
        <w:spacing w:before="0" w:after="0" w:line="240" w:lineRule="auto"/>
        <w:jc w:val="left"/>
        <w:rPr>
          <w:rFonts w:eastAsia="Times New Roman" w:cs="Arial"/>
          <w:b/>
          <w:bCs/>
          <w:color w:val="000000"/>
          <w:lang w:eastAsia="pt-BR"/>
        </w:rPr>
      </w:pPr>
    </w:p>
    <w:p w14:paraId="52ADC354" w14:textId="77777777" w:rsidR="00DA2611" w:rsidRPr="00507466" w:rsidRDefault="00DA2611" w:rsidP="00DA2611">
      <w:pPr>
        <w:autoSpaceDE w:val="0"/>
        <w:autoSpaceDN w:val="0"/>
        <w:adjustRightInd w:val="0"/>
        <w:spacing w:before="0" w:after="0" w:line="240" w:lineRule="auto"/>
        <w:jc w:val="left"/>
        <w:rPr>
          <w:rFonts w:eastAsia="Times New Roman" w:cs="Arial"/>
          <w:b/>
          <w:bCs/>
          <w:color w:val="000000"/>
          <w:lang w:eastAsia="pt-BR"/>
        </w:rPr>
      </w:pPr>
    </w:p>
    <w:p w14:paraId="6F2B4BFF" w14:textId="77777777" w:rsidR="00DA2611" w:rsidRPr="00507466" w:rsidRDefault="00DA2611" w:rsidP="00DA2611">
      <w:pPr>
        <w:autoSpaceDE w:val="0"/>
        <w:autoSpaceDN w:val="0"/>
        <w:adjustRightInd w:val="0"/>
        <w:spacing w:before="0" w:after="0" w:line="240" w:lineRule="auto"/>
        <w:jc w:val="left"/>
        <w:rPr>
          <w:rFonts w:eastAsia="Times New Roman" w:cs="Arial"/>
          <w:color w:val="000000"/>
          <w:lang w:eastAsia="pt-BR"/>
        </w:rPr>
      </w:pPr>
    </w:p>
    <w:p w14:paraId="6B0F77B6" w14:textId="4CBCB79C" w:rsidR="00DA2611" w:rsidRPr="00507466" w:rsidRDefault="00DA2611" w:rsidP="00DA2611">
      <w:pPr>
        <w:autoSpaceDE w:val="0"/>
        <w:autoSpaceDN w:val="0"/>
        <w:adjustRightInd w:val="0"/>
        <w:spacing w:before="0" w:after="0"/>
        <w:rPr>
          <w:rFonts w:eastAsia="Times New Roman" w:cs="Arial"/>
          <w:color w:val="000000"/>
          <w:lang w:eastAsia="pt-BR"/>
        </w:rPr>
      </w:pPr>
      <w:r w:rsidRPr="00507466">
        <w:rPr>
          <w:rFonts w:eastAsia="Times New Roman" w:cs="Arial"/>
          <w:b/>
          <w:bCs/>
          <w:color w:val="000000"/>
          <w:lang w:eastAsia="pt-BR"/>
        </w:rPr>
        <w:t xml:space="preserve">                         DECLARO</w:t>
      </w:r>
      <w:r w:rsidRPr="00507466">
        <w:rPr>
          <w:rFonts w:eastAsia="Times New Roman" w:cs="Arial"/>
          <w:color w:val="000000"/>
          <w:lang w:eastAsia="pt-BR"/>
        </w:rPr>
        <w:t xml:space="preserve">, sob as penas da lei, sem prejuízo das sanções e multas previstas no ato convocatório, que a empresa _________________________________________(denominação da pessoa jurídica), CNPJ nº ________________________é </w:t>
      </w:r>
      <w:r w:rsidRPr="00507466">
        <w:rPr>
          <w:rFonts w:eastAsia="Times New Roman" w:cs="Arial"/>
          <w:b/>
          <w:bCs/>
          <w:color w:val="000000"/>
          <w:lang w:eastAsia="pt-BR"/>
        </w:rPr>
        <w:t xml:space="preserve">microempresa </w:t>
      </w:r>
      <w:r w:rsidRPr="00507466">
        <w:rPr>
          <w:rFonts w:eastAsia="Times New Roman" w:cs="Arial"/>
          <w:bCs/>
          <w:color w:val="000000"/>
          <w:lang w:eastAsia="pt-BR"/>
        </w:rPr>
        <w:t>ou</w:t>
      </w:r>
      <w:r w:rsidRPr="00507466">
        <w:rPr>
          <w:rFonts w:eastAsia="Times New Roman" w:cs="Arial"/>
          <w:b/>
          <w:bCs/>
          <w:color w:val="000000"/>
          <w:lang w:eastAsia="pt-BR"/>
        </w:rPr>
        <w:t xml:space="preserve"> empresa de pequeno porte</w:t>
      </w:r>
      <w:r w:rsidRPr="00507466">
        <w:rPr>
          <w:rFonts w:eastAsia="Times New Roman" w:cs="Arial"/>
          <w:color w:val="000000"/>
          <w:lang w:eastAsia="pt-BR"/>
        </w:rPr>
        <w:t xml:space="preserve">, nos termos do enquadramento previsto nos incisos I e II e §§ 1º e 2º, bem como não possui qualquer dos impedimentos previstos nos §§ 4º e seguintes todos do artigo 3º da </w:t>
      </w:r>
      <w:r w:rsidRPr="00507466">
        <w:rPr>
          <w:rFonts w:eastAsia="Times New Roman" w:cs="Arial"/>
          <w:b/>
          <w:bCs/>
          <w:color w:val="000000"/>
          <w:lang w:eastAsia="pt-BR"/>
        </w:rPr>
        <w:t>Lei Complementar nº 123</w:t>
      </w:r>
      <w:r w:rsidRPr="00507466">
        <w:rPr>
          <w:rFonts w:eastAsia="Times New Roman" w:cs="Arial"/>
          <w:bCs/>
          <w:color w:val="000000"/>
          <w:lang w:eastAsia="pt-BR"/>
        </w:rPr>
        <w:t>,</w:t>
      </w:r>
      <w:r w:rsidRPr="00507466">
        <w:rPr>
          <w:rFonts w:eastAsia="Times New Roman" w:cs="Arial"/>
          <w:b/>
          <w:bCs/>
          <w:color w:val="000000"/>
          <w:lang w:eastAsia="pt-BR"/>
        </w:rPr>
        <w:t xml:space="preserve"> de 14 de dezembro de 2006</w:t>
      </w:r>
      <w:r w:rsidRPr="00507466">
        <w:rPr>
          <w:rFonts w:eastAsia="Times New Roman" w:cs="Arial"/>
          <w:color w:val="000000"/>
          <w:lang w:eastAsia="pt-BR"/>
        </w:rPr>
        <w:t xml:space="preserve">, e alterações, cujos termos declaro conhecer na íntegra, </w:t>
      </w:r>
      <w:r w:rsidRPr="00507466">
        <w:rPr>
          <w:rFonts w:eastAsia="Times New Roman" w:cs="Arial"/>
          <w:b/>
          <w:color w:val="000000"/>
          <w:lang w:eastAsia="pt-BR"/>
        </w:rPr>
        <w:t>estando apta</w:t>
      </w:r>
      <w:r w:rsidRPr="00507466">
        <w:rPr>
          <w:rFonts w:eastAsia="Times New Roman" w:cs="Arial"/>
          <w:color w:val="000000"/>
          <w:lang w:eastAsia="pt-BR"/>
        </w:rPr>
        <w:t xml:space="preserve">, portanto, a exercer o direito de comprovar a regularidade fiscal e trabalhista somente para efeito de assinatura de contrato, previsto nos artigos 42 e 43 da referida lei  complementar, no procedimento licitatório da </w:t>
      </w:r>
      <w:r w:rsidRPr="00507466">
        <w:rPr>
          <w:rFonts w:cs="Arial"/>
          <w:color w:val="000000"/>
          <w:lang w:eastAsia="pt-BR"/>
        </w:rPr>
        <w:t xml:space="preserve">Tomada de Preços </w:t>
      </w:r>
      <w:r w:rsidRPr="00507466">
        <w:rPr>
          <w:rFonts w:eastAsia="Times New Roman" w:cs="Arial"/>
          <w:color w:val="000000"/>
          <w:lang w:eastAsia="pt-BR"/>
        </w:rPr>
        <w:t xml:space="preserve">nº </w:t>
      </w:r>
      <w:r w:rsidR="006411C4">
        <w:rPr>
          <w:rFonts w:eastAsia="Times New Roman" w:cs="Arial"/>
          <w:color w:val="000000"/>
          <w:lang w:eastAsia="pt-BR"/>
        </w:rPr>
        <w:t>01</w:t>
      </w:r>
      <w:r w:rsidRPr="00507466">
        <w:rPr>
          <w:rFonts w:eastAsia="Times New Roman" w:cs="Arial"/>
          <w:color w:val="000000"/>
          <w:lang w:eastAsia="pt-BR"/>
        </w:rPr>
        <w:t>/23, realizado pelo Tribunal de Contas do Estado de São Paulo.</w:t>
      </w:r>
    </w:p>
    <w:p w14:paraId="4B70678B" w14:textId="77777777" w:rsidR="00DA2611" w:rsidRPr="00507466" w:rsidRDefault="00DA2611" w:rsidP="00DA2611">
      <w:pPr>
        <w:autoSpaceDE w:val="0"/>
        <w:autoSpaceDN w:val="0"/>
        <w:adjustRightInd w:val="0"/>
        <w:spacing w:before="0" w:after="0" w:line="240" w:lineRule="auto"/>
        <w:ind w:right="-426"/>
        <w:rPr>
          <w:rFonts w:eastAsia="Times New Roman" w:cs="Arial"/>
          <w:color w:val="000000"/>
          <w:lang w:eastAsia="pt-BR"/>
        </w:rPr>
      </w:pPr>
    </w:p>
    <w:p w14:paraId="32412506" w14:textId="77777777" w:rsidR="00DA2611" w:rsidRPr="00507466" w:rsidRDefault="00DA2611" w:rsidP="00DA2611">
      <w:pPr>
        <w:autoSpaceDE w:val="0"/>
        <w:autoSpaceDN w:val="0"/>
        <w:adjustRightInd w:val="0"/>
        <w:spacing w:before="0" w:after="0" w:line="240" w:lineRule="auto"/>
        <w:ind w:right="-426"/>
        <w:rPr>
          <w:rFonts w:eastAsia="Times New Roman" w:cs="Arial"/>
          <w:color w:val="000000"/>
          <w:lang w:eastAsia="pt-BR"/>
        </w:rPr>
      </w:pPr>
    </w:p>
    <w:p w14:paraId="083635BE" w14:textId="77777777" w:rsidR="00DA2611" w:rsidRPr="00507466" w:rsidRDefault="00DA2611" w:rsidP="00DA2611">
      <w:pPr>
        <w:autoSpaceDE w:val="0"/>
        <w:autoSpaceDN w:val="0"/>
        <w:adjustRightInd w:val="0"/>
        <w:spacing w:before="0" w:after="0" w:line="240" w:lineRule="auto"/>
        <w:ind w:right="-426"/>
        <w:rPr>
          <w:rFonts w:eastAsia="Times New Roman" w:cs="Arial"/>
          <w:color w:val="000000"/>
          <w:lang w:eastAsia="pt-BR"/>
        </w:rPr>
      </w:pPr>
    </w:p>
    <w:p w14:paraId="22B87658" w14:textId="77777777" w:rsidR="00DA2611" w:rsidRPr="00507466" w:rsidRDefault="00DA2611" w:rsidP="00DA2611">
      <w:pPr>
        <w:autoSpaceDE w:val="0"/>
        <w:autoSpaceDN w:val="0"/>
        <w:adjustRightInd w:val="0"/>
        <w:spacing w:before="0" w:after="0" w:line="240" w:lineRule="auto"/>
        <w:ind w:right="-426"/>
        <w:rPr>
          <w:rFonts w:eastAsia="Times New Roman" w:cs="Arial"/>
          <w:color w:val="000000"/>
          <w:lang w:eastAsia="pt-BR"/>
        </w:rPr>
      </w:pPr>
    </w:p>
    <w:p w14:paraId="19A0C9EA" w14:textId="77777777" w:rsidR="00DA2611" w:rsidRPr="00507466" w:rsidRDefault="00DA2611" w:rsidP="00DA2611">
      <w:pPr>
        <w:autoSpaceDE w:val="0"/>
        <w:autoSpaceDN w:val="0"/>
        <w:adjustRightInd w:val="0"/>
        <w:spacing w:before="0" w:after="0" w:line="240" w:lineRule="auto"/>
        <w:ind w:right="-426"/>
        <w:rPr>
          <w:rFonts w:eastAsia="Times New Roman" w:cs="Arial"/>
          <w:color w:val="000000"/>
          <w:lang w:eastAsia="pt-BR"/>
        </w:rPr>
      </w:pPr>
    </w:p>
    <w:p w14:paraId="486ED579" w14:textId="77777777" w:rsidR="00DA2611" w:rsidRPr="00507466" w:rsidRDefault="00DA2611" w:rsidP="00DA2611">
      <w:pPr>
        <w:autoSpaceDE w:val="0"/>
        <w:autoSpaceDN w:val="0"/>
        <w:adjustRightInd w:val="0"/>
        <w:spacing w:before="0" w:after="0" w:line="240" w:lineRule="auto"/>
        <w:ind w:right="-426"/>
        <w:rPr>
          <w:rFonts w:eastAsia="Times New Roman" w:cs="Arial"/>
          <w:color w:val="000000"/>
          <w:lang w:eastAsia="pt-BR"/>
        </w:rPr>
      </w:pPr>
    </w:p>
    <w:p w14:paraId="5F005706" w14:textId="77777777" w:rsidR="00DA2611" w:rsidRPr="00507466" w:rsidRDefault="00DA2611" w:rsidP="00DA2611">
      <w:pPr>
        <w:autoSpaceDE w:val="0"/>
        <w:autoSpaceDN w:val="0"/>
        <w:adjustRightInd w:val="0"/>
        <w:spacing w:before="0" w:after="0" w:line="240" w:lineRule="auto"/>
        <w:jc w:val="center"/>
        <w:rPr>
          <w:rFonts w:eastAsia="Times New Roman" w:cs="Arial"/>
          <w:color w:val="000000"/>
          <w:lang w:eastAsia="pt-BR"/>
        </w:rPr>
      </w:pPr>
      <w:r w:rsidRPr="00507466">
        <w:rPr>
          <w:rFonts w:eastAsia="Times New Roman" w:cs="Arial"/>
          <w:color w:val="000000"/>
          <w:lang w:eastAsia="pt-BR"/>
        </w:rPr>
        <w:t xml:space="preserve">São Paulo, em ____ de ________________ </w:t>
      </w:r>
      <w:proofErr w:type="spellStart"/>
      <w:r w:rsidRPr="00507466">
        <w:rPr>
          <w:rFonts w:eastAsia="Times New Roman" w:cs="Arial"/>
          <w:color w:val="000000"/>
          <w:lang w:eastAsia="pt-BR"/>
        </w:rPr>
        <w:t>de</w:t>
      </w:r>
      <w:proofErr w:type="spellEnd"/>
      <w:r w:rsidRPr="00507466">
        <w:rPr>
          <w:rFonts w:eastAsia="Times New Roman" w:cs="Arial"/>
          <w:color w:val="000000"/>
          <w:lang w:eastAsia="pt-BR"/>
        </w:rPr>
        <w:t xml:space="preserve"> 2023.</w:t>
      </w:r>
    </w:p>
    <w:p w14:paraId="2B1779BE" w14:textId="77777777" w:rsidR="00DA2611" w:rsidRPr="00507466" w:rsidRDefault="00DA2611" w:rsidP="00DA2611">
      <w:pPr>
        <w:autoSpaceDE w:val="0"/>
        <w:autoSpaceDN w:val="0"/>
        <w:adjustRightInd w:val="0"/>
        <w:spacing w:before="0" w:after="0" w:line="240" w:lineRule="auto"/>
        <w:jc w:val="center"/>
        <w:rPr>
          <w:rFonts w:eastAsia="Times New Roman" w:cs="Arial"/>
          <w:color w:val="000000"/>
          <w:lang w:eastAsia="pt-BR"/>
        </w:rPr>
      </w:pPr>
    </w:p>
    <w:p w14:paraId="3EA62B77" w14:textId="77777777" w:rsidR="00DA2611" w:rsidRPr="00507466" w:rsidRDefault="00DA2611" w:rsidP="00DA2611">
      <w:pPr>
        <w:autoSpaceDE w:val="0"/>
        <w:autoSpaceDN w:val="0"/>
        <w:adjustRightInd w:val="0"/>
        <w:spacing w:before="0" w:after="0" w:line="240" w:lineRule="auto"/>
        <w:jc w:val="center"/>
        <w:rPr>
          <w:rFonts w:eastAsia="Times New Roman" w:cs="Arial"/>
          <w:color w:val="000000"/>
          <w:lang w:eastAsia="pt-BR"/>
        </w:rPr>
      </w:pPr>
    </w:p>
    <w:p w14:paraId="07DE4BFA" w14:textId="77777777" w:rsidR="00DA2611" w:rsidRPr="00507466" w:rsidRDefault="00DA2611" w:rsidP="00DA2611">
      <w:pPr>
        <w:autoSpaceDE w:val="0"/>
        <w:autoSpaceDN w:val="0"/>
        <w:adjustRightInd w:val="0"/>
        <w:spacing w:before="0" w:after="0" w:line="240" w:lineRule="auto"/>
        <w:jc w:val="center"/>
        <w:rPr>
          <w:rFonts w:eastAsia="Times New Roman" w:cs="Arial"/>
          <w:color w:val="000000"/>
          <w:lang w:eastAsia="pt-BR"/>
        </w:rPr>
      </w:pPr>
    </w:p>
    <w:p w14:paraId="76155DD4" w14:textId="77777777" w:rsidR="00DA2611" w:rsidRPr="00507466" w:rsidRDefault="00DA2611" w:rsidP="00DA2611">
      <w:pPr>
        <w:autoSpaceDE w:val="0"/>
        <w:autoSpaceDN w:val="0"/>
        <w:adjustRightInd w:val="0"/>
        <w:spacing w:before="0" w:after="0" w:line="240" w:lineRule="auto"/>
        <w:jc w:val="center"/>
        <w:rPr>
          <w:rFonts w:eastAsia="Times New Roman" w:cs="Arial"/>
          <w:color w:val="000000"/>
          <w:lang w:eastAsia="pt-BR"/>
        </w:rPr>
      </w:pPr>
    </w:p>
    <w:p w14:paraId="2CBD8E12" w14:textId="77777777" w:rsidR="00DA2611" w:rsidRPr="00507466" w:rsidRDefault="00DA2611" w:rsidP="00DA2611">
      <w:pPr>
        <w:autoSpaceDE w:val="0"/>
        <w:autoSpaceDN w:val="0"/>
        <w:adjustRightInd w:val="0"/>
        <w:spacing w:before="0" w:after="0" w:line="240" w:lineRule="auto"/>
        <w:jc w:val="center"/>
        <w:rPr>
          <w:rFonts w:eastAsia="Times New Roman" w:cs="Arial"/>
          <w:color w:val="000000"/>
          <w:lang w:eastAsia="pt-BR"/>
        </w:rPr>
      </w:pPr>
      <w:r w:rsidRPr="00507466">
        <w:rPr>
          <w:rFonts w:eastAsia="Times New Roman" w:cs="Arial"/>
          <w:color w:val="000000"/>
          <w:lang w:eastAsia="pt-BR"/>
        </w:rPr>
        <w:t>_______________________________________</w:t>
      </w:r>
    </w:p>
    <w:p w14:paraId="7F000C58" w14:textId="77777777" w:rsidR="00DA2611" w:rsidRPr="00507466" w:rsidRDefault="00DA2611" w:rsidP="00DA2611">
      <w:pPr>
        <w:autoSpaceDE w:val="0"/>
        <w:autoSpaceDN w:val="0"/>
        <w:adjustRightInd w:val="0"/>
        <w:spacing w:before="0" w:after="0" w:line="240" w:lineRule="auto"/>
        <w:jc w:val="center"/>
        <w:rPr>
          <w:rFonts w:eastAsia="Times New Roman" w:cs="Arial"/>
          <w:color w:val="000000"/>
          <w:lang w:eastAsia="pt-BR"/>
        </w:rPr>
      </w:pPr>
      <w:r w:rsidRPr="00507466">
        <w:rPr>
          <w:rFonts w:eastAsia="Times New Roman" w:cs="Arial"/>
          <w:color w:val="000000"/>
          <w:lang w:eastAsia="pt-BR"/>
        </w:rPr>
        <w:t>Assinatura do representante legal</w:t>
      </w:r>
    </w:p>
    <w:p w14:paraId="3FE69AEF" w14:textId="77777777" w:rsidR="00DA2611" w:rsidRPr="00507466" w:rsidRDefault="00DA2611" w:rsidP="00DA2611">
      <w:pPr>
        <w:autoSpaceDE w:val="0"/>
        <w:autoSpaceDN w:val="0"/>
        <w:adjustRightInd w:val="0"/>
        <w:spacing w:before="0" w:after="0" w:line="240" w:lineRule="auto"/>
        <w:jc w:val="left"/>
        <w:rPr>
          <w:rFonts w:eastAsia="Times New Roman" w:cs="Arial"/>
          <w:color w:val="000000"/>
          <w:lang w:eastAsia="pt-BR"/>
        </w:rPr>
      </w:pPr>
    </w:p>
    <w:p w14:paraId="0CD28C2F" w14:textId="77777777" w:rsidR="00DA2611" w:rsidRPr="00507466" w:rsidRDefault="00DA2611" w:rsidP="00DA2611">
      <w:pPr>
        <w:autoSpaceDE w:val="0"/>
        <w:autoSpaceDN w:val="0"/>
        <w:adjustRightInd w:val="0"/>
        <w:spacing w:before="0" w:after="0" w:line="240" w:lineRule="auto"/>
        <w:jc w:val="left"/>
        <w:rPr>
          <w:rFonts w:eastAsia="Times New Roman" w:cs="Arial"/>
          <w:color w:val="000000"/>
          <w:lang w:eastAsia="pt-BR"/>
        </w:rPr>
      </w:pPr>
      <w:r w:rsidRPr="00507466">
        <w:rPr>
          <w:rFonts w:eastAsia="Times New Roman" w:cs="Arial"/>
          <w:color w:val="000000"/>
          <w:lang w:eastAsia="pt-BR"/>
        </w:rPr>
        <w:t xml:space="preserve">Nome do representante:_____________________________________ </w:t>
      </w:r>
    </w:p>
    <w:p w14:paraId="045893E3" w14:textId="77777777" w:rsidR="00DA2611" w:rsidRPr="00507466" w:rsidRDefault="00DA2611" w:rsidP="00DA2611">
      <w:pPr>
        <w:spacing w:before="0" w:after="0" w:line="240" w:lineRule="auto"/>
        <w:jc w:val="left"/>
        <w:rPr>
          <w:rFonts w:cs="Arial"/>
        </w:rPr>
      </w:pPr>
    </w:p>
    <w:p w14:paraId="552E1067" w14:textId="77777777" w:rsidR="00DA2611" w:rsidRPr="0009149E" w:rsidRDefault="00DA2611" w:rsidP="00DA2611">
      <w:pPr>
        <w:spacing w:before="0" w:after="0" w:line="240" w:lineRule="auto"/>
        <w:jc w:val="left"/>
        <w:rPr>
          <w:rFonts w:cs="Arial"/>
        </w:rPr>
      </w:pPr>
      <w:r w:rsidRPr="00507466">
        <w:rPr>
          <w:rFonts w:cs="Arial"/>
        </w:rPr>
        <w:t>RG do representante:_______________________________________</w:t>
      </w:r>
      <w:r w:rsidRPr="0009149E">
        <w:rPr>
          <w:rFonts w:cs="Arial"/>
        </w:rPr>
        <w:t xml:space="preserve"> </w:t>
      </w:r>
    </w:p>
    <w:p w14:paraId="63382E4F" w14:textId="77777777" w:rsidR="00DA2611" w:rsidRPr="0009149E" w:rsidRDefault="00DA2611" w:rsidP="00DA2611">
      <w:pPr>
        <w:spacing w:before="0" w:after="0" w:line="240" w:lineRule="auto"/>
        <w:jc w:val="center"/>
        <w:rPr>
          <w:rFonts w:cs="Arial"/>
          <w:b/>
        </w:rPr>
      </w:pPr>
      <w:r w:rsidRPr="0009149E">
        <w:rPr>
          <w:rFonts w:cs="Arial"/>
        </w:rPr>
        <w:br w:type="page"/>
      </w:r>
    </w:p>
    <w:p w14:paraId="7D55864E" w14:textId="77777777" w:rsidR="00DA2611" w:rsidRPr="00B13034" w:rsidRDefault="00DA2611" w:rsidP="00DA2611">
      <w:pPr>
        <w:widowControl w:val="0"/>
        <w:spacing w:before="0" w:after="0" w:line="240" w:lineRule="auto"/>
        <w:ind w:left="142"/>
        <w:jc w:val="center"/>
        <w:rPr>
          <w:rFonts w:cs="Arial"/>
          <w:b/>
        </w:rPr>
      </w:pPr>
      <w:r w:rsidRPr="00B13034">
        <w:rPr>
          <w:rFonts w:cs="Arial"/>
          <w:b/>
        </w:rPr>
        <w:lastRenderedPageBreak/>
        <w:t>ANEXO VII</w:t>
      </w:r>
    </w:p>
    <w:p w14:paraId="550E56F8" w14:textId="77777777" w:rsidR="00DA2611" w:rsidRPr="00B13034" w:rsidRDefault="00DA2611" w:rsidP="00DA2611">
      <w:pPr>
        <w:widowControl w:val="0"/>
        <w:spacing w:before="0" w:after="0" w:line="240" w:lineRule="auto"/>
        <w:ind w:left="142"/>
        <w:jc w:val="center"/>
        <w:rPr>
          <w:rFonts w:cs="Arial"/>
          <w:b/>
        </w:rPr>
      </w:pPr>
      <w:r w:rsidRPr="00B13034">
        <w:rPr>
          <w:rFonts w:cs="Arial"/>
          <w:b/>
        </w:rPr>
        <w:t>MODELO ARQUIVO DECLARAÇÕES</w:t>
      </w:r>
    </w:p>
    <w:p w14:paraId="222B5305" w14:textId="77777777" w:rsidR="00DA2611" w:rsidRPr="00B13034" w:rsidRDefault="00DA2611" w:rsidP="00DA2611">
      <w:pPr>
        <w:widowControl w:val="0"/>
        <w:spacing w:before="0" w:after="0" w:line="240" w:lineRule="auto"/>
        <w:ind w:left="142"/>
        <w:jc w:val="center"/>
        <w:rPr>
          <w:rFonts w:cs="Arial"/>
          <w:b/>
        </w:rPr>
      </w:pPr>
      <w:r w:rsidRPr="00B13034">
        <w:rPr>
          <w:rFonts w:cs="Arial"/>
          <w:b/>
        </w:rPr>
        <w:t>(FASE HABILITAÇÃO)</w:t>
      </w:r>
    </w:p>
    <w:p w14:paraId="731CA202" w14:textId="77777777" w:rsidR="00DA2611" w:rsidRPr="00B13034" w:rsidRDefault="00DA2611" w:rsidP="00DA2611">
      <w:pPr>
        <w:widowControl w:val="0"/>
        <w:spacing w:before="0" w:after="0" w:line="240" w:lineRule="auto"/>
        <w:rPr>
          <w:rFonts w:cs="Arial"/>
          <w:lang w:eastAsia="pt-BR"/>
        </w:rPr>
      </w:pPr>
    </w:p>
    <w:p w14:paraId="55C31743" w14:textId="77777777" w:rsidR="009B62F1" w:rsidRPr="009E7832" w:rsidRDefault="009B62F1" w:rsidP="009B62F1">
      <w:pPr>
        <w:spacing w:before="0" w:after="0" w:line="240" w:lineRule="auto"/>
        <w:rPr>
          <w:rFonts w:cs="Arial"/>
          <w:color w:val="000000"/>
        </w:rPr>
      </w:pPr>
      <w:r w:rsidRPr="009E7832">
        <w:rPr>
          <w:rFonts w:cs="Arial"/>
          <w:color w:val="000000"/>
        </w:rPr>
        <w:t xml:space="preserve">Eu ___________________ (nome completo), representante legal da empresa __________________________ (denominação da pessoa jurídica), participante da </w:t>
      </w:r>
      <w:r w:rsidRPr="009E7832">
        <w:rPr>
          <w:rFonts w:cs="Arial"/>
        </w:rPr>
        <w:t xml:space="preserve">Tomada de Preços </w:t>
      </w:r>
      <w:r w:rsidRPr="009E7832">
        <w:rPr>
          <w:rFonts w:cs="Arial"/>
          <w:color w:val="000000"/>
        </w:rPr>
        <w:t xml:space="preserve">nº </w:t>
      </w:r>
      <w:r>
        <w:rPr>
          <w:rFonts w:cs="Arial"/>
          <w:color w:val="000000"/>
        </w:rPr>
        <w:t>02</w:t>
      </w:r>
      <w:r w:rsidRPr="009E7832">
        <w:rPr>
          <w:rFonts w:cs="Arial"/>
          <w:color w:val="000000"/>
        </w:rPr>
        <w:t xml:space="preserve">/23, do Tribunal de Contas do Estado de São Paulo, </w:t>
      </w:r>
      <w:r w:rsidRPr="009E7832">
        <w:rPr>
          <w:rFonts w:cs="Arial"/>
          <w:b/>
          <w:color w:val="000000"/>
        </w:rPr>
        <w:t>DECLARO</w:t>
      </w:r>
      <w:r w:rsidRPr="009E7832">
        <w:rPr>
          <w:rFonts w:cs="Arial"/>
          <w:color w:val="000000"/>
        </w:rPr>
        <w:t xml:space="preserve"> sob as penas da lei:</w:t>
      </w:r>
    </w:p>
    <w:p w14:paraId="3860392F" w14:textId="77777777" w:rsidR="009B62F1" w:rsidRPr="009E7832" w:rsidRDefault="009B62F1" w:rsidP="009B62F1">
      <w:pPr>
        <w:keepLines/>
        <w:spacing w:before="0" w:after="0" w:line="240" w:lineRule="auto"/>
        <w:rPr>
          <w:rFonts w:cs="Arial"/>
          <w:b/>
          <w:bCs/>
          <w:color w:val="000000"/>
        </w:rPr>
      </w:pPr>
    </w:p>
    <w:p w14:paraId="5E7EA3BA" w14:textId="77777777" w:rsidR="009B62F1" w:rsidRPr="009E7832" w:rsidRDefault="009B62F1" w:rsidP="009B62F1">
      <w:pPr>
        <w:keepLines/>
        <w:spacing w:before="0" w:after="0" w:line="240" w:lineRule="auto"/>
        <w:rPr>
          <w:rFonts w:cs="Arial"/>
          <w:bCs/>
          <w:color w:val="000000"/>
        </w:rPr>
      </w:pPr>
      <w:r w:rsidRPr="009E7832">
        <w:rPr>
          <w:rFonts w:cs="Arial"/>
          <w:b/>
          <w:bCs/>
          <w:color w:val="000000"/>
        </w:rPr>
        <w:t>a)</w:t>
      </w:r>
      <w:r w:rsidRPr="009E7832">
        <w:rPr>
          <w:rFonts w:cs="Arial"/>
          <w:bCs/>
          <w:color w:val="000000"/>
        </w:rPr>
        <w:t xml:space="preserve"> Nos termos do </w:t>
      </w:r>
      <w:r w:rsidRPr="009E7832">
        <w:rPr>
          <w:rFonts w:cs="Arial"/>
          <w:b/>
          <w:bCs/>
          <w:color w:val="000000"/>
        </w:rPr>
        <w:t>inciso V do artigo 27 da Lei Federal nº 8.666, de 21 de junho de 1993</w:t>
      </w:r>
      <w:r w:rsidRPr="009E7832">
        <w:rPr>
          <w:rFonts w:cs="Arial"/>
          <w:bCs/>
          <w:color w:val="000000"/>
        </w:rPr>
        <w:t xml:space="preserve"> e alterações, que a empresa </w:t>
      </w:r>
      <w:proofErr w:type="gramStart"/>
      <w:r w:rsidRPr="009E7832">
        <w:rPr>
          <w:rFonts w:cs="Arial"/>
          <w:bCs/>
          <w:color w:val="000000"/>
        </w:rPr>
        <w:t>encontra-se</w:t>
      </w:r>
      <w:proofErr w:type="gramEnd"/>
      <w:r w:rsidRPr="009E7832">
        <w:rPr>
          <w:rFonts w:cs="Arial"/>
          <w:bCs/>
          <w:color w:val="000000"/>
        </w:rPr>
        <w:t xml:space="preserve"> em </w:t>
      </w:r>
      <w:r w:rsidRPr="009E7832">
        <w:rPr>
          <w:rFonts w:cs="Arial"/>
          <w:b/>
          <w:bCs/>
          <w:color w:val="000000"/>
        </w:rPr>
        <w:t>situação regular perante o Ministério do Trabalho</w:t>
      </w:r>
      <w:r w:rsidRPr="009E7832">
        <w:rPr>
          <w:rFonts w:cs="Arial"/>
          <w:bCs/>
          <w:color w:val="000000"/>
        </w:rPr>
        <w:t xml:space="preserve">, no que se refere à observância do disposto no </w:t>
      </w:r>
      <w:r w:rsidRPr="009E7832">
        <w:rPr>
          <w:rFonts w:cs="Arial"/>
          <w:b/>
          <w:bCs/>
          <w:color w:val="000000"/>
        </w:rPr>
        <w:t>inciso XXXIII do artigo 7º da Constituição Federal</w:t>
      </w:r>
      <w:r w:rsidRPr="009E7832">
        <w:rPr>
          <w:rFonts w:cs="Arial"/>
          <w:bCs/>
          <w:color w:val="000000"/>
        </w:rPr>
        <w:t xml:space="preserve">; </w:t>
      </w:r>
    </w:p>
    <w:p w14:paraId="3B5C06BD" w14:textId="77777777" w:rsidR="009B62F1" w:rsidRPr="009E7832" w:rsidRDefault="009B62F1" w:rsidP="009B62F1">
      <w:pPr>
        <w:autoSpaceDE w:val="0"/>
        <w:autoSpaceDN w:val="0"/>
        <w:adjustRightInd w:val="0"/>
        <w:spacing w:before="0" w:after="0" w:line="240" w:lineRule="auto"/>
        <w:rPr>
          <w:rFonts w:cs="Arial"/>
          <w:b/>
        </w:rPr>
      </w:pPr>
    </w:p>
    <w:p w14:paraId="547B5747" w14:textId="77777777" w:rsidR="009B62F1" w:rsidRPr="009E7832" w:rsidRDefault="009B62F1" w:rsidP="009B62F1">
      <w:pPr>
        <w:autoSpaceDE w:val="0"/>
        <w:autoSpaceDN w:val="0"/>
        <w:adjustRightInd w:val="0"/>
        <w:spacing w:before="0" w:after="0" w:line="240" w:lineRule="auto"/>
        <w:rPr>
          <w:rFonts w:cs="Arial"/>
          <w:spacing w:val="-4"/>
        </w:rPr>
      </w:pPr>
      <w:r w:rsidRPr="009E7832">
        <w:rPr>
          <w:rFonts w:cs="Arial"/>
          <w:b/>
          <w:spacing w:val="-4"/>
        </w:rPr>
        <w:t xml:space="preserve">b) </w:t>
      </w:r>
      <w:r w:rsidRPr="009E7832">
        <w:rPr>
          <w:rFonts w:cs="Arial"/>
          <w:spacing w:val="-4"/>
        </w:rPr>
        <w:t xml:space="preserve">Que a empresa atende às </w:t>
      </w:r>
      <w:r w:rsidRPr="009E7832">
        <w:rPr>
          <w:rFonts w:cs="Arial"/>
          <w:b/>
          <w:spacing w:val="-4"/>
        </w:rPr>
        <w:t>normas relativas à saúde e segurança no Trabalho</w:t>
      </w:r>
      <w:r w:rsidRPr="009E7832">
        <w:rPr>
          <w:rFonts w:cs="Arial"/>
          <w:spacing w:val="-4"/>
        </w:rPr>
        <w:t>, para os fins estabelecidos pelo parágrafo único do artigo 117 da Constituição do Estado de São Paulo;</w:t>
      </w:r>
    </w:p>
    <w:p w14:paraId="1AD017BC" w14:textId="77777777" w:rsidR="009B62F1" w:rsidRPr="009E7832" w:rsidRDefault="009B62F1" w:rsidP="009B62F1">
      <w:pPr>
        <w:widowControl w:val="0"/>
        <w:tabs>
          <w:tab w:val="left" w:pos="993"/>
        </w:tabs>
        <w:spacing w:before="0" w:after="0" w:line="240" w:lineRule="auto"/>
        <w:rPr>
          <w:rFonts w:cs="Arial"/>
          <w:b/>
        </w:rPr>
      </w:pPr>
    </w:p>
    <w:p w14:paraId="3C2B5213" w14:textId="77777777" w:rsidR="009B62F1" w:rsidRPr="009E7832" w:rsidRDefault="009B62F1" w:rsidP="009B62F1">
      <w:pPr>
        <w:widowControl w:val="0"/>
        <w:tabs>
          <w:tab w:val="left" w:pos="993"/>
        </w:tabs>
        <w:spacing w:before="0" w:after="0" w:line="240" w:lineRule="auto"/>
        <w:rPr>
          <w:rFonts w:cs="Arial"/>
        </w:rPr>
      </w:pPr>
      <w:r w:rsidRPr="009E7832">
        <w:rPr>
          <w:rFonts w:cs="Arial"/>
          <w:b/>
        </w:rPr>
        <w:t>c)</w:t>
      </w:r>
      <w:r w:rsidRPr="009E7832">
        <w:rPr>
          <w:rFonts w:cs="Arial"/>
        </w:rPr>
        <w:t xml:space="preserve"> Estar ciente de que registro(s) no </w:t>
      </w:r>
      <w:r w:rsidRPr="009E7832">
        <w:rPr>
          <w:rFonts w:cs="Arial"/>
          <w:b/>
        </w:rPr>
        <w:t>CADIN ESTADUAL</w:t>
      </w:r>
      <w:r w:rsidRPr="009E7832">
        <w:rPr>
          <w:rFonts w:cs="Arial"/>
        </w:rPr>
        <w:t xml:space="preserve"> (Lei Estadual nº 12.799/08), </w:t>
      </w:r>
      <w:r w:rsidRPr="009E7832">
        <w:rPr>
          <w:rFonts w:cs="Arial"/>
          <w:b/>
        </w:rPr>
        <w:t>impede(m) a contratação</w:t>
      </w:r>
      <w:r w:rsidRPr="009E7832">
        <w:rPr>
          <w:rFonts w:cs="Arial"/>
        </w:rPr>
        <w:t xml:space="preserve"> com este Tribunal de Contas; </w:t>
      </w:r>
    </w:p>
    <w:p w14:paraId="64F88761" w14:textId="77777777" w:rsidR="009B62F1" w:rsidRPr="009E7832" w:rsidRDefault="009B62F1" w:rsidP="009B62F1">
      <w:pPr>
        <w:widowControl w:val="0"/>
        <w:tabs>
          <w:tab w:val="left" w:pos="993"/>
        </w:tabs>
        <w:spacing w:before="0" w:after="0" w:line="240" w:lineRule="auto"/>
        <w:rPr>
          <w:rFonts w:cs="Arial"/>
          <w:b/>
        </w:rPr>
      </w:pPr>
    </w:p>
    <w:p w14:paraId="2D6E8455" w14:textId="77777777" w:rsidR="009B62F1" w:rsidRPr="00A0337B" w:rsidRDefault="009B62F1" w:rsidP="009B62F1">
      <w:pPr>
        <w:widowControl w:val="0"/>
        <w:tabs>
          <w:tab w:val="left" w:pos="993"/>
        </w:tabs>
        <w:spacing w:before="0" w:after="0" w:line="240" w:lineRule="auto"/>
        <w:rPr>
          <w:rFonts w:cs="Arial"/>
          <w:b/>
          <w:bCs/>
        </w:rPr>
      </w:pPr>
      <w:r w:rsidRPr="009E7832">
        <w:rPr>
          <w:rFonts w:cs="Arial"/>
          <w:b/>
        </w:rPr>
        <w:t>d)</w:t>
      </w:r>
      <w:r w:rsidRPr="009E7832">
        <w:rPr>
          <w:rFonts w:cs="Arial"/>
        </w:rPr>
        <w:t xml:space="preserve"> </w:t>
      </w:r>
      <w:r w:rsidRPr="009E7832">
        <w:rPr>
          <w:rFonts w:cs="Arial"/>
          <w:spacing w:val="-6"/>
        </w:rPr>
        <w:t xml:space="preserve">Estar ciente da obrigação de manter o endereço da empresa atualizado junto ao </w:t>
      </w:r>
      <w:r w:rsidRPr="009E7832">
        <w:rPr>
          <w:rFonts w:cs="Arial"/>
          <w:b/>
          <w:spacing w:val="-6"/>
        </w:rPr>
        <w:t>TCESP</w:t>
      </w:r>
      <w:r w:rsidRPr="009E7832">
        <w:rPr>
          <w:rFonts w:cs="Arial"/>
          <w:spacing w:val="-6"/>
        </w:rPr>
        <w:t xml:space="preserve">, e de que as </w:t>
      </w:r>
      <w:r w:rsidRPr="00A0337B">
        <w:rPr>
          <w:rFonts w:cs="Arial"/>
          <w:spacing w:val="-6"/>
        </w:rPr>
        <w:t xml:space="preserve">notificações e comunicações formais decorrentes da execução do contrato serão efetuadas no endereço que constar em seu preâmbulo. </w:t>
      </w:r>
      <w:r w:rsidRPr="00A0337B">
        <w:rPr>
          <w:rFonts w:cs="Arial"/>
          <w:b/>
          <w:spacing w:val="-6"/>
        </w:rPr>
        <w:t xml:space="preserve">Caso a empresa não seja encontrada, será notificada pelo </w:t>
      </w:r>
      <w:r w:rsidRPr="00A0337B">
        <w:rPr>
          <w:rFonts w:cs="Arial"/>
          <w:b/>
          <w:bCs/>
          <w:spacing w:val="-6"/>
        </w:rPr>
        <w:t xml:space="preserve">Diário Oficial Eletrônico do Tribunal de Contas do Estado de São Paulo / DOE-TCESP (endereço eletrônico </w:t>
      </w:r>
      <w:hyperlink r:id="rId15" w:history="1">
        <w:r w:rsidRPr="00A0337B">
          <w:rPr>
            <w:rStyle w:val="Hyperlink"/>
            <w:rFonts w:cs="Arial"/>
            <w:b/>
            <w:bCs/>
            <w:spacing w:val="-6"/>
          </w:rPr>
          <w:t>https://www.tce.sp.gov.br/diariooficial</w:t>
        </w:r>
      </w:hyperlink>
      <w:r w:rsidRPr="00A0337B">
        <w:rPr>
          <w:rFonts w:cs="Arial"/>
          <w:b/>
          <w:bCs/>
          <w:spacing w:val="-6"/>
        </w:rPr>
        <w:t>)</w:t>
      </w:r>
      <w:r w:rsidRPr="00A0337B">
        <w:rPr>
          <w:rFonts w:cs="Arial"/>
        </w:rPr>
        <w:t>;</w:t>
      </w:r>
    </w:p>
    <w:p w14:paraId="03D78088" w14:textId="77777777" w:rsidR="009B62F1" w:rsidRPr="00A0337B" w:rsidRDefault="009B62F1" w:rsidP="009B62F1">
      <w:pPr>
        <w:autoSpaceDE w:val="0"/>
        <w:autoSpaceDN w:val="0"/>
        <w:adjustRightInd w:val="0"/>
        <w:spacing w:before="0" w:after="0" w:line="240" w:lineRule="auto"/>
        <w:rPr>
          <w:rFonts w:eastAsia="Times New Roman" w:cs="Arial"/>
          <w:b/>
          <w:color w:val="000000"/>
          <w:lang w:eastAsia="pt-BR"/>
        </w:rPr>
      </w:pPr>
    </w:p>
    <w:p w14:paraId="7D6A981A" w14:textId="77777777" w:rsidR="009B62F1" w:rsidRPr="00A0337B" w:rsidRDefault="009B62F1" w:rsidP="009B62F1">
      <w:pPr>
        <w:autoSpaceDE w:val="0"/>
        <w:autoSpaceDN w:val="0"/>
        <w:adjustRightInd w:val="0"/>
        <w:spacing w:before="0" w:after="0" w:line="240" w:lineRule="auto"/>
        <w:rPr>
          <w:rFonts w:eastAsia="Times New Roman" w:cs="Arial"/>
          <w:color w:val="000000"/>
          <w:lang w:eastAsia="pt-BR"/>
        </w:rPr>
      </w:pPr>
      <w:r w:rsidRPr="00A0337B">
        <w:rPr>
          <w:rFonts w:eastAsia="Times New Roman" w:cs="Arial"/>
          <w:b/>
          <w:color w:val="000000"/>
          <w:lang w:eastAsia="pt-BR"/>
        </w:rPr>
        <w:t>e) Para o caso de empresas em recuperação judicial</w:t>
      </w:r>
      <w:r w:rsidRPr="00A0337B">
        <w:rPr>
          <w:rFonts w:eastAsia="Times New Roman" w:cs="Arial"/>
          <w:color w:val="000000"/>
          <w:lang w:eastAsia="pt-BR"/>
        </w:rPr>
        <w:t>:</w:t>
      </w:r>
      <w:r w:rsidRPr="00A0337B">
        <w:rPr>
          <w:rFonts w:eastAsia="Times New Roman" w:cs="Arial"/>
          <w:b/>
          <w:color w:val="000000"/>
          <w:lang w:eastAsia="pt-BR"/>
        </w:rPr>
        <w:t xml:space="preserve"> </w:t>
      </w:r>
      <w:r w:rsidRPr="00A0337B">
        <w:rPr>
          <w:rFonts w:eastAsia="Times New Roman" w:cs="Arial"/>
          <w:color w:val="000000"/>
          <w:lang w:eastAsia="pt-BR"/>
        </w:rPr>
        <w:t>estar ciente de que no momento da assinatura do contrato deverei apresentar cópia do ato de nomeação do administrador judicial ou se o administrador for pessoa jurídica, o nome do profissional responsável pela condução do processo</w:t>
      </w:r>
      <w:r w:rsidRPr="00A0337B">
        <w:rPr>
          <w:rFonts w:eastAsia="Times New Roman" w:cs="Arial"/>
          <w:b/>
          <w:color w:val="000000"/>
          <w:lang w:eastAsia="pt-BR"/>
        </w:rPr>
        <w:t xml:space="preserve"> e</w:t>
      </w:r>
      <w:r w:rsidRPr="00A0337B">
        <w:rPr>
          <w:rFonts w:eastAsia="Times New Roman" w:cs="Arial"/>
          <w:color w:val="000000"/>
          <w:lang w:eastAsia="pt-BR"/>
        </w:rPr>
        <w:t>,</w:t>
      </w:r>
      <w:r w:rsidRPr="00A0337B">
        <w:rPr>
          <w:rFonts w:eastAsia="Times New Roman" w:cs="Arial"/>
          <w:b/>
          <w:color w:val="000000"/>
          <w:lang w:eastAsia="pt-BR"/>
        </w:rPr>
        <w:t xml:space="preserve"> ainda</w:t>
      </w:r>
      <w:r w:rsidRPr="00A0337B">
        <w:rPr>
          <w:rFonts w:eastAsia="Times New Roman" w:cs="Arial"/>
          <w:color w:val="000000"/>
          <w:lang w:eastAsia="pt-BR"/>
        </w:rPr>
        <w:t>,</w:t>
      </w:r>
      <w:r w:rsidRPr="00A0337B">
        <w:rPr>
          <w:rFonts w:eastAsia="Times New Roman" w:cs="Arial"/>
          <w:b/>
          <w:color w:val="000000"/>
          <w:lang w:eastAsia="pt-BR"/>
        </w:rPr>
        <w:t xml:space="preserve"> </w:t>
      </w:r>
      <w:r w:rsidRPr="00A0337B">
        <w:rPr>
          <w:rFonts w:eastAsia="Times New Roman" w:cs="Arial"/>
          <w:color w:val="000000"/>
          <w:lang w:eastAsia="pt-BR"/>
        </w:rPr>
        <w:t>declaração, relatório ou documento equivalente do juízo ou do administrador, de que o plano de recuperação judicial está sendo cumprido;</w:t>
      </w:r>
    </w:p>
    <w:p w14:paraId="7D5A0E35" w14:textId="77777777" w:rsidR="009B62F1" w:rsidRPr="00A0337B" w:rsidRDefault="009B62F1" w:rsidP="009B62F1">
      <w:pPr>
        <w:autoSpaceDE w:val="0"/>
        <w:autoSpaceDN w:val="0"/>
        <w:adjustRightInd w:val="0"/>
        <w:spacing w:before="0" w:after="0" w:line="240" w:lineRule="auto"/>
        <w:rPr>
          <w:rFonts w:eastAsia="Times New Roman" w:cs="Arial"/>
          <w:color w:val="000000"/>
          <w:lang w:eastAsia="pt-BR"/>
        </w:rPr>
      </w:pPr>
    </w:p>
    <w:p w14:paraId="02E015B2" w14:textId="77777777" w:rsidR="009B62F1" w:rsidRPr="00A0337B" w:rsidRDefault="009B62F1" w:rsidP="009B62F1">
      <w:pPr>
        <w:pStyle w:val="PargrafodaLista"/>
        <w:widowControl w:val="0"/>
        <w:tabs>
          <w:tab w:val="left" w:pos="284"/>
        </w:tabs>
        <w:spacing w:before="0" w:after="0" w:line="240" w:lineRule="auto"/>
        <w:ind w:left="0"/>
        <w:rPr>
          <w:rFonts w:cs="Arial"/>
        </w:rPr>
      </w:pPr>
      <w:r w:rsidRPr="00A0337B">
        <w:rPr>
          <w:b/>
        </w:rPr>
        <w:t>f)</w:t>
      </w:r>
      <w:r w:rsidRPr="00A0337B">
        <w:rPr>
          <w:bCs/>
        </w:rPr>
        <w:t xml:space="preserve"> Estar ciente sobre a observação das disposições da </w:t>
      </w:r>
      <w:r w:rsidRPr="00A0337B">
        <w:rPr>
          <w:b/>
        </w:rPr>
        <w:t>Lei Federal nº 13.709, de 14 de agosto de 2018 (Lei Geral de Proteção de Dados Pessoais), e alterações,</w:t>
      </w:r>
      <w:r w:rsidRPr="00A0337B">
        <w:rPr>
          <w:bCs/>
        </w:rPr>
        <w:t xml:space="preserve"> quando do tratamento de dados pessoais e dados pessoais sensíveis a que tenha acesso, </w:t>
      </w:r>
      <w:proofErr w:type="gramStart"/>
      <w:r w:rsidRPr="00A0337B">
        <w:rPr>
          <w:bCs/>
        </w:rPr>
        <w:t>para o propósito de</w:t>
      </w:r>
      <w:proofErr w:type="gramEnd"/>
      <w:r w:rsidRPr="00A0337B">
        <w:rPr>
          <w:bCs/>
        </w:rPr>
        <w:t xml:space="preserve"> execução e acompanhamento do contrato, não podendo divulgar, revelar, produzir, utilizar ou deles dar conhecimento a terceiros estranhos a esta contratação, a não ser por força de obrigação legal ou regulatória.</w:t>
      </w:r>
    </w:p>
    <w:p w14:paraId="69AD0CAD" w14:textId="77777777" w:rsidR="009B62F1" w:rsidRPr="00A0337B" w:rsidRDefault="009B62F1" w:rsidP="009B62F1">
      <w:pPr>
        <w:autoSpaceDE w:val="0"/>
        <w:autoSpaceDN w:val="0"/>
        <w:adjustRightInd w:val="0"/>
        <w:spacing w:before="0" w:after="0" w:line="240" w:lineRule="auto"/>
        <w:rPr>
          <w:rFonts w:eastAsia="Times New Roman" w:cs="Arial"/>
          <w:color w:val="000000"/>
          <w:lang w:eastAsia="pt-BR"/>
        </w:rPr>
      </w:pPr>
    </w:p>
    <w:p w14:paraId="2ECC3FD6" w14:textId="77777777" w:rsidR="009B62F1" w:rsidRPr="00A0337B" w:rsidRDefault="009B62F1" w:rsidP="009B62F1">
      <w:pPr>
        <w:autoSpaceDE w:val="0"/>
        <w:autoSpaceDN w:val="0"/>
        <w:adjustRightInd w:val="0"/>
        <w:spacing w:before="0" w:after="0" w:line="240" w:lineRule="auto"/>
        <w:rPr>
          <w:rFonts w:eastAsia="Times New Roman" w:cs="Arial"/>
          <w:color w:val="000000"/>
          <w:lang w:eastAsia="pt-BR"/>
        </w:rPr>
      </w:pPr>
    </w:p>
    <w:p w14:paraId="6CB9D04D" w14:textId="77777777" w:rsidR="009B62F1" w:rsidRPr="00A0337B" w:rsidRDefault="009B62F1" w:rsidP="009B62F1">
      <w:pPr>
        <w:widowControl w:val="0"/>
        <w:spacing w:before="0" w:after="0" w:line="240" w:lineRule="auto"/>
        <w:jc w:val="center"/>
        <w:rPr>
          <w:rFonts w:cs="Arial"/>
        </w:rPr>
      </w:pPr>
      <w:r w:rsidRPr="00A0337B">
        <w:rPr>
          <w:rFonts w:cs="Arial"/>
        </w:rPr>
        <w:t xml:space="preserve">São Paulo, em ____ de ________________ </w:t>
      </w:r>
      <w:proofErr w:type="spellStart"/>
      <w:r w:rsidRPr="00A0337B">
        <w:rPr>
          <w:rFonts w:cs="Arial"/>
        </w:rPr>
        <w:t>de</w:t>
      </w:r>
      <w:proofErr w:type="spellEnd"/>
      <w:r w:rsidRPr="00A0337B">
        <w:rPr>
          <w:rFonts w:cs="Arial"/>
        </w:rPr>
        <w:t xml:space="preserve"> 2023.</w:t>
      </w:r>
    </w:p>
    <w:p w14:paraId="2F7918D4" w14:textId="77777777" w:rsidR="009B62F1" w:rsidRDefault="009B62F1" w:rsidP="009B62F1">
      <w:pPr>
        <w:spacing w:before="0" w:after="0" w:line="240" w:lineRule="auto"/>
        <w:ind w:right="-81"/>
        <w:rPr>
          <w:rFonts w:cs="Arial"/>
        </w:rPr>
      </w:pPr>
    </w:p>
    <w:p w14:paraId="5A409109" w14:textId="77777777" w:rsidR="00F8287E" w:rsidRPr="00A0337B" w:rsidRDefault="00F8287E" w:rsidP="009B62F1">
      <w:pPr>
        <w:spacing w:before="0" w:after="0" w:line="240" w:lineRule="auto"/>
        <w:ind w:right="-81"/>
        <w:rPr>
          <w:rFonts w:cs="Arial"/>
        </w:rPr>
      </w:pPr>
    </w:p>
    <w:p w14:paraId="53BA446C" w14:textId="77777777" w:rsidR="009B62F1" w:rsidRPr="00A0337B" w:rsidRDefault="009B62F1" w:rsidP="009B62F1">
      <w:pPr>
        <w:spacing w:before="0" w:after="0" w:line="240" w:lineRule="auto"/>
        <w:ind w:right="-81"/>
        <w:rPr>
          <w:rFonts w:cs="Arial"/>
        </w:rPr>
      </w:pPr>
      <w:r w:rsidRPr="00A0337B">
        <w:rPr>
          <w:rFonts w:cs="Arial"/>
        </w:rPr>
        <w:t xml:space="preserve">                              _______________________________________</w:t>
      </w:r>
    </w:p>
    <w:p w14:paraId="2BDFC10C" w14:textId="77777777" w:rsidR="009B62F1" w:rsidRPr="00A0337B" w:rsidRDefault="009B62F1" w:rsidP="009B62F1">
      <w:pPr>
        <w:spacing w:before="0" w:after="0" w:line="240" w:lineRule="auto"/>
        <w:ind w:right="-81"/>
        <w:rPr>
          <w:rFonts w:cs="Arial"/>
        </w:rPr>
      </w:pPr>
      <w:r w:rsidRPr="00A0337B">
        <w:rPr>
          <w:rFonts w:cs="Arial"/>
        </w:rPr>
        <w:t xml:space="preserve">                                    Nome e assinatura do representante legal</w:t>
      </w:r>
    </w:p>
    <w:p w14:paraId="41FDACB8" w14:textId="77777777" w:rsidR="009B62F1" w:rsidRPr="00A0337B" w:rsidRDefault="009B62F1" w:rsidP="009B62F1">
      <w:pPr>
        <w:spacing w:before="0" w:after="0" w:line="240" w:lineRule="auto"/>
        <w:ind w:right="-81"/>
        <w:rPr>
          <w:rFonts w:cs="Arial"/>
        </w:rPr>
      </w:pPr>
      <w:r w:rsidRPr="00A0337B">
        <w:rPr>
          <w:rFonts w:cs="Arial"/>
        </w:rPr>
        <w:t xml:space="preserve">                                    RG nº ...................</w:t>
      </w:r>
    </w:p>
    <w:p w14:paraId="3BD7F3FF" w14:textId="4E655AC1" w:rsidR="009B62F1" w:rsidRPr="00A0337B" w:rsidRDefault="009B62F1" w:rsidP="009B62F1">
      <w:pPr>
        <w:spacing w:before="0" w:after="0" w:line="240" w:lineRule="auto"/>
        <w:ind w:right="-81"/>
        <w:rPr>
          <w:rFonts w:cs="Arial"/>
        </w:rPr>
      </w:pPr>
      <w:r w:rsidRPr="00A0337B">
        <w:rPr>
          <w:rFonts w:cs="Arial"/>
        </w:rPr>
        <w:t xml:space="preserve">                                    E-mail: ..................</w:t>
      </w:r>
    </w:p>
    <w:sectPr w:rsidR="009B62F1" w:rsidRPr="00A0337B" w:rsidSect="00CB4EDB">
      <w:pgSz w:w="11907" w:h="16840" w:code="9"/>
      <w:pgMar w:top="1440" w:right="1134" w:bottom="624" w:left="1588" w:header="42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7C00" w14:textId="77777777" w:rsidR="00613FCC" w:rsidRDefault="00613FCC">
      <w:r>
        <w:separator/>
      </w:r>
    </w:p>
    <w:p w14:paraId="5A8CE2FE" w14:textId="77777777" w:rsidR="00613FCC" w:rsidRDefault="00613FCC"/>
    <w:p w14:paraId="69ECFFB1" w14:textId="77777777" w:rsidR="00613FCC" w:rsidRDefault="00613FCC" w:rsidP="006D69EC"/>
    <w:p w14:paraId="441A05D6" w14:textId="77777777" w:rsidR="00613FCC" w:rsidRDefault="00613FCC" w:rsidP="006D69EC"/>
  </w:endnote>
  <w:endnote w:type="continuationSeparator" w:id="0">
    <w:p w14:paraId="10557C35" w14:textId="77777777" w:rsidR="00613FCC" w:rsidRDefault="00613FCC">
      <w:r>
        <w:continuationSeparator/>
      </w:r>
    </w:p>
    <w:p w14:paraId="3A8AB29A" w14:textId="77777777" w:rsidR="00613FCC" w:rsidRDefault="00613FCC"/>
    <w:p w14:paraId="75F2A45F" w14:textId="77777777" w:rsidR="00613FCC" w:rsidRDefault="00613FCC" w:rsidP="006D69EC"/>
    <w:p w14:paraId="7898B5F6" w14:textId="77777777" w:rsidR="00613FCC" w:rsidRDefault="00613FCC" w:rsidP="006D6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416">
    <w:altName w:val="Times New Roman"/>
    <w:charset w:val="00"/>
    <w:family w:val="auto"/>
    <w:pitch w:val="variable"/>
  </w:font>
  <w:font w:name="Abadi MT Condensed Light">
    <w:altName w:val="Arial Narrow"/>
    <w:charset w:val="00"/>
    <w:family w:val="swiss"/>
    <w:pitch w:val="variable"/>
    <w:sig w:usb0="00000003" w:usb1="00000000" w:usb2="00000000" w:usb3="00000000" w:csb0="00000001" w:csb1="00000000"/>
  </w:font>
  <w:font w:name="Courier 10 Pitch">
    <w:altName w:val="Times New Roman"/>
    <w:charset w:val="00"/>
    <w:family w:val="auto"/>
    <w:pitch w:val="default"/>
  </w:font>
  <w:font w:name="HG Mincho Light J">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61435" w14:textId="77777777" w:rsidR="00FD2BE2" w:rsidRDefault="00FD2BE2" w:rsidP="002802B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201ECDB" w14:textId="77777777" w:rsidR="00FD2BE2" w:rsidRDefault="00FD2BE2">
    <w:pPr>
      <w:pStyle w:val="Rodap"/>
    </w:pPr>
  </w:p>
  <w:p w14:paraId="1EE8387F" w14:textId="77777777" w:rsidR="00FD2BE2" w:rsidRDefault="00FD2BE2"/>
  <w:p w14:paraId="4DCC16B0" w14:textId="77777777" w:rsidR="00FD2BE2" w:rsidRDefault="00FD2BE2" w:rsidP="006D69EC"/>
  <w:p w14:paraId="298F3169" w14:textId="77777777" w:rsidR="00FD2BE2" w:rsidRDefault="00FD2BE2" w:rsidP="006D69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1A6B" w14:textId="5E7B5EEC" w:rsidR="00FD2BE2" w:rsidRPr="004A41F6" w:rsidRDefault="00FD2BE2" w:rsidP="00AC1A57">
    <w:pPr>
      <w:pStyle w:val="Rodap"/>
      <w:pBdr>
        <w:top w:val="single" w:sz="4" w:space="1" w:color="auto"/>
      </w:pBdr>
      <w:spacing w:line="240" w:lineRule="auto"/>
      <w:jc w:val="center"/>
    </w:pPr>
    <w:r w:rsidRPr="00C821BB">
      <w:rPr>
        <w:rFonts w:cs="Arial"/>
        <w:sz w:val="18"/>
        <w:szCs w:val="18"/>
      </w:rPr>
      <w:t>Tomada de Preços</w:t>
    </w:r>
    <w:r w:rsidRPr="00633C30">
      <w:rPr>
        <w:rFonts w:cs="Arial"/>
        <w:sz w:val="18"/>
        <w:szCs w:val="18"/>
      </w:rPr>
      <w:t xml:space="preserve"> </w:t>
    </w:r>
    <w:r w:rsidRPr="00866B8E">
      <w:rPr>
        <w:rFonts w:cs="Arial"/>
        <w:sz w:val="18"/>
        <w:szCs w:val="18"/>
      </w:rPr>
      <w:t xml:space="preserve">nº </w:t>
    </w:r>
    <w:r w:rsidR="00806822">
      <w:rPr>
        <w:rFonts w:cs="Arial"/>
        <w:sz w:val="18"/>
        <w:szCs w:val="18"/>
      </w:rPr>
      <w:t>0</w:t>
    </w:r>
    <w:r w:rsidR="00E30F4A">
      <w:rPr>
        <w:rFonts w:cs="Arial"/>
        <w:sz w:val="18"/>
        <w:szCs w:val="18"/>
      </w:rPr>
      <w:t>2</w:t>
    </w:r>
    <w:r>
      <w:rPr>
        <w:rFonts w:cs="Arial"/>
        <w:sz w:val="18"/>
        <w:szCs w:val="18"/>
      </w:rPr>
      <w:t>/</w:t>
    </w:r>
    <w:r w:rsidRPr="0083644C">
      <w:rPr>
        <w:rFonts w:cs="Arial"/>
        <w:sz w:val="18"/>
        <w:szCs w:val="18"/>
      </w:rPr>
      <w:t>2</w:t>
    </w:r>
    <w:r w:rsidR="00261EE7">
      <w:rPr>
        <w:rFonts w:cs="Arial"/>
        <w:sz w:val="18"/>
        <w:szCs w:val="18"/>
      </w:rPr>
      <w:t>3</w:t>
    </w:r>
    <w:r>
      <w:rPr>
        <w:rFonts w:cs="Arial"/>
        <w:sz w:val="18"/>
        <w:szCs w:val="18"/>
      </w:rPr>
      <w:t xml:space="preserve"> </w:t>
    </w:r>
    <w:r w:rsidRPr="006B5FAA">
      <w:rPr>
        <w:rFonts w:cs="Arial"/>
        <w:sz w:val="18"/>
        <w:szCs w:val="18"/>
      </w:rPr>
      <w:t xml:space="preserve">- </w:t>
    </w:r>
    <w:r w:rsidRPr="0062594A">
      <w:rPr>
        <w:rFonts w:cs="Arial"/>
        <w:sz w:val="18"/>
        <w:szCs w:val="18"/>
      </w:rPr>
      <w:t xml:space="preserve">SEI - Processo </w:t>
    </w:r>
    <w:r w:rsidRPr="001C72F5">
      <w:rPr>
        <w:rFonts w:cs="Arial"/>
        <w:sz w:val="18"/>
        <w:szCs w:val="18"/>
      </w:rPr>
      <w:t xml:space="preserve">nº </w:t>
    </w:r>
    <w:r w:rsidR="00E30F4A" w:rsidRPr="00E30F4A">
      <w:rPr>
        <w:rFonts w:cs="Arial"/>
        <w:sz w:val="18"/>
        <w:szCs w:val="18"/>
      </w:rPr>
      <w:t>4847/2020-15</w:t>
    </w:r>
    <w:r w:rsidRPr="001C72F5">
      <w:rPr>
        <w:rFonts w:cs="Arial"/>
        <w:sz w:val="18"/>
        <w:szCs w:val="18"/>
      </w:rPr>
      <w:t xml:space="preserve"> </w:t>
    </w:r>
    <w:r w:rsidR="003D045F">
      <w:rPr>
        <w:rFonts w:cs="Arial"/>
        <w:sz w:val="18"/>
        <w:szCs w:val="18"/>
      </w:rPr>
      <w:t>- Anexos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BD102" w14:textId="77777777" w:rsidR="00613FCC" w:rsidRDefault="00613FCC" w:rsidP="00E90ABC">
      <w:pPr>
        <w:spacing w:before="0" w:after="0" w:line="240" w:lineRule="auto"/>
      </w:pPr>
      <w:r>
        <w:separator/>
      </w:r>
    </w:p>
  </w:footnote>
  <w:footnote w:type="continuationSeparator" w:id="0">
    <w:p w14:paraId="4A3CD7E0" w14:textId="77777777" w:rsidR="00613FCC" w:rsidRDefault="00613FCC">
      <w:r>
        <w:continuationSeparator/>
      </w:r>
    </w:p>
    <w:p w14:paraId="1B327C8D" w14:textId="77777777" w:rsidR="00613FCC" w:rsidRDefault="00613FCC"/>
    <w:p w14:paraId="7AE0EE55" w14:textId="77777777" w:rsidR="00613FCC" w:rsidRDefault="00613FCC" w:rsidP="006D69EC"/>
    <w:p w14:paraId="22242D2A" w14:textId="77777777" w:rsidR="00613FCC" w:rsidRDefault="00613FCC" w:rsidP="006D69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4241" w14:textId="18D7542E" w:rsidR="00261EE7" w:rsidRDefault="00261EE7" w:rsidP="00D87C18">
    <w:pPr>
      <w:pStyle w:val="Cabealho"/>
      <w:tabs>
        <w:tab w:val="clear" w:pos="4419"/>
        <w:tab w:val="clear" w:pos="8838"/>
        <w:tab w:val="left" w:pos="709"/>
        <w:tab w:val="left" w:pos="1950"/>
        <w:tab w:val="left" w:pos="4821"/>
      </w:tabs>
      <w:spacing w:line="240" w:lineRule="auto"/>
      <w:rPr>
        <w:noProof/>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lowerLetter"/>
      <w:lvlText w:val="%1."/>
      <w:lvlJc w:val="left"/>
      <w:pPr>
        <w:tabs>
          <w:tab w:val="num" w:pos="0"/>
        </w:tabs>
        <w:ind w:left="360" w:hanging="360"/>
      </w:pPr>
      <w:rPr>
        <w:rFonts w:ascii="Arial Unicode MS" w:eastAsia="Arial Unicode MS" w:hAnsi="Arial Unicode MS" w:cs="Arial Unicode MS"/>
        <w:sz w:val="20"/>
        <w:szCs w:val="2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13065246"/>
    <w:name w:val="WW8Num2"/>
    <w:lvl w:ilvl="0">
      <w:start w:val="1"/>
      <w:numFmt w:val="lowerLetter"/>
      <w:lvlText w:val="%1)"/>
      <w:lvlJc w:val="left"/>
      <w:pPr>
        <w:tabs>
          <w:tab w:val="num" w:pos="-76"/>
        </w:tabs>
        <w:ind w:left="644" w:hanging="360"/>
      </w:pPr>
      <w:rPr>
        <w:rFonts w:ascii="Arial Unicode MS" w:eastAsia="Arial Unicode MS" w:hAnsi="Arial Unicode MS" w:cs="Arial Unicode MS"/>
        <w:color w:val="auto"/>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5"/>
    <w:multiLevelType w:val="multilevel"/>
    <w:tmpl w:val="35D0EE4C"/>
    <w:lvl w:ilvl="0">
      <w:start w:val="1"/>
      <w:numFmt w:val="decimal"/>
      <w:pStyle w:val="western"/>
      <w:lvlText w:val="%1."/>
      <w:lvlJc w:val="left"/>
      <w:pPr>
        <w:ind w:left="786" w:hanging="360"/>
      </w:pPr>
      <w:rPr>
        <w:rFonts w:hint="default"/>
        <w:b/>
        <w:sz w:val="24"/>
        <w:szCs w:val="24"/>
      </w:rPr>
    </w:lvl>
    <w:lvl w:ilvl="1">
      <w:start w:val="1"/>
      <w:numFmt w:val="decimal"/>
      <w:lvlText w:val="%1.%2."/>
      <w:lvlJc w:val="left"/>
      <w:pPr>
        <w:ind w:left="1218" w:hanging="432"/>
      </w:pPr>
      <w:rPr>
        <w:rFonts w:hint="default"/>
        <w:b w:val="0"/>
        <w:sz w:val="24"/>
        <w:szCs w:val="2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color w:val="auto"/>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555" w:hanging="555"/>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rPr>
        <w:rFonts w:ascii="Arial Unicode MS" w:eastAsia="Arial Unicode MS" w:hAnsi="Arial Unicode MS" w:cs="Arial Unicode MS"/>
        <w:color w:val="00000A"/>
        <w:sz w:val="20"/>
        <w:szCs w:val="2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7"/>
    <w:multiLevelType w:val="multilevel"/>
    <w:tmpl w:val="00000007"/>
    <w:name w:val="WW8Num7"/>
    <w:lvl w:ilvl="0">
      <w:start w:val="2"/>
      <w:numFmt w:val="decimal"/>
      <w:lvlText w:val="(%1."/>
      <w:lvlJc w:val="left"/>
      <w:pPr>
        <w:tabs>
          <w:tab w:val="num" w:pos="0"/>
        </w:tabs>
        <w:ind w:left="555" w:hanging="55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rPr>
        <w:rFonts w:ascii="Arial Unicode MS" w:eastAsia="Arial Unicode MS" w:hAnsi="Arial Unicode MS" w:cs="Arial Unicode MS"/>
        <w:color w:val="00000A"/>
        <w:sz w:val="20"/>
        <w:szCs w:val="20"/>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9"/>
    <w:multiLevelType w:val="multilevel"/>
    <w:tmpl w:val="00000009"/>
    <w:name w:val="WW8Num9"/>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rPr>
        <w:rFonts w:ascii="Arial Unicode MS" w:eastAsia="Arial Unicode MS" w:hAnsi="Arial Unicode MS" w:cs="Arial Unicode MS"/>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1014436"/>
    <w:multiLevelType w:val="hybridMultilevel"/>
    <w:tmpl w:val="F984CA60"/>
    <w:lvl w:ilvl="0" w:tplc="04160001">
      <w:start w:val="1"/>
      <w:numFmt w:val="bullet"/>
      <w:lvlText w:val=""/>
      <w:lvlJc w:val="left"/>
      <w:pPr>
        <w:ind w:left="1551" w:hanging="360"/>
      </w:pPr>
      <w:rPr>
        <w:rFonts w:ascii="Symbol" w:hAnsi="Symbol" w:hint="default"/>
      </w:rPr>
    </w:lvl>
    <w:lvl w:ilvl="1" w:tplc="04160003">
      <w:start w:val="1"/>
      <w:numFmt w:val="bullet"/>
      <w:lvlText w:val="o"/>
      <w:lvlJc w:val="left"/>
      <w:pPr>
        <w:ind w:left="2271" w:hanging="360"/>
      </w:pPr>
      <w:rPr>
        <w:rFonts w:ascii="Courier New" w:hAnsi="Courier New" w:cs="Courier New" w:hint="default"/>
      </w:rPr>
    </w:lvl>
    <w:lvl w:ilvl="2" w:tplc="04160005" w:tentative="1">
      <w:start w:val="1"/>
      <w:numFmt w:val="bullet"/>
      <w:lvlText w:val=""/>
      <w:lvlJc w:val="left"/>
      <w:pPr>
        <w:ind w:left="2991" w:hanging="360"/>
      </w:pPr>
      <w:rPr>
        <w:rFonts w:ascii="Wingdings" w:hAnsi="Wingdings" w:hint="default"/>
      </w:rPr>
    </w:lvl>
    <w:lvl w:ilvl="3" w:tplc="04160001" w:tentative="1">
      <w:start w:val="1"/>
      <w:numFmt w:val="bullet"/>
      <w:lvlText w:val=""/>
      <w:lvlJc w:val="left"/>
      <w:pPr>
        <w:ind w:left="3711" w:hanging="360"/>
      </w:pPr>
      <w:rPr>
        <w:rFonts w:ascii="Symbol" w:hAnsi="Symbol" w:hint="default"/>
      </w:rPr>
    </w:lvl>
    <w:lvl w:ilvl="4" w:tplc="04160003" w:tentative="1">
      <w:start w:val="1"/>
      <w:numFmt w:val="bullet"/>
      <w:lvlText w:val="o"/>
      <w:lvlJc w:val="left"/>
      <w:pPr>
        <w:ind w:left="4431" w:hanging="360"/>
      </w:pPr>
      <w:rPr>
        <w:rFonts w:ascii="Courier New" w:hAnsi="Courier New" w:cs="Courier New" w:hint="default"/>
      </w:rPr>
    </w:lvl>
    <w:lvl w:ilvl="5" w:tplc="04160005" w:tentative="1">
      <w:start w:val="1"/>
      <w:numFmt w:val="bullet"/>
      <w:lvlText w:val=""/>
      <w:lvlJc w:val="left"/>
      <w:pPr>
        <w:ind w:left="5151" w:hanging="360"/>
      </w:pPr>
      <w:rPr>
        <w:rFonts w:ascii="Wingdings" w:hAnsi="Wingdings" w:hint="default"/>
      </w:rPr>
    </w:lvl>
    <w:lvl w:ilvl="6" w:tplc="04160001" w:tentative="1">
      <w:start w:val="1"/>
      <w:numFmt w:val="bullet"/>
      <w:lvlText w:val=""/>
      <w:lvlJc w:val="left"/>
      <w:pPr>
        <w:ind w:left="5871" w:hanging="360"/>
      </w:pPr>
      <w:rPr>
        <w:rFonts w:ascii="Symbol" w:hAnsi="Symbol" w:hint="default"/>
      </w:rPr>
    </w:lvl>
    <w:lvl w:ilvl="7" w:tplc="04160003" w:tentative="1">
      <w:start w:val="1"/>
      <w:numFmt w:val="bullet"/>
      <w:lvlText w:val="o"/>
      <w:lvlJc w:val="left"/>
      <w:pPr>
        <w:ind w:left="6591" w:hanging="360"/>
      </w:pPr>
      <w:rPr>
        <w:rFonts w:ascii="Courier New" w:hAnsi="Courier New" w:cs="Courier New" w:hint="default"/>
      </w:rPr>
    </w:lvl>
    <w:lvl w:ilvl="8" w:tplc="04160005" w:tentative="1">
      <w:start w:val="1"/>
      <w:numFmt w:val="bullet"/>
      <w:lvlText w:val=""/>
      <w:lvlJc w:val="left"/>
      <w:pPr>
        <w:ind w:left="7311" w:hanging="360"/>
      </w:pPr>
      <w:rPr>
        <w:rFonts w:ascii="Wingdings" w:hAnsi="Wingdings" w:hint="default"/>
      </w:rPr>
    </w:lvl>
  </w:abstractNum>
  <w:abstractNum w:abstractNumId="7" w15:restartNumberingAfterBreak="0">
    <w:nsid w:val="0A102E87"/>
    <w:multiLevelType w:val="hybridMultilevel"/>
    <w:tmpl w:val="7662FE98"/>
    <w:lvl w:ilvl="0" w:tplc="92AAFA92">
      <w:start w:val="1"/>
      <w:numFmt w:val="bullet"/>
      <w:lvlText w:val=""/>
      <w:lvlJc w:val="left"/>
      <w:pPr>
        <w:tabs>
          <w:tab w:val="num" w:pos="1417"/>
        </w:tabs>
        <w:ind w:left="1417" w:hanging="226"/>
      </w:pPr>
      <w:rPr>
        <w:rFonts w:ascii="Wingdings" w:hAnsi="Wingdings" w:hint="default"/>
      </w:rPr>
    </w:lvl>
    <w:lvl w:ilvl="1" w:tplc="C15C9B26">
      <w:start w:val="1"/>
      <w:numFmt w:val="lowerLetter"/>
      <w:lvlText w:val="%2."/>
      <w:lvlJc w:val="left"/>
      <w:pPr>
        <w:tabs>
          <w:tab w:val="num" w:pos="1440"/>
        </w:tabs>
        <w:ind w:left="1440" w:hanging="360"/>
      </w:pPr>
    </w:lvl>
    <w:lvl w:ilvl="2" w:tplc="B19C2A64">
      <w:start w:val="1"/>
      <w:numFmt w:val="lowerRoman"/>
      <w:lvlText w:val="%3."/>
      <w:lvlJc w:val="right"/>
      <w:pPr>
        <w:tabs>
          <w:tab w:val="num" w:pos="2160"/>
        </w:tabs>
        <w:ind w:left="2160" w:hanging="180"/>
      </w:pPr>
    </w:lvl>
    <w:lvl w:ilvl="3" w:tplc="813A01CC" w:tentative="1">
      <w:start w:val="1"/>
      <w:numFmt w:val="decimal"/>
      <w:lvlText w:val="%4."/>
      <w:lvlJc w:val="left"/>
      <w:pPr>
        <w:tabs>
          <w:tab w:val="num" w:pos="2880"/>
        </w:tabs>
        <w:ind w:left="2880" w:hanging="360"/>
      </w:pPr>
    </w:lvl>
    <w:lvl w:ilvl="4" w:tplc="45869428" w:tentative="1">
      <w:start w:val="1"/>
      <w:numFmt w:val="lowerLetter"/>
      <w:lvlText w:val="%5."/>
      <w:lvlJc w:val="left"/>
      <w:pPr>
        <w:tabs>
          <w:tab w:val="num" w:pos="3600"/>
        </w:tabs>
        <w:ind w:left="3600" w:hanging="360"/>
      </w:pPr>
    </w:lvl>
    <w:lvl w:ilvl="5" w:tplc="3266E886" w:tentative="1">
      <w:start w:val="1"/>
      <w:numFmt w:val="lowerRoman"/>
      <w:lvlText w:val="%6."/>
      <w:lvlJc w:val="right"/>
      <w:pPr>
        <w:tabs>
          <w:tab w:val="num" w:pos="4320"/>
        </w:tabs>
        <w:ind w:left="4320" w:hanging="180"/>
      </w:pPr>
    </w:lvl>
    <w:lvl w:ilvl="6" w:tplc="FB84935E" w:tentative="1">
      <w:start w:val="1"/>
      <w:numFmt w:val="decimal"/>
      <w:lvlText w:val="%7."/>
      <w:lvlJc w:val="left"/>
      <w:pPr>
        <w:tabs>
          <w:tab w:val="num" w:pos="5040"/>
        </w:tabs>
        <w:ind w:left="5040" w:hanging="360"/>
      </w:pPr>
    </w:lvl>
    <w:lvl w:ilvl="7" w:tplc="1C3808F8" w:tentative="1">
      <w:start w:val="1"/>
      <w:numFmt w:val="lowerLetter"/>
      <w:lvlText w:val="%8."/>
      <w:lvlJc w:val="left"/>
      <w:pPr>
        <w:tabs>
          <w:tab w:val="num" w:pos="5760"/>
        </w:tabs>
        <w:ind w:left="5760" w:hanging="360"/>
      </w:pPr>
    </w:lvl>
    <w:lvl w:ilvl="8" w:tplc="665E7D76" w:tentative="1">
      <w:start w:val="1"/>
      <w:numFmt w:val="lowerRoman"/>
      <w:lvlText w:val="%9."/>
      <w:lvlJc w:val="right"/>
      <w:pPr>
        <w:tabs>
          <w:tab w:val="num" w:pos="6480"/>
        </w:tabs>
        <w:ind w:left="6480" w:hanging="180"/>
      </w:pPr>
    </w:lvl>
  </w:abstractNum>
  <w:abstractNum w:abstractNumId="8" w15:restartNumberingAfterBreak="0">
    <w:nsid w:val="0A8006A6"/>
    <w:multiLevelType w:val="hybridMultilevel"/>
    <w:tmpl w:val="E97E10CE"/>
    <w:lvl w:ilvl="0" w:tplc="17B4C7D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9" w15:restartNumberingAfterBreak="0">
    <w:nsid w:val="0B4C0405"/>
    <w:multiLevelType w:val="hybridMultilevel"/>
    <w:tmpl w:val="17A441C2"/>
    <w:lvl w:ilvl="0" w:tplc="B562E5FA">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0B4D47C5"/>
    <w:multiLevelType w:val="hybridMultilevel"/>
    <w:tmpl w:val="3BB2A994"/>
    <w:lvl w:ilvl="0" w:tplc="BABA112E">
      <w:start w:val="1"/>
      <w:numFmt w:val="lowerLetter"/>
      <w:lvlText w:val="%1)"/>
      <w:lvlJc w:val="left"/>
      <w:pPr>
        <w:tabs>
          <w:tab w:val="num" w:pos="1701"/>
        </w:tabs>
        <w:ind w:left="1701"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0BDA66CF"/>
    <w:multiLevelType w:val="multilevel"/>
    <w:tmpl w:val="4190AFBE"/>
    <w:lvl w:ilvl="0">
      <w:start w:val="1"/>
      <w:numFmt w:val="decimal"/>
      <w:lvlText w:val="%1"/>
      <w:lvlJc w:val="left"/>
      <w:pPr>
        <w:tabs>
          <w:tab w:val="num" w:pos="1134"/>
        </w:tabs>
        <w:ind w:left="1134" w:hanging="567"/>
      </w:pPr>
      <w:rPr>
        <w:rFonts w:hint="default"/>
        <w:b/>
        <w:i w:val="0"/>
        <w:color w:val="auto"/>
        <w:sz w:val="24"/>
        <w:szCs w:val="22"/>
      </w:rPr>
    </w:lvl>
    <w:lvl w:ilvl="1">
      <w:start w:val="1"/>
      <w:numFmt w:val="decimal"/>
      <w:lvlText w:val="%1.%2"/>
      <w:lvlJc w:val="left"/>
      <w:pPr>
        <w:tabs>
          <w:tab w:val="num" w:pos="1418"/>
        </w:tabs>
        <w:ind w:left="1418" w:hanging="567"/>
      </w:pPr>
      <w:rPr>
        <w:rFonts w:ascii="Arial" w:hAnsi="Arial" w:hint="default"/>
        <w:b/>
        <w:i w:val="0"/>
        <w:color w:val="auto"/>
        <w:sz w:val="24"/>
        <w:szCs w:val="22"/>
      </w:rPr>
    </w:lvl>
    <w:lvl w:ilvl="2">
      <w:start w:val="1"/>
      <w:numFmt w:val="decimal"/>
      <w:lvlText w:val="%1.%2.%3"/>
      <w:lvlJc w:val="left"/>
      <w:pPr>
        <w:tabs>
          <w:tab w:val="num" w:pos="1985"/>
        </w:tabs>
        <w:ind w:left="1985" w:hanging="851"/>
      </w:pPr>
      <w:rPr>
        <w:rFonts w:ascii="Verdana" w:hAnsi="Verdana" w:hint="default"/>
        <w:b/>
        <w:i w:val="0"/>
        <w:sz w:val="22"/>
        <w:szCs w:val="22"/>
      </w:rPr>
    </w:lvl>
    <w:lvl w:ilvl="3">
      <w:start w:val="1"/>
      <w:numFmt w:val="decimal"/>
      <w:lvlText w:val="%1.%2.%3.%4."/>
      <w:lvlJc w:val="left"/>
      <w:pPr>
        <w:tabs>
          <w:tab w:val="num" w:pos="1985"/>
        </w:tabs>
        <w:ind w:left="1985"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1C61287"/>
    <w:multiLevelType w:val="hybridMultilevel"/>
    <w:tmpl w:val="03B0D812"/>
    <w:styleLink w:val="EstiloSFUKAYA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138A3FAC"/>
    <w:multiLevelType w:val="hybridMultilevel"/>
    <w:tmpl w:val="3C620F8C"/>
    <w:lvl w:ilvl="0" w:tplc="C7769C04">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13D742F4"/>
    <w:multiLevelType w:val="hybridMultilevel"/>
    <w:tmpl w:val="729093B0"/>
    <w:lvl w:ilvl="0" w:tplc="DFB6FCC0">
      <w:start w:val="1"/>
      <w:numFmt w:val="lowerLetter"/>
      <w:lvlText w:val="%1)"/>
      <w:lvlJc w:val="left"/>
      <w:pPr>
        <w:tabs>
          <w:tab w:val="num" w:pos="1701"/>
        </w:tabs>
        <w:ind w:left="1701"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13DE6904"/>
    <w:multiLevelType w:val="hybridMultilevel"/>
    <w:tmpl w:val="DEE45D06"/>
    <w:lvl w:ilvl="0" w:tplc="3BFA6FF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15F46D9E"/>
    <w:multiLevelType w:val="hybridMultilevel"/>
    <w:tmpl w:val="44FE0F62"/>
    <w:lvl w:ilvl="0" w:tplc="BABA112E">
      <w:start w:val="1"/>
      <w:numFmt w:val="lowerLetter"/>
      <w:lvlText w:val="%1)"/>
      <w:lvlJc w:val="left"/>
      <w:pPr>
        <w:tabs>
          <w:tab w:val="num" w:pos="1701"/>
        </w:tabs>
        <w:ind w:left="1701"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165C75C2"/>
    <w:multiLevelType w:val="multilevel"/>
    <w:tmpl w:val="FF144DB2"/>
    <w:lvl w:ilvl="0">
      <w:start w:val="1"/>
      <w:numFmt w:val="decimal"/>
      <w:pStyle w:val="Enivelx"/>
      <w:lvlText w:val="%1-"/>
      <w:lvlJc w:val="left"/>
      <w:pPr>
        <w:tabs>
          <w:tab w:val="num" w:pos="567"/>
        </w:tabs>
      </w:pPr>
      <w:rPr>
        <w:rFonts w:ascii="Arial" w:hAnsi="Arial" w:cs="Times New Roman" w:hint="default"/>
        <w:b/>
        <w:bCs w:val="0"/>
        <w:i w:val="0"/>
        <w:iCs w:val="0"/>
        <w:caps w:val="0"/>
        <w:smallCaps w:val="0"/>
        <w:strike w:val="0"/>
        <w:dstrike w:val="0"/>
        <w:vanish w:val="0"/>
        <w:color w:val="000000"/>
        <w:spacing w:val="0"/>
        <w:kern w:val="0"/>
        <w:position w:val="0"/>
        <w:sz w:val="20"/>
        <w:u w:val="none"/>
        <w:vertAlign w:val="baseline"/>
      </w:rPr>
    </w:lvl>
    <w:lvl w:ilvl="1">
      <w:start w:val="1"/>
      <w:numFmt w:val="decimal"/>
      <w:pStyle w:val="Enivelxx"/>
      <w:lvlText w:val="%1.%2-"/>
      <w:lvlJc w:val="left"/>
      <w:pPr>
        <w:tabs>
          <w:tab w:val="num" w:pos="992"/>
        </w:tabs>
        <w:ind w:firstLine="425"/>
      </w:pPr>
      <w:rPr>
        <w:rFonts w:ascii="Arial" w:hAnsi="Arial" w:cs="Times New Roman" w:hint="default"/>
        <w:b/>
        <w:i w:val="0"/>
        <w:sz w:val="20"/>
      </w:rPr>
    </w:lvl>
    <w:lvl w:ilvl="2">
      <w:start w:val="1"/>
      <w:numFmt w:val="decimal"/>
      <w:pStyle w:val="Envelxxx"/>
      <w:lvlText w:val="%1.%2.%3-"/>
      <w:lvlJc w:val="left"/>
      <w:pPr>
        <w:tabs>
          <w:tab w:val="num" w:pos="2267"/>
        </w:tabs>
        <w:ind w:left="708" w:firstLine="851"/>
      </w:pPr>
      <w:rPr>
        <w:rFonts w:ascii="Arial" w:hAnsi="Arial" w:cs="Times New Roman" w:hint="default"/>
        <w:b/>
        <w:i w:val="0"/>
        <w:sz w:val="20"/>
      </w:rPr>
    </w:lvl>
    <w:lvl w:ilvl="3">
      <w:start w:val="1"/>
      <w:numFmt w:val="lowerLetter"/>
      <w:lvlText w:val="%4)"/>
      <w:lvlJc w:val="left"/>
      <w:pPr>
        <w:tabs>
          <w:tab w:val="num" w:pos="2552"/>
        </w:tabs>
        <w:ind w:left="709" w:firstLine="1276"/>
      </w:pPr>
      <w:rPr>
        <w:rFonts w:ascii="Arial" w:hAnsi="Arial" w:cs="Times New Roman" w:hint="default"/>
        <w:b/>
        <w:i w:val="0"/>
        <w:sz w:val="20"/>
      </w:rPr>
    </w:lvl>
    <w:lvl w:ilvl="4">
      <w:start w:val="1"/>
      <w:numFmt w:val="decimal"/>
      <w:pStyle w:val="Enivelxxxax"/>
      <w:lvlText w:val="%4.%5)"/>
      <w:lvlJc w:val="left"/>
      <w:pPr>
        <w:tabs>
          <w:tab w:val="num" w:pos="2268"/>
        </w:tabs>
        <w:ind w:firstLine="1701"/>
      </w:pPr>
      <w:rPr>
        <w:rFonts w:ascii="Arial" w:hAnsi="Arial" w:cs="Times New Roman" w:hint="default"/>
        <w:b/>
        <w:i w:val="0"/>
        <w:sz w:val="20"/>
      </w:rPr>
    </w:lvl>
    <w:lvl w:ilvl="5">
      <w:start w:val="1"/>
      <w:numFmt w:val="decimal"/>
      <w:lvlText w:val="%1.%2.%3.%4.%5.%6."/>
      <w:lvlJc w:val="left"/>
      <w:pPr>
        <w:tabs>
          <w:tab w:val="num" w:pos="4601"/>
        </w:tabs>
        <w:ind w:left="4097" w:hanging="936"/>
      </w:pPr>
      <w:rPr>
        <w:rFonts w:cs="Times New Roman" w:hint="default"/>
      </w:rPr>
    </w:lvl>
    <w:lvl w:ilvl="6">
      <w:start w:val="1"/>
      <w:numFmt w:val="decimal"/>
      <w:lvlText w:val="%1.%2.%3.%4.%5.%6.%7."/>
      <w:lvlJc w:val="left"/>
      <w:pPr>
        <w:tabs>
          <w:tab w:val="num" w:pos="4961"/>
        </w:tabs>
        <w:ind w:left="4601" w:hanging="1080"/>
      </w:pPr>
      <w:rPr>
        <w:rFonts w:cs="Times New Roman" w:hint="default"/>
      </w:rPr>
    </w:lvl>
    <w:lvl w:ilvl="7">
      <w:start w:val="1"/>
      <w:numFmt w:val="decimal"/>
      <w:lvlText w:val="%1.%2.%3.%4.%5.%6.%7.%8."/>
      <w:lvlJc w:val="left"/>
      <w:pPr>
        <w:tabs>
          <w:tab w:val="num" w:pos="5681"/>
        </w:tabs>
        <w:ind w:left="5105" w:hanging="1224"/>
      </w:pPr>
      <w:rPr>
        <w:rFonts w:cs="Times New Roman" w:hint="default"/>
      </w:rPr>
    </w:lvl>
    <w:lvl w:ilvl="8">
      <w:start w:val="1"/>
      <w:numFmt w:val="decimal"/>
      <w:lvlText w:val="%1.%2.%3.%4.%5.%6.%7.%8.%9."/>
      <w:lvlJc w:val="left"/>
      <w:pPr>
        <w:tabs>
          <w:tab w:val="num" w:pos="6401"/>
        </w:tabs>
        <w:ind w:left="5681" w:hanging="1440"/>
      </w:pPr>
      <w:rPr>
        <w:rFonts w:cs="Times New Roman" w:hint="default"/>
      </w:rPr>
    </w:lvl>
  </w:abstractNum>
  <w:abstractNum w:abstractNumId="18" w15:restartNumberingAfterBreak="0">
    <w:nsid w:val="196B628B"/>
    <w:multiLevelType w:val="hybridMultilevel"/>
    <w:tmpl w:val="55D2E89A"/>
    <w:lvl w:ilvl="0" w:tplc="785CF11E">
      <w:start w:val="1"/>
      <w:numFmt w:val="lowerLetter"/>
      <w:lvlText w:val="%1)"/>
      <w:lvlJc w:val="left"/>
      <w:pPr>
        <w:tabs>
          <w:tab w:val="num" w:pos="1701"/>
        </w:tabs>
        <w:ind w:left="1701"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19FE67D7"/>
    <w:multiLevelType w:val="hybridMultilevel"/>
    <w:tmpl w:val="329CFE88"/>
    <w:styleLink w:val="EstiloSFUKAYA1"/>
    <w:lvl w:ilvl="0" w:tplc="FFFFFFFF">
      <w:start w:val="1"/>
      <w:numFmt w:val="lowerLetter"/>
      <w:pStyle w:val="Itens"/>
      <w:lvlText w:val="%1)"/>
      <w:lvlJc w:val="left"/>
      <w:pPr>
        <w:tabs>
          <w:tab w:val="num" w:pos="720"/>
        </w:tabs>
        <w:ind w:left="720" w:hanging="360"/>
      </w:pPr>
      <w:rPr>
        <w:rFonts w:hint="default"/>
      </w:rPr>
    </w:lvl>
    <w:lvl w:ilvl="1" w:tplc="FFFFFFFF" w:tentative="1">
      <w:start w:val="1"/>
      <w:numFmt w:val="lowerLetter"/>
      <w:lvlText w:val="%2."/>
      <w:lvlJc w:val="left"/>
      <w:pPr>
        <w:tabs>
          <w:tab w:val="num" w:pos="1296"/>
        </w:tabs>
        <w:ind w:left="1296" w:hanging="360"/>
      </w:pPr>
    </w:lvl>
    <w:lvl w:ilvl="2" w:tplc="FFFFFFFF" w:tentative="1">
      <w:start w:val="1"/>
      <w:numFmt w:val="lowerRoman"/>
      <w:lvlText w:val="%3."/>
      <w:lvlJc w:val="right"/>
      <w:pPr>
        <w:tabs>
          <w:tab w:val="num" w:pos="2016"/>
        </w:tabs>
        <w:ind w:left="2016" w:hanging="180"/>
      </w:pPr>
    </w:lvl>
    <w:lvl w:ilvl="3" w:tplc="FFFFFFFF" w:tentative="1">
      <w:start w:val="1"/>
      <w:numFmt w:val="decimal"/>
      <w:lvlText w:val="%4."/>
      <w:lvlJc w:val="left"/>
      <w:pPr>
        <w:tabs>
          <w:tab w:val="num" w:pos="2736"/>
        </w:tabs>
        <w:ind w:left="2736" w:hanging="360"/>
      </w:pPr>
    </w:lvl>
    <w:lvl w:ilvl="4" w:tplc="FFFFFFFF" w:tentative="1">
      <w:start w:val="1"/>
      <w:numFmt w:val="lowerLetter"/>
      <w:lvlText w:val="%5."/>
      <w:lvlJc w:val="left"/>
      <w:pPr>
        <w:tabs>
          <w:tab w:val="num" w:pos="3456"/>
        </w:tabs>
        <w:ind w:left="3456" w:hanging="360"/>
      </w:pPr>
    </w:lvl>
    <w:lvl w:ilvl="5" w:tplc="FFFFFFFF" w:tentative="1">
      <w:start w:val="1"/>
      <w:numFmt w:val="lowerRoman"/>
      <w:lvlText w:val="%6."/>
      <w:lvlJc w:val="right"/>
      <w:pPr>
        <w:tabs>
          <w:tab w:val="num" w:pos="4176"/>
        </w:tabs>
        <w:ind w:left="4176" w:hanging="180"/>
      </w:pPr>
    </w:lvl>
    <w:lvl w:ilvl="6" w:tplc="FFFFFFFF" w:tentative="1">
      <w:start w:val="1"/>
      <w:numFmt w:val="decimal"/>
      <w:lvlText w:val="%7."/>
      <w:lvlJc w:val="left"/>
      <w:pPr>
        <w:tabs>
          <w:tab w:val="num" w:pos="4896"/>
        </w:tabs>
        <w:ind w:left="4896" w:hanging="360"/>
      </w:pPr>
    </w:lvl>
    <w:lvl w:ilvl="7" w:tplc="FFFFFFFF" w:tentative="1">
      <w:start w:val="1"/>
      <w:numFmt w:val="lowerLetter"/>
      <w:lvlText w:val="%8."/>
      <w:lvlJc w:val="left"/>
      <w:pPr>
        <w:tabs>
          <w:tab w:val="num" w:pos="5616"/>
        </w:tabs>
        <w:ind w:left="5616" w:hanging="360"/>
      </w:pPr>
    </w:lvl>
    <w:lvl w:ilvl="8" w:tplc="FFFFFFFF" w:tentative="1">
      <w:start w:val="1"/>
      <w:numFmt w:val="lowerRoman"/>
      <w:lvlText w:val="%9."/>
      <w:lvlJc w:val="right"/>
      <w:pPr>
        <w:tabs>
          <w:tab w:val="num" w:pos="6336"/>
        </w:tabs>
        <w:ind w:left="6336" w:hanging="180"/>
      </w:pPr>
    </w:lvl>
  </w:abstractNum>
  <w:abstractNum w:abstractNumId="20" w15:restartNumberingAfterBreak="0">
    <w:nsid w:val="1AC76768"/>
    <w:multiLevelType w:val="multilevel"/>
    <w:tmpl w:val="83FE4830"/>
    <w:styleLink w:val="EstiloSFUKAYA"/>
    <w:lvl w:ilvl="0">
      <w:start w:val="1"/>
      <w:numFmt w:val="decimalZero"/>
      <w:suff w:val="nothing"/>
      <w:lvlText w:val="%1"/>
      <w:lvlJc w:val="left"/>
      <w:pPr>
        <w:ind w:left="0" w:firstLine="0"/>
      </w:pPr>
      <w:rPr>
        <w:rFonts w:hint="default"/>
      </w:rPr>
    </w:lvl>
    <w:lvl w:ilvl="1">
      <w:start w:val="1"/>
      <w:numFmt w:val="decimalZero"/>
      <w:suff w:val="nothing"/>
      <w:lvlText w:val="%2"/>
      <w:lvlJc w:val="left"/>
      <w:pPr>
        <w:ind w:left="0" w:firstLine="0"/>
      </w:pPr>
      <w:rPr>
        <w:rFonts w:hint="default"/>
      </w:rPr>
    </w:lvl>
    <w:lvl w:ilvl="2">
      <w:start w:val="1"/>
      <w:numFmt w:val="decimalZero"/>
      <w:suff w:val="nothing"/>
      <w:lvlText w:val="%3"/>
      <w:lvlJc w:val="left"/>
      <w:pPr>
        <w:ind w:left="0" w:firstLine="0"/>
      </w:pPr>
      <w:rPr>
        <w:rFonts w:hint="default"/>
      </w:rPr>
    </w:lvl>
    <w:lvl w:ilvl="3">
      <w:start w:val="1"/>
      <w:numFmt w:val="decimalZero"/>
      <w:suff w:val="nothing"/>
      <w:lvlText w:val="%4"/>
      <w:lvlJc w:val="left"/>
      <w:pPr>
        <w:ind w:left="0" w:firstLine="0"/>
      </w:pPr>
      <w:rPr>
        <w:rFonts w:hint="default"/>
      </w:rPr>
    </w:lvl>
    <w:lvl w:ilvl="4">
      <w:start w:val="1"/>
      <w:numFmt w:val="decimalZero"/>
      <w:suff w:val="nothing"/>
      <w:lvlText w:val="%5"/>
      <w:lvlJc w:val="left"/>
      <w:pPr>
        <w:ind w:left="0" w:firstLine="0"/>
      </w:pPr>
      <w:rPr>
        <w:rFonts w:hint="default"/>
      </w:rPr>
    </w:lvl>
    <w:lvl w:ilvl="5">
      <w:start w:val="1"/>
      <w:numFmt w:val="decimalZero"/>
      <w:suff w:val="nothing"/>
      <w:lvlText w:val="%6"/>
      <w:lvlJc w:val="left"/>
      <w:pPr>
        <w:ind w:left="0" w:firstLine="0"/>
      </w:pPr>
      <w:rPr>
        <w:rFonts w:hint="default"/>
      </w:rPr>
    </w:lvl>
    <w:lvl w:ilvl="6">
      <w:start w:val="1"/>
      <w:numFmt w:val="decimalZero"/>
      <w:suff w:val="nothing"/>
      <w:lvlText w:val="%7"/>
      <w:lvlJc w:val="left"/>
      <w:pPr>
        <w:ind w:left="0" w:firstLine="0"/>
      </w:pPr>
      <w:rPr>
        <w:rFonts w:hint="default"/>
      </w:rPr>
    </w:lvl>
    <w:lvl w:ilvl="7">
      <w:start w:val="1"/>
      <w:numFmt w:val="decimalZero"/>
      <w:suff w:val="nothing"/>
      <w:lvlText w:val="%8"/>
      <w:lvlJc w:val="left"/>
      <w:pPr>
        <w:ind w:left="0" w:firstLine="0"/>
      </w:pPr>
      <w:rPr>
        <w:rFonts w:hint="default"/>
      </w:rPr>
    </w:lvl>
    <w:lvl w:ilvl="8">
      <w:start w:val="1"/>
      <w:numFmt w:val="decimalZero"/>
      <w:suff w:val="nothing"/>
      <w:lvlText w:val="%9"/>
      <w:lvlJc w:val="left"/>
      <w:pPr>
        <w:ind w:left="0" w:firstLine="0"/>
      </w:pPr>
      <w:rPr>
        <w:rFonts w:hint="default"/>
      </w:rPr>
    </w:lvl>
  </w:abstractNum>
  <w:abstractNum w:abstractNumId="21" w15:restartNumberingAfterBreak="0">
    <w:nsid w:val="1B327ABD"/>
    <w:multiLevelType w:val="hybridMultilevel"/>
    <w:tmpl w:val="6C8254A2"/>
    <w:lvl w:ilvl="0" w:tplc="BABA112E">
      <w:start w:val="1"/>
      <w:numFmt w:val="lowerLetter"/>
      <w:lvlText w:val="%1)"/>
      <w:lvlJc w:val="left"/>
      <w:pPr>
        <w:tabs>
          <w:tab w:val="num" w:pos="1701"/>
        </w:tabs>
        <w:ind w:left="1701"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1D08030F"/>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DD40698"/>
    <w:multiLevelType w:val="multilevel"/>
    <w:tmpl w:val="BB5AE6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pStyle w:val="111"/>
      <w:lvlText w:val="%1.%2.%3"/>
      <w:lvlJc w:val="left"/>
      <w:pPr>
        <w:ind w:left="1701" w:hanging="567"/>
      </w:pPr>
      <w:rPr>
        <w:rFonts w:hint="default"/>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F93131D"/>
    <w:multiLevelType w:val="hybridMultilevel"/>
    <w:tmpl w:val="FA1C9C4C"/>
    <w:lvl w:ilvl="0" w:tplc="BABA112E">
      <w:start w:val="1"/>
      <w:numFmt w:val="lowerLetter"/>
      <w:lvlText w:val="%1)"/>
      <w:lvlJc w:val="left"/>
      <w:pPr>
        <w:tabs>
          <w:tab w:val="num" w:pos="1701"/>
        </w:tabs>
        <w:ind w:left="1701"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1F9E2E0D"/>
    <w:multiLevelType w:val="hybridMultilevel"/>
    <w:tmpl w:val="DD3A9EF0"/>
    <w:lvl w:ilvl="0" w:tplc="04160001">
      <w:start w:val="1"/>
      <w:numFmt w:val="bullet"/>
      <w:lvlText w:val=""/>
      <w:lvlJc w:val="left"/>
      <w:pPr>
        <w:ind w:left="1288" w:hanging="360"/>
      </w:pPr>
      <w:rPr>
        <w:rFonts w:ascii="Symbol" w:hAnsi="Symbol" w:hint="default"/>
      </w:rPr>
    </w:lvl>
    <w:lvl w:ilvl="1" w:tplc="04160003" w:tentative="1">
      <w:start w:val="1"/>
      <w:numFmt w:val="bullet"/>
      <w:lvlText w:val="o"/>
      <w:lvlJc w:val="left"/>
      <w:pPr>
        <w:ind w:left="2008" w:hanging="360"/>
      </w:pPr>
      <w:rPr>
        <w:rFonts w:ascii="Courier New" w:hAnsi="Courier New" w:cs="Courier New" w:hint="default"/>
      </w:rPr>
    </w:lvl>
    <w:lvl w:ilvl="2" w:tplc="04160005" w:tentative="1">
      <w:start w:val="1"/>
      <w:numFmt w:val="bullet"/>
      <w:lvlText w:val=""/>
      <w:lvlJc w:val="left"/>
      <w:pPr>
        <w:ind w:left="2728" w:hanging="360"/>
      </w:pPr>
      <w:rPr>
        <w:rFonts w:ascii="Wingdings" w:hAnsi="Wingdings" w:hint="default"/>
      </w:rPr>
    </w:lvl>
    <w:lvl w:ilvl="3" w:tplc="04160001" w:tentative="1">
      <w:start w:val="1"/>
      <w:numFmt w:val="bullet"/>
      <w:lvlText w:val=""/>
      <w:lvlJc w:val="left"/>
      <w:pPr>
        <w:ind w:left="3448" w:hanging="360"/>
      </w:pPr>
      <w:rPr>
        <w:rFonts w:ascii="Symbol" w:hAnsi="Symbol" w:hint="default"/>
      </w:rPr>
    </w:lvl>
    <w:lvl w:ilvl="4" w:tplc="04160003" w:tentative="1">
      <w:start w:val="1"/>
      <w:numFmt w:val="bullet"/>
      <w:lvlText w:val="o"/>
      <w:lvlJc w:val="left"/>
      <w:pPr>
        <w:ind w:left="4168" w:hanging="360"/>
      </w:pPr>
      <w:rPr>
        <w:rFonts w:ascii="Courier New" w:hAnsi="Courier New" w:cs="Courier New" w:hint="default"/>
      </w:rPr>
    </w:lvl>
    <w:lvl w:ilvl="5" w:tplc="04160005" w:tentative="1">
      <w:start w:val="1"/>
      <w:numFmt w:val="bullet"/>
      <w:lvlText w:val=""/>
      <w:lvlJc w:val="left"/>
      <w:pPr>
        <w:ind w:left="4888" w:hanging="360"/>
      </w:pPr>
      <w:rPr>
        <w:rFonts w:ascii="Wingdings" w:hAnsi="Wingdings" w:hint="default"/>
      </w:rPr>
    </w:lvl>
    <w:lvl w:ilvl="6" w:tplc="04160001" w:tentative="1">
      <w:start w:val="1"/>
      <w:numFmt w:val="bullet"/>
      <w:lvlText w:val=""/>
      <w:lvlJc w:val="left"/>
      <w:pPr>
        <w:ind w:left="5608" w:hanging="360"/>
      </w:pPr>
      <w:rPr>
        <w:rFonts w:ascii="Symbol" w:hAnsi="Symbol" w:hint="default"/>
      </w:rPr>
    </w:lvl>
    <w:lvl w:ilvl="7" w:tplc="04160003" w:tentative="1">
      <w:start w:val="1"/>
      <w:numFmt w:val="bullet"/>
      <w:lvlText w:val="o"/>
      <w:lvlJc w:val="left"/>
      <w:pPr>
        <w:ind w:left="6328" w:hanging="360"/>
      </w:pPr>
      <w:rPr>
        <w:rFonts w:ascii="Courier New" w:hAnsi="Courier New" w:cs="Courier New" w:hint="default"/>
      </w:rPr>
    </w:lvl>
    <w:lvl w:ilvl="8" w:tplc="04160005" w:tentative="1">
      <w:start w:val="1"/>
      <w:numFmt w:val="bullet"/>
      <w:lvlText w:val=""/>
      <w:lvlJc w:val="left"/>
      <w:pPr>
        <w:ind w:left="7048" w:hanging="360"/>
      </w:pPr>
      <w:rPr>
        <w:rFonts w:ascii="Wingdings" w:hAnsi="Wingdings" w:hint="default"/>
      </w:rPr>
    </w:lvl>
  </w:abstractNum>
  <w:abstractNum w:abstractNumId="26" w15:restartNumberingAfterBreak="0">
    <w:nsid w:val="206917E1"/>
    <w:multiLevelType w:val="hybridMultilevel"/>
    <w:tmpl w:val="7EE23D3A"/>
    <w:lvl w:ilvl="0" w:tplc="BABA112E">
      <w:start w:val="1"/>
      <w:numFmt w:val="lowerLetter"/>
      <w:lvlText w:val="%1)"/>
      <w:lvlJc w:val="left"/>
      <w:pPr>
        <w:tabs>
          <w:tab w:val="num" w:pos="1701"/>
        </w:tabs>
        <w:ind w:left="1701"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209B0184"/>
    <w:multiLevelType w:val="hybridMultilevel"/>
    <w:tmpl w:val="680278E4"/>
    <w:lvl w:ilvl="0" w:tplc="C678A6E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15:restartNumberingAfterBreak="0">
    <w:nsid w:val="22740555"/>
    <w:multiLevelType w:val="hybridMultilevel"/>
    <w:tmpl w:val="672C802C"/>
    <w:lvl w:ilvl="0" w:tplc="785CF11E">
      <w:start w:val="1"/>
      <w:numFmt w:val="lowerLetter"/>
      <w:lvlText w:val="%1)"/>
      <w:lvlJc w:val="left"/>
      <w:pPr>
        <w:tabs>
          <w:tab w:val="num" w:pos="1701"/>
        </w:tabs>
        <w:ind w:left="1701"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23553626"/>
    <w:multiLevelType w:val="multilevel"/>
    <w:tmpl w:val="2326B280"/>
    <w:lvl w:ilvl="0">
      <w:start w:val="1"/>
      <w:numFmt w:val="decimal"/>
      <w:lvlText w:val="%1"/>
      <w:lvlJc w:val="left"/>
      <w:pPr>
        <w:tabs>
          <w:tab w:val="num" w:pos="1134"/>
        </w:tabs>
        <w:ind w:left="1134" w:hanging="567"/>
      </w:pPr>
      <w:rPr>
        <w:rFonts w:hint="default"/>
        <w:b/>
        <w:i w:val="0"/>
        <w:color w:val="auto"/>
        <w:sz w:val="24"/>
        <w:szCs w:val="22"/>
      </w:rPr>
    </w:lvl>
    <w:lvl w:ilvl="1">
      <w:start w:val="1"/>
      <w:numFmt w:val="decimal"/>
      <w:lvlText w:val="%1.%2"/>
      <w:lvlJc w:val="left"/>
      <w:pPr>
        <w:tabs>
          <w:tab w:val="num" w:pos="1418"/>
        </w:tabs>
        <w:ind w:left="1418" w:hanging="567"/>
      </w:pPr>
      <w:rPr>
        <w:rFonts w:ascii="Arial" w:hAnsi="Arial" w:hint="default"/>
        <w:b/>
        <w:i w:val="0"/>
        <w:color w:val="auto"/>
        <w:sz w:val="24"/>
        <w:szCs w:val="22"/>
      </w:rPr>
    </w:lvl>
    <w:lvl w:ilvl="2">
      <w:start w:val="1"/>
      <w:numFmt w:val="decimal"/>
      <w:lvlText w:val="%1.%2.%3"/>
      <w:lvlJc w:val="left"/>
      <w:pPr>
        <w:tabs>
          <w:tab w:val="num" w:pos="1985"/>
        </w:tabs>
        <w:ind w:left="1985" w:hanging="851"/>
      </w:pPr>
      <w:rPr>
        <w:rFonts w:ascii="Arial" w:hAnsi="Arial" w:cs="Arial" w:hint="default"/>
        <w:b/>
        <w:i w:val="0"/>
        <w:sz w:val="24"/>
        <w:szCs w:val="24"/>
      </w:rPr>
    </w:lvl>
    <w:lvl w:ilvl="3">
      <w:start w:val="1"/>
      <w:numFmt w:val="decimal"/>
      <w:lvlText w:val="%1.%2.%3.%4."/>
      <w:lvlJc w:val="left"/>
      <w:pPr>
        <w:tabs>
          <w:tab w:val="num" w:pos="1985"/>
        </w:tabs>
        <w:ind w:left="1985"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2B01712C"/>
    <w:multiLevelType w:val="hybridMultilevel"/>
    <w:tmpl w:val="024C869A"/>
    <w:lvl w:ilvl="0" w:tplc="04160001">
      <w:start w:val="1"/>
      <w:numFmt w:val="bullet"/>
      <w:lvlText w:val=""/>
      <w:lvlJc w:val="left"/>
      <w:pPr>
        <w:ind w:left="1911" w:hanging="360"/>
      </w:pPr>
      <w:rPr>
        <w:rFonts w:ascii="Symbol" w:hAnsi="Symbol" w:hint="default"/>
      </w:rPr>
    </w:lvl>
    <w:lvl w:ilvl="1" w:tplc="04160003" w:tentative="1">
      <w:start w:val="1"/>
      <w:numFmt w:val="bullet"/>
      <w:lvlText w:val="o"/>
      <w:lvlJc w:val="left"/>
      <w:pPr>
        <w:ind w:left="2631" w:hanging="360"/>
      </w:pPr>
      <w:rPr>
        <w:rFonts w:ascii="Courier New" w:hAnsi="Courier New" w:cs="Courier New" w:hint="default"/>
      </w:rPr>
    </w:lvl>
    <w:lvl w:ilvl="2" w:tplc="04160005" w:tentative="1">
      <w:start w:val="1"/>
      <w:numFmt w:val="bullet"/>
      <w:lvlText w:val=""/>
      <w:lvlJc w:val="left"/>
      <w:pPr>
        <w:ind w:left="3351" w:hanging="360"/>
      </w:pPr>
      <w:rPr>
        <w:rFonts w:ascii="Wingdings" w:hAnsi="Wingdings" w:hint="default"/>
      </w:rPr>
    </w:lvl>
    <w:lvl w:ilvl="3" w:tplc="04160001" w:tentative="1">
      <w:start w:val="1"/>
      <w:numFmt w:val="bullet"/>
      <w:lvlText w:val=""/>
      <w:lvlJc w:val="left"/>
      <w:pPr>
        <w:ind w:left="4071" w:hanging="360"/>
      </w:pPr>
      <w:rPr>
        <w:rFonts w:ascii="Symbol" w:hAnsi="Symbol" w:hint="default"/>
      </w:rPr>
    </w:lvl>
    <w:lvl w:ilvl="4" w:tplc="04160003" w:tentative="1">
      <w:start w:val="1"/>
      <w:numFmt w:val="bullet"/>
      <w:lvlText w:val="o"/>
      <w:lvlJc w:val="left"/>
      <w:pPr>
        <w:ind w:left="4791" w:hanging="360"/>
      </w:pPr>
      <w:rPr>
        <w:rFonts w:ascii="Courier New" w:hAnsi="Courier New" w:cs="Courier New" w:hint="default"/>
      </w:rPr>
    </w:lvl>
    <w:lvl w:ilvl="5" w:tplc="04160005" w:tentative="1">
      <w:start w:val="1"/>
      <w:numFmt w:val="bullet"/>
      <w:lvlText w:val=""/>
      <w:lvlJc w:val="left"/>
      <w:pPr>
        <w:ind w:left="5511" w:hanging="360"/>
      </w:pPr>
      <w:rPr>
        <w:rFonts w:ascii="Wingdings" w:hAnsi="Wingdings" w:hint="default"/>
      </w:rPr>
    </w:lvl>
    <w:lvl w:ilvl="6" w:tplc="04160001" w:tentative="1">
      <w:start w:val="1"/>
      <w:numFmt w:val="bullet"/>
      <w:lvlText w:val=""/>
      <w:lvlJc w:val="left"/>
      <w:pPr>
        <w:ind w:left="6231" w:hanging="360"/>
      </w:pPr>
      <w:rPr>
        <w:rFonts w:ascii="Symbol" w:hAnsi="Symbol" w:hint="default"/>
      </w:rPr>
    </w:lvl>
    <w:lvl w:ilvl="7" w:tplc="04160003" w:tentative="1">
      <w:start w:val="1"/>
      <w:numFmt w:val="bullet"/>
      <w:lvlText w:val="o"/>
      <w:lvlJc w:val="left"/>
      <w:pPr>
        <w:ind w:left="6951" w:hanging="360"/>
      </w:pPr>
      <w:rPr>
        <w:rFonts w:ascii="Courier New" w:hAnsi="Courier New" w:cs="Courier New" w:hint="default"/>
      </w:rPr>
    </w:lvl>
    <w:lvl w:ilvl="8" w:tplc="04160005" w:tentative="1">
      <w:start w:val="1"/>
      <w:numFmt w:val="bullet"/>
      <w:lvlText w:val=""/>
      <w:lvlJc w:val="left"/>
      <w:pPr>
        <w:ind w:left="7671" w:hanging="360"/>
      </w:pPr>
      <w:rPr>
        <w:rFonts w:ascii="Wingdings" w:hAnsi="Wingdings" w:hint="default"/>
      </w:rPr>
    </w:lvl>
  </w:abstractNum>
  <w:abstractNum w:abstractNumId="31" w15:restartNumberingAfterBreak="0">
    <w:nsid w:val="2C93394E"/>
    <w:multiLevelType w:val="multilevel"/>
    <w:tmpl w:val="82F2E38C"/>
    <w:lvl w:ilvl="0">
      <w:start w:val="6"/>
      <w:numFmt w:val="decimal"/>
      <w:lvlText w:val="%1."/>
      <w:lvlJc w:val="left"/>
      <w:pPr>
        <w:ind w:left="600" w:hanging="60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2D6401F0"/>
    <w:multiLevelType w:val="hybridMultilevel"/>
    <w:tmpl w:val="0AACB346"/>
    <w:lvl w:ilvl="0" w:tplc="9990BD6A">
      <w:start w:val="7"/>
      <w:numFmt w:val="lowerLetter"/>
      <w:lvlText w:val="%1)"/>
      <w:lvlJc w:val="left"/>
      <w:pPr>
        <w:ind w:left="107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DB067E8"/>
    <w:multiLevelType w:val="multilevel"/>
    <w:tmpl w:val="0416001F"/>
    <w:styleLink w:val="Estilo2"/>
    <w:lvl w:ilvl="0">
      <w:start w:val="4"/>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2052DC0"/>
    <w:multiLevelType w:val="hybridMultilevel"/>
    <w:tmpl w:val="5FF0F9DE"/>
    <w:lvl w:ilvl="0" w:tplc="4CEEC6CE">
      <w:start w:val="1"/>
      <w:numFmt w:val="bullet"/>
      <w:pStyle w:val="Commarcadores4"/>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5" w15:restartNumberingAfterBreak="0">
    <w:nsid w:val="32E42267"/>
    <w:multiLevelType w:val="hybridMultilevel"/>
    <w:tmpl w:val="A66E75E2"/>
    <w:lvl w:ilvl="0" w:tplc="2B5A6518">
      <w:start w:val="1"/>
      <w:numFmt w:val="lowerLetter"/>
      <w:lvlText w:val="%1)"/>
      <w:lvlJc w:val="left"/>
      <w:pPr>
        <w:ind w:left="1069" w:hanging="360"/>
      </w:pPr>
      <w:rPr>
        <w:rFonts w:eastAsia="MS Mincho"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6" w15:restartNumberingAfterBreak="0">
    <w:nsid w:val="38E442E3"/>
    <w:multiLevelType w:val="hybridMultilevel"/>
    <w:tmpl w:val="571C4E5A"/>
    <w:lvl w:ilvl="0" w:tplc="5C1C37E6">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7" w15:restartNumberingAfterBreak="0">
    <w:nsid w:val="39F40074"/>
    <w:multiLevelType w:val="hybridMultilevel"/>
    <w:tmpl w:val="267EF380"/>
    <w:lvl w:ilvl="0" w:tplc="BABA112E">
      <w:start w:val="1"/>
      <w:numFmt w:val="lowerLetter"/>
      <w:lvlText w:val="%1)"/>
      <w:lvlJc w:val="left"/>
      <w:pPr>
        <w:tabs>
          <w:tab w:val="num" w:pos="1701"/>
        </w:tabs>
        <w:ind w:left="1701"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3B490E59"/>
    <w:multiLevelType w:val="multilevel"/>
    <w:tmpl w:val="EFA2A31A"/>
    <w:styleLink w:val="Estilo3"/>
    <w:lvl w:ilvl="0">
      <w:start w:val="1"/>
      <w:numFmt w:val="decimal"/>
      <w:lvlText w:val="%1."/>
      <w:lvlJc w:val="left"/>
      <w:pPr>
        <w:ind w:left="360" w:hanging="360"/>
      </w:pPr>
      <w:rPr>
        <w:color w:val="FF0000"/>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EAA516E"/>
    <w:multiLevelType w:val="hybridMultilevel"/>
    <w:tmpl w:val="44FE0F62"/>
    <w:lvl w:ilvl="0" w:tplc="BABA112E">
      <w:start w:val="1"/>
      <w:numFmt w:val="lowerLetter"/>
      <w:lvlText w:val="%1)"/>
      <w:lvlJc w:val="left"/>
      <w:pPr>
        <w:tabs>
          <w:tab w:val="num" w:pos="1701"/>
        </w:tabs>
        <w:ind w:left="1701"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43E01BA0"/>
    <w:multiLevelType w:val="hybridMultilevel"/>
    <w:tmpl w:val="2572CDFA"/>
    <w:lvl w:ilvl="0" w:tplc="04160001">
      <w:start w:val="1"/>
      <w:numFmt w:val="bullet"/>
      <w:lvlText w:val=""/>
      <w:lvlJc w:val="left"/>
      <w:pPr>
        <w:ind w:left="1911" w:hanging="360"/>
      </w:pPr>
      <w:rPr>
        <w:rFonts w:ascii="Symbol" w:hAnsi="Symbol" w:hint="default"/>
      </w:rPr>
    </w:lvl>
    <w:lvl w:ilvl="1" w:tplc="04160003" w:tentative="1">
      <w:start w:val="1"/>
      <w:numFmt w:val="bullet"/>
      <w:lvlText w:val="o"/>
      <w:lvlJc w:val="left"/>
      <w:pPr>
        <w:ind w:left="2631" w:hanging="360"/>
      </w:pPr>
      <w:rPr>
        <w:rFonts w:ascii="Courier New" w:hAnsi="Courier New" w:cs="Courier New" w:hint="default"/>
      </w:rPr>
    </w:lvl>
    <w:lvl w:ilvl="2" w:tplc="04160005" w:tentative="1">
      <w:start w:val="1"/>
      <w:numFmt w:val="bullet"/>
      <w:lvlText w:val=""/>
      <w:lvlJc w:val="left"/>
      <w:pPr>
        <w:ind w:left="3351" w:hanging="360"/>
      </w:pPr>
      <w:rPr>
        <w:rFonts w:ascii="Wingdings" w:hAnsi="Wingdings" w:hint="default"/>
      </w:rPr>
    </w:lvl>
    <w:lvl w:ilvl="3" w:tplc="04160001" w:tentative="1">
      <w:start w:val="1"/>
      <w:numFmt w:val="bullet"/>
      <w:lvlText w:val=""/>
      <w:lvlJc w:val="left"/>
      <w:pPr>
        <w:ind w:left="4071" w:hanging="360"/>
      </w:pPr>
      <w:rPr>
        <w:rFonts w:ascii="Symbol" w:hAnsi="Symbol" w:hint="default"/>
      </w:rPr>
    </w:lvl>
    <w:lvl w:ilvl="4" w:tplc="04160003" w:tentative="1">
      <w:start w:val="1"/>
      <w:numFmt w:val="bullet"/>
      <w:lvlText w:val="o"/>
      <w:lvlJc w:val="left"/>
      <w:pPr>
        <w:ind w:left="4791" w:hanging="360"/>
      </w:pPr>
      <w:rPr>
        <w:rFonts w:ascii="Courier New" w:hAnsi="Courier New" w:cs="Courier New" w:hint="default"/>
      </w:rPr>
    </w:lvl>
    <w:lvl w:ilvl="5" w:tplc="04160005" w:tentative="1">
      <w:start w:val="1"/>
      <w:numFmt w:val="bullet"/>
      <w:lvlText w:val=""/>
      <w:lvlJc w:val="left"/>
      <w:pPr>
        <w:ind w:left="5511" w:hanging="360"/>
      </w:pPr>
      <w:rPr>
        <w:rFonts w:ascii="Wingdings" w:hAnsi="Wingdings" w:hint="default"/>
      </w:rPr>
    </w:lvl>
    <w:lvl w:ilvl="6" w:tplc="04160001" w:tentative="1">
      <w:start w:val="1"/>
      <w:numFmt w:val="bullet"/>
      <w:lvlText w:val=""/>
      <w:lvlJc w:val="left"/>
      <w:pPr>
        <w:ind w:left="6231" w:hanging="360"/>
      </w:pPr>
      <w:rPr>
        <w:rFonts w:ascii="Symbol" w:hAnsi="Symbol" w:hint="default"/>
      </w:rPr>
    </w:lvl>
    <w:lvl w:ilvl="7" w:tplc="04160003" w:tentative="1">
      <w:start w:val="1"/>
      <w:numFmt w:val="bullet"/>
      <w:lvlText w:val="o"/>
      <w:lvlJc w:val="left"/>
      <w:pPr>
        <w:ind w:left="6951" w:hanging="360"/>
      </w:pPr>
      <w:rPr>
        <w:rFonts w:ascii="Courier New" w:hAnsi="Courier New" w:cs="Courier New" w:hint="default"/>
      </w:rPr>
    </w:lvl>
    <w:lvl w:ilvl="8" w:tplc="04160005" w:tentative="1">
      <w:start w:val="1"/>
      <w:numFmt w:val="bullet"/>
      <w:lvlText w:val=""/>
      <w:lvlJc w:val="left"/>
      <w:pPr>
        <w:ind w:left="7671" w:hanging="360"/>
      </w:pPr>
      <w:rPr>
        <w:rFonts w:ascii="Wingdings" w:hAnsi="Wingdings" w:hint="default"/>
      </w:rPr>
    </w:lvl>
  </w:abstractNum>
  <w:abstractNum w:abstractNumId="41" w15:restartNumberingAfterBreak="0">
    <w:nsid w:val="45935F17"/>
    <w:multiLevelType w:val="multilevel"/>
    <w:tmpl w:val="65A6FB2A"/>
    <w:lvl w:ilvl="0">
      <w:start w:val="1"/>
      <w:numFmt w:val="decimal"/>
      <w:pStyle w:val="Numerao1"/>
      <w:lvlText w:val="%1."/>
      <w:lvlJc w:val="left"/>
      <w:pPr>
        <w:ind w:left="360" w:hanging="360"/>
      </w:pPr>
      <w:rPr>
        <w:b/>
      </w:rPr>
    </w:lvl>
    <w:lvl w:ilvl="1">
      <w:start w:val="1"/>
      <w:numFmt w:val="decimal"/>
      <w:pStyle w:val="Numerao2"/>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E71999"/>
    <w:multiLevelType w:val="hybridMultilevel"/>
    <w:tmpl w:val="707E0434"/>
    <w:lvl w:ilvl="0" w:tplc="785CF11E">
      <w:start w:val="1"/>
      <w:numFmt w:val="lowerLetter"/>
      <w:lvlText w:val="%1)"/>
      <w:lvlJc w:val="left"/>
      <w:pPr>
        <w:tabs>
          <w:tab w:val="num" w:pos="1701"/>
        </w:tabs>
        <w:ind w:left="1701"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4BC627CD"/>
    <w:multiLevelType w:val="hybridMultilevel"/>
    <w:tmpl w:val="5EAEB25C"/>
    <w:lvl w:ilvl="0" w:tplc="513A6F10">
      <w:start w:val="3"/>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D476FE6"/>
    <w:multiLevelType w:val="hybridMultilevel"/>
    <w:tmpl w:val="DB641E48"/>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45" w15:restartNumberingAfterBreak="0">
    <w:nsid w:val="4D7E2EF8"/>
    <w:multiLevelType w:val="hybridMultilevel"/>
    <w:tmpl w:val="2D44D61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6" w15:restartNumberingAfterBreak="0">
    <w:nsid w:val="524D2A39"/>
    <w:multiLevelType w:val="hybridMultilevel"/>
    <w:tmpl w:val="098EF690"/>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28A3752"/>
    <w:multiLevelType w:val="multilevel"/>
    <w:tmpl w:val="EFB456DE"/>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53147F64"/>
    <w:multiLevelType w:val="hybridMultilevel"/>
    <w:tmpl w:val="E1F6587E"/>
    <w:lvl w:ilvl="0" w:tplc="0D665BA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9" w15:restartNumberingAfterBreak="0">
    <w:nsid w:val="54FB65B7"/>
    <w:multiLevelType w:val="hybridMultilevel"/>
    <w:tmpl w:val="0756EC2A"/>
    <w:lvl w:ilvl="0" w:tplc="BACA579C">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0" w15:restartNumberingAfterBreak="0">
    <w:nsid w:val="557830F7"/>
    <w:multiLevelType w:val="multilevel"/>
    <w:tmpl w:val="DF08FA74"/>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8FC05B6"/>
    <w:multiLevelType w:val="hybridMultilevel"/>
    <w:tmpl w:val="90A8F71E"/>
    <w:lvl w:ilvl="0" w:tplc="2CC27792">
      <w:start w:val="1"/>
      <w:numFmt w:val="bullet"/>
      <w:lvlText w:val=""/>
      <w:lvlJc w:val="left"/>
      <w:pPr>
        <w:tabs>
          <w:tab w:val="num" w:pos="1417"/>
        </w:tabs>
        <w:ind w:left="1417" w:hanging="283"/>
      </w:pPr>
      <w:rPr>
        <w:rFonts w:ascii="Wingdings" w:hAnsi="Wingding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2" w15:restartNumberingAfterBreak="0">
    <w:nsid w:val="62EB2184"/>
    <w:multiLevelType w:val="multilevel"/>
    <w:tmpl w:val="CF4088F4"/>
    <w:lvl w:ilvl="0">
      <w:start w:val="1"/>
      <w:numFmt w:val="decimal"/>
      <w:lvlText w:val="%1"/>
      <w:lvlJc w:val="left"/>
      <w:pPr>
        <w:tabs>
          <w:tab w:val="num" w:pos="851"/>
        </w:tabs>
        <w:ind w:left="851" w:hanging="567"/>
      </w:pPr>
      <w:rPr>
        <w:rFonts w:ascii="Arial" w:hAnsi="Arial" w:hint="default"/>
        <w:b/>
        <w:i w:val="0"/>
        <w:color w:val="auto"/>
        <w:sz w:val="24"/>
        <w:szCs w:val="22"/>
      </w:rPr>
    </w:lvl>
    <w:lvl w:ilvl="1">
      <w:start w:val="1"/>
      <w:numFmt w:val="decimal"/>
      <w:lvlText w:val="%1.%2"/>
      <w:lvlJc w:val="left"/>
      <w:pPr>
        <w:tabs>
          <w:tab w:val="num" w:pos="1418"/>
        </w:tabs>
        <w:ind w:left="1418" w:hanging="851"/>
      </w:pPr>
      <w:rPr>
        <w:rFonts w:ascii="Verdana" w:hAnsi="Verdana" w:hint="default"/>
        <w:b/>
        <w:i w:val="0"/>
        <w:color w:val="auto"/>
        <w:sz w:val="22"/>
        <w:szCs w:val="22"/>
      </w:rPr>
    </w:lvl>
    <w:lvl w:ilvl="2">
      <w:start w:val="1"/>
      <w:numFmt w:val="decimal"/>
      <w:pStyle w:val="Titulo2Verdana"/>
      <w:lvlText w:val="%1.%2.%3"/>
      <w:lvlJc w:val="left"/>
      <w:pPr>
        <w:tabs>
          <w:tab w:val="num" w:pos="1701"/>
        </w:tabs>
        <w:ind w:left="1701" w:hanging="850"/>
      </w:pPr>
      <w:rPr>
        <w:rFonts w:ascii="Verdana" w:hAnsi="Verdana" w:hint="default"/>
        <w:b/>
        <w:i w:val="0"/>
        <w:sz w:val="22"/>
        <w:szCs w:val="22"/>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5DC6787"/>
    <w:multiLevelType w:val="hybridMultilevel"/>
    <w:tmpl w:val="CEC27504"/>
    <w:styleLink w:val="Estilo21"/>
    <w:lvl w:ilvl="0" w:tplc="CF0803DE">
      <w:start w:val="1"/>
      <w:numFmt w:val="lowerLetter"/>
      <w:lvlText w:val="%1)"/>
      <w:lvlJc w:val="left"/>
      <w:pPr>
        <w:ind w:left="107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4" w15:restartNumberingAfterBreak="0">
    <w:nsid w:val="681E1F25"/>
    <w:multiLevelType w:val="multilevel"/>
    <w:tmpl w:val="5B16F806"/>
    <w:styleLink w:val="Estilo11"/>
    <w:lvl w:ilvl="0">
      <w:start w:val="1"/>
      <w:numFmt w:val="decimal"/>
      <w:lvlText w:val="%1."/>
      <w:lvlJc w:val="left"/>
      <w:pPr>
        <w:ind w:left="0" w:firstLine="0"/>
      </w:pPr>
      <w:rPr>
        <w:rFonts w:ascii="Arial" w:hAnsi="Arial" w:hint="default"/>
        <w:color w:val="auto"/>
      </w:rPr>
    </w:lvl>
    <w:lvl w:ilvl="1">
      <w:start w:val="1"/>
      <w:numFmt w:val="decimal"/>
      <w:lvlText w:val="%1.%2"/>
      <w:lvlJc w:val="left"/>
      <w:pPr>
        <w:ind w:left="0" w:firstLine="0"/>
      </w:pPr>
      <w:rPr>
        <w:rFonts w:hint="default"/>
      </w:rPr>
    </w:lvl>
    <w:lvl w:ilvl="2">
      <w:start w:val="1"/>
      <w:numFmt w:val="decimal"/>
      <w:lvlText w:val="%1.%2.%3"/>
      <w:lvlJc w:val="left"/>
      <w:pPr>
        <w:ind w:left="568" w:firstLine="0"/>
      </w:pPr>
      <w:rPr>
        <w:rFonts w:hint="default"/>
      </w:rPr>
    </w:lvl>
    <w:lvl w:ilvl="3">
      <w:start w:val="1"/>
      <w:numFmt w:val="decimal"/>
      <w:lvlText w:val="%1.%2.%3.%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5" w15:restartNumberingAfterBreak="0">
    <w:nsid w:val="691B10C5"/>
    <w:multiLevelType w:val="multilevel"/>
    <w:tmpl w:val="EF66CF3E"/>
    <w:lvl w:ilvl="0">
      <w:start w:val="1"/>
      <w:numFmt w:val="decimal"/>
      <w:pStyle w:val="edital-titulo"/>
      <w:lvlText w:val="%1."/>
      <w:lvlJc w:val="left"/>
      <w:pPr>
        <w:ind w:left="284" w:firstLine="0"/>
      </w:pPr>
      <w:rPr>
        <w:rFonts w:hint="default"/>
        <w:b/>
      </w:rPr>
    </w:lvl>
    <w:lvl w:ilvl="1">
      <w:start w:val="1"/>
      <w:numFmt w:val="decimal"/>
      <w:pStyle w:val="edital-definicao"/>
      <w:lvlText w:val="%1.%2."/>
      <w:lvlJc w:val="left"/>
      <w:pPr>
        <w:tabs>
          <w:tab w:val="num" w:pos="1985"/>
        </w:tabs>
        <w:ind w:left="1701" w:hanging="283"/>
      </w:pPr>
      <w:rPr>
        <w:rFonts w:ascii="Calibri" w:hAnsi="Calibri" w:cs="Calibri"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lvlText w:val="%1.%2.%3."/>
      <w:lvlJc w:val="left"/>
      <w:pPr>
        <w:ind w:left="1277" w:hanging="284"/>
      </w:pPr>
      <w:rPr>
        <w:rFonts w:ascii="Calibri" w:hAnsi="Calibri" w:cs="Calibri" w:hint="default"/>
        <w:b/>
        <w:i w:val="0"/>
        <w:sz w:val="22"/>
        <w:szCs w:val="22"/>
        <w:lang w:val="pt-BR"/>
      </w:rPr>
    </w:lvl>
    <w:lvl w:ilvl="3">
      <w:start w:val="1"/>
      <w:numFmt w:val="lowerLetter"/>
      <w:lvlText w:val="%4)"/>
      <w:lvlJc w:val="left"/>
      <w:pPr>
        <w:tabs>
          <w:tab w:val="num" w:pos="1277"/>
        </w:tabs>
        <w:ind w:left="1560" w:hanging="283"/>
      </w:pPr>
      <w:rPr>
        <w:rFonts w:ascii="Arial" w:hAnsi="Arial" w:cs="Arial" w:hint="default"/>
        <w:b/>
        <w:sz w:val="24"/>
        <w:szCs w:val="24"/>
      </w:rPr>
    </w:lvl>
    <w:lvl w:ilvl="4">
      <w:start w:val="1"/>
      <w:numFmt w:val="decimal"/>
      <w:lvlText w:val="%4.%5)"/>
      <w:lvlJc w:val="left"/>
      <w:pPr>
        <w:ind w:left="852" w:hanging="284"/>
      </w:pPr>
      <w:rPr>
        <w:rFonts w:ascii="Arial" w:hAnsi="Arial" w:cs="Arial" w:hint="default"/>
        <w:b/>
        <w:caps w:val="0"/>
        <w:strike w:val="0"/>
        <w:dstrike w:val="0"/>
        <w:vanish w:val="0"/>
        <w:sz w:val="24"/>
        <w:szCs w:val="24"/>
        <w:vertAlign w:val="baseline"/>
      </w:rPr>
    </w:lvl>
    <w:lvl w:ilvl="5">
      <w:start w:val="1"/>
      <w:numFmt w:val="decimal"/>
      <w:lvlText w:val="%4.%5.%6)"/>
      <w:lvlJc w:val="left"/>
      <w:pPr>
        <w:ind w:left="2127" w:hanging="283"/>
      </w:pPr>
      <w:rPr>
        <w:rFonts w:hint="default"/>
      </w:rPr>
    </w:lvl>
    <w:lvl w:ilvl="6">
      <w:start w:val="1"/>
      <w:numFmt w:val="decimal"/>
      <w:lvlText w:val="%4.%5.%6.%7)"/>
      <w:lvlJc w:val="left"/>
      <w:pPr>
        <w:ind w:left="2411" w:hanging="284"/>
      </w:pPr>
      <w:rPr>
        <w:rFonts w:hint="default"/>
      </w:rPr>
    </w:lvl>
    <w:lvl w:ilvl="7">
      <w:start w:val="1"/>
      <w:numFmt w:val="decimal"/>
      <w:lvlText w:val="%4.%5.%6.%7.%8)"/>
      <w:lvlJc w:val="left"/>
      <w:pPr>
        <w:ind w:left="2694" w:hanging="283"/>
      </w:pPr>
      <w:rPr>
        <w:rFonts w:hint="default"/>
      </w:rPr>
    </w:lvl>
    <w:lvl w:ilvl="8">
      <w:start w:val="1"/>
      <w:numFmt w:val="decimal"/>
      <w:lvlText w:val="%4.%5.%6.%7.%8.%9)"/>
      <w:lvlJc w:val="left"/>
      <w:pPr>
        <w:ind w:left="2978" w:hanging="284"/>
      </w:pPr>
      <w:rPr>
        <w:rFonts w:hint="default"/>
      </w:rPr>
    </w:lvl>
  </w:abstractNum>
  <w:abstractNum w:abstractNumId="56" w15:restartNumberingAfterBreak="0">
    <w:nsid w:val="72BD089F"/>
    <w:multiLevelType w:val="hybridMultilevel"/>
    <w:tmpl w:val="B51C89BA"/>
    <w:lvl w:ilvl="0" w:tplc="04160001">
      <w:start w:val="1"/>
      <w:numFmt w:val="bullet"/>
      <w:lvlText w:val=""/>
      <w:lvlJc w:val="left"/>
      <w:pPr>
        <w:ind w:left="1009" w:hanging="360"/>
      </w:pPr>
      <w:rPr>
        <w:rFonts w:ascii="Symbol" w:hAnsi="Symbol" w:hint="default"/>
      </w:rPr>
    </w:lvl>
    <w:lvl w:ilvl="1" w:tplc="04160003" w:tentative="1">
      <w:start w:val="1"/>
      <w:numFmt w:val="bullet"/>
      <w:lvlText w:val="o"/>
      <w:lvlJc w:val="left"/>
      <w:pPr>
        <w:ind w:left="1729" w:hanging="360"/>
      </w:pPr>
      <w:rPr>
        <w:rFonts w:ascii="Courier New" w:hAnsi="Courier New" w:cs="Courier New" w:hint="default"/>
      </w:rPr>
    </w:lvl>
    <w:lvl w:ilvl="2" w:tplc="04160005" w:tentative="1">
      <w:start w:val="1"/>
      <w:numFmt w:val="bullet"/>
      <w:lvlText w:val=""/>
      <w:lvlJc w:val="left"/>
      <w:pPr>
        <w:ind w:left="2449" w:hanging="360"/>
      </w:pPr>
      <w:rPr>
        <w:rFonts w:ascii="Wingdings" w:hAnsi="Wingdings" w:hint="default"/>
      </w:rPr>
    </w:lvl>
    <w:lvl w:ilvl="3" w:tplc="04160001" w:tentative="1">
      <w:start w:val="1"/>
      <w:numFmt w:val="bullet"/>
      <w:lvlText w:val=""/>
      <w:lvlJc w:val="left"/>
      <w:pPr>
        <w:ind w:left="3169" w:hanging="360"/>
      </w:pPr>
      <w:rPr>
        <w:rFonts w:ascii="Symbol" w:hAnsi="Symbol" w:hint="default"/>
      </w:rPr>
    </w:lvl>
    <w:lvl w:ilvl="4" w:tplc="04160003" w:tentative="1">
      <w:start w:val="1"/>
      <w:numFmt w:val="bullet"/>
      <w:lvlText w:val="o"/>
      <w:lvlJc w:val="left"/>
      <w:pPr>
        <w:ind w:left="3889" w:hanging="360"/>
      </w:pPr>
      <w:rPr>
        <w:rFonts w:ascii="Courier New" w:hAnsi="Courier New" w:cs="Courier New" w:hint="default"/>
      </w:rPr>
    </w:lvl>
    <w:lvl w:ilvl="5" w:tplc="04160005" w:tentative="1">
      <w:start w:val="1"/>
      <w:numFmt w:val="bullet"/>
      <w:lvlText w:val=""/>
      <w:lvlJc w:val="left"/>
      <w:pPr>
        <w:ind w:left="4609" w:hanging="360"/>
      </w:pPr>
      <w:rPr>
        <w:rFonts w:ascii="Wingdings" w:hAnsi="Wingdings" w:hint="default"/>
      </w:rPr>
    </w:lvl>
    <w:lvl w:ilvl="6" w:tplc="04160001" w:tentative="1">
      <w:start w:val="1"/>
      <w:numFmt w:val="bullet"/>
      <w:lvlText w:val=""/>
      <w:lvlJc w:val="left"/>
      <w:pPr>
        <w:ind w:left="5329" w:hanging="360"/>
      </w:pPr>
      <w:rPr>
        <w:rFonts w:ascii="Symbol" w:hAnsi="Symbol" w:hint="default"/>
      </w:rPr>
    </w:lvl>
    <w:lvl w:ilvl="7" w:tplc="04160003" w:tentative="1">
      <w:start w:val="1"/>
      <w:numFmt w:val="bullet"/>
      <w:lvlText w:val="o"/>
      <w:lvlJc w:val="left"/>
      <w:pPr>
        <w:ind w:left="6049" w:hanging="360"/>
      </w:pPr>
      <w:rPr>
        <w:rFonts w:ascii="Courier New" w:hAnsi="Courier New" w:cs="Courier New" w:hint="default"/>
      </w:rPr>
    </w:lvl>
    <w:lvl w:ilvl="8" w:tplc="04160005" w:tentative="1">
      <w:start w:val="1"/>
      <w:numFmt w:val="bullet"/>
      <w:lvlText w:val=""/>
      <w:lvlJc w:val="left"/>
      <w:pPr>
        <w:ind w:left="6769" w:hanging="360"/>
      </w:pPr>
      <w:rPr>
        <w:rFonts w:ascii="Wingdings" w:hAnsi="Wingdings" w:hint="default"/>
      </w:rPr>
    </w:lvl>
  </w:abstractNum>
  <w:abstractNum w:abstractNumId="57" w15:restartNumberingAfterBreak="0">
    <w:nsid w:val="73DE653D"/>
    <w:multiLevelType w:val="hybridMultilevel"/>
    <w:tmpl w:val="50982C5E"/>
    <w:lvl w:ilvl="0" w:tplc="A1F6E178">
      <w:start w:val="1"/>
      <w:numFmt w:val="lowerLetter"/>
      <w:lvlText w:val="%1)"/>
      <w:lvlJc w:val="left"/>
      <w:pPr>
        <w:tabs>
          <w:tab w:val="num" w:pos="1701"/>
        </w:tabs>
        <w:ind w:left="1701"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8" w15:restartNumberingAfterBreak="0">
    <w:nsid w:val="74647DD2"/>
    <w:multiLevelType w:val="multilevel"/>
    <w:tmpl w:val="B414F3D8"/>
    <w:lvl w:ilvl="0">
      <w:start w:val="1"/>
      <w:numFmt w:val="upperRoman"/>
      <w:pStyle w:val="Ttulo1"/>
      <w:lvlText w:val="%1."/>
      <w:lvlJc w:val="center"/>
      <w:pPr>
        <w:ind w:left="284" w:hanging="28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Ttulo2"/>
      <w:lvlText w:val="%2."/>
      <w:lvlJc w:val="left"/>
      <w:pPr>
        <w:ind w:left="737" w:hanging="453"/>
      </w:pPr>
      <w:rPr>
        <w:rFonts w:hint="default"/>
        <w:b/>
        <w:bCs w:val="0"/>
        <w:i w:val="0"/>
      </w:rPr>
    </w:lvl>
    <w:lvl w:ilvl="2">
      <w:start w:val="1"/>
      <w:numFmt w:val="decimal"/>
      <w:pStyle w:val="Ttulo3"/>
      <w:lvlText w:val="%2.%3."/>
      <w:lvlJc w:val="left"/>
      <w:pPr>
        <w:ind w:left="1558" w:hanging="566"/>
      </w:pPr>
      <w:rPr>
        <w:rFonts w:hint="default"/>
        <w:b/>
        <w:i w:val="0"/>
      </w:rPr>
    </w:lvl>
    <w:lvl w:ilvl="3">
      <w:start w:val="1"/>
      <w:numFmt w:val="decimal"/>
      <w:pStyle w:val="Ttulo4"/>
      <w:lvlText w:val="%2.%3.%4."/>
      <w:lvlJc w:val="left"/>
      <w:pPr>
        <w:ind w:left="1559" w:hanging="567"/>
      </w:pPr>
      <w:rPr>
        <w:rFonts w:hint="default"/>
        <w:b/>
        <w:i w:val="0"/>
      </w:rPr>
    </w:lvl>
    <w:lvl w:ilvl="4">
      <w:start w:val="1"/>
      <w:numFmt w:val="decimal"/>
      <w:pStyle w:val="Ttulo5"/>
      <w:lvlText w:val="%2.%3.%4.%5."/>
      <w:lvlJc w:val="left"/>
      <w:pPr>
        <w:ind w:left="1559" w:hanging="423"/>
      </w:pPr>
      <w:rPr>
        <w:rFonts w:hint="default"/>
        <w:b/>
        <w:i w:val="0"/>
      </w:rPr>
    </w:lvl>
    <w:lvl w:ilvl="5">
      <w:start w:val="1"/>
      <w:numFmt w:val="lowerLetter"/>
      <w:pStyle w:val="Ttulo6"/>
      <w:lvlText w:val="%6)"/>
      <w:lvlJc w:val="left"/>
      <w:pPr>
        <w:ind w:left="1758" w:firstLine="0"/>
      </w:pPr>
      <w:rPr>
        <w:rFonts w:hint="default"/>
        <w:b/>
        <w:i w:val="0"/>
      </w:rPr>
    </w:lvl>
    <w:lvl w:ilvl="6">
      <w:start w:val="1"/>
      <w:numFmt w:val="decimal"/>
      <w:pStyle w:val="Ttulo7"/>
      <w:lvlText w:val="%2.%3.%4.%5.%6.%7"/>
      <w:lvlJc w:val="left"/>
      <w:pPr>
        <w:ind w:left="2044" w:hanging="343"/>
      </w:pPr>
      <w:rPr>
        <w:rFonts w:hint="default"/>
        <w:b/>
        <w:i w:val="0"/>
      </w:rPr>
    </w:lvl>
    <w:lvl w:ilvl="7">
      <w:start w:val="1"/>
      <w:numFmt w:val="lowerLetter"/>
      <w:pStyle w:val="Ttulo8"/>
      <w:lvlText w:val="(%8)"/>
      <w:lvlJc w:val="left"/>
      <w:pPr>
        <w:ind w:left="2328" w:hanging="340"/>
      </w:pPr>
      <w:rPr>
        <w:rFonts w:hint="default"/>
      </w:rPr>
    </w:lvl>
    <w:lvl w:ilvl="8">
      <w:start w:val="1"/>
      <w:numFmt w:val="lowerRoman"/>
      <w:pStyle w:val="Ttulo9"/>
      <w:lvlText w:val="(%9)"/>
      <w:lvlJc w:val="left"/>
      <w:pPr>
        <w:ind w:left="2612" w:hanging="340"/>
      </w:pPr>
      <w:rPr>
        <w:rFonts w:hint="default"/>
      </w:rPr>
    </w:lvl>
  </w:abstractNum>
  <w:abstractNum w:abstractNumId="59" w15:restartNumberingAfterBreak="0">
    <w:nsid w:val="78BF7C5D"/>
    <w:multiLevelType w:val="hybridMultilevel"/>
    <w:tmpl w:val="78EC6A2C"/>
    <w:lvl w:ilvl="0" w:tplc="04160001">
      <w:start w:val="1"/>
      <w:numFmt w:val="bullet"/>
      <w:lvlText w:val=""/>
      <w:lvlJc w:val="left"/>
      <w:pPr>
        <w:ind w:left="1551" w:hanging="360"/>
      </w:pPr>
      <w:rPr>
        <w:rFonts w:ascii="Symbol" w:hAnsi="Symbol" w:hint="default"/>
      </w:rPr>
    </w:lvl>
    <w:lvl w:ilvl="1" w:tplc="04160003" w:tentative="1">
      <w:start w:val="1"/>
      <w:numFmt w:val="bullet"/>
      <w:lvlText w:val="o"/>
      <w:lvlJc w:val="left"/>
      <w:pPr>
        <w:ind w:left="2271" w:hanging="360"/>
      </w:pPr>
      <w:rPr>
        <w:rFonts w:ascii="Courier New" w:hAnsi="Courier New" w:cs="Courier New" w:hint="default"/>
      </w:rPr>
    </w:lvl>
    <w:lvl w:ilvl="2" w:tplc="04160005" w:tentative="1">
      <w:start w:val="1"/>
      <w:numFmt w:val="bullet"/>
      <w:lvlText w:val=""/>
      <w:lvlJc w:val="left"/>
      <w:pPr>
        <w:ind w:left="2991" w:hanging="360"/>
      </w:pPr>
      <w:rPr>
        <w:rFonts w:ascii="Wingdings" w:hAnsi="Wingdings" w:hint="default"/>
      </w:rPr>
    </w:lvl>
    <w:lvl w:ilvl="3" w:tplc="04160001" w:tentative="1">
      <w:start w:val="1"/>
      <w:numFmt w:val="bullet"/>
      <w:lvlText w:val=""/>
      <w:lvlJc w:val="left"/>
      <w:pPr>
        <w:ind w:left="3711" w:hanging="360"/>
      </w:pPr>
      <w:rPr>
        <w:rFonts w:ascii="Symbol" w:hAnsi="Symbol" w:hint="default"/>
      </w:rPr>
    </w:lvl>
    <w:lvl w:ilvl="4" w:tplc="04160003" w:tentative="1">
      <w:start w:val="1"/>
      <w:numFmt w:val="bullet"/>
      <w:lvlText w:val="o"/>
      <w:lvlJc w:val="left"/>
      <w:pPr>
        <w:ind w:left="4431" w:hanging="360"/>
      </w:pPr>
      <w:rPr>
        <w:rFonts w:ascii="Courier New" w:hAnsi="Courier New" w:cs="Courier New" w:hint="default"/>
      </w:rPr>
    </w:lvl>
    <w:lvl w:ilvl="5" w:tplc="04160005" w:tentative="1">
      <w:start w:val="1"/>
      <w:numFmt w:val="bullet"/>
      <w:lvlText w:val=""/>
      <w:lvlJc w:val="left"/>
      <w:pPr>
        <w:ind w:left="5151" w:hanging="360"/>
      </w:pPr>
      <w:rPr>
        <w:rFonts w:ascii="Wingdings" w:hAnsi="Wingdings" w:hint="default"/>
      </w:rPr>
    </w:lvl>
    <w:lvl w:ilvl="6" w:tplc="04160001" w:tentative="1">
      <w:start w:val="1"/>
      <w:numFmt w:val="bullet"/>
      <w:lvlText w:val=""/>
      <w:lvlJc w:val="left"/>
      <w:pPr>
        <w:ind w:left="5871" w:hanging="360"/>
      </w:pPr>
      <w:rPr>
        <w:rFonts w:ascii="Symbol" w:hAnsi="Symbol" w:hint="default"/>
      </w:rPr>
    </w:lvl>
    <w:lvl w:ilvl="7" w:tplc="04160003" w:tentative="1">
      <w:start w:val="1"/>
      <w:numFmt w:val="bullet"/>
      <w:lvlText w:val="o"/>
      <w:lvlJc w:val="left"/>
      <w:pPr>
        <w:ind w:left="6591" w:hanging="360"/>
      </w:pPr>
      <w:rPr>
        <w:rFonts w:ascii="Courier New" w:hAnsi="Courier New" w:cs="Courier New" w:hint="default"/>
      </w:rPr>
    </w:lvl>
    <w:lvl w:ilvl="8" w:tplc="04160005" w:tentative="1">
      <w:start w:val="1"/>
      <w:numFmt w:val="bullet"/>
      <w:lvlText w:val=""/>
      <w:lvlJc w:val="left"/>
      <w:pPr>
        <w:ind w:left="7311" w:hanging="360"/>
      </w:pPr>
      <w:rPr>
        <w:rFonts w:ascii="Wingdings" w:hAnsi="Wingdings" w:hint="default"/>
      </w:rPr>
    </w:lvl>
  </w:abstractNum>
  <w:abstractNum w:abstractNumId="60" w15:restartNumberingAfterBreak="0">
    <w:nsid w:val="7DD059C6"/>
    <w:multiLevelType w:val="hybridMultilevel"/>
    <w:tmpl w:val="A090217C"/>
    <w:lvl w:ilvl="0" w:tplc="BABA112E">
      <w:start w:val="1"/>
      <w:numFmt w:val="lowerLetter"/>
      <w:lvlText w:val="%1)"/>
      <w:lvlJc w:val="left"/>
      <w:pPr>
        <w:tabs>
          <w:tab w:val="num" w:pos="1701"/>
        </w:tabs>
        <w:ind w:left="1701" w:hanging="283"/>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1" w15:restartNumberingAfterBreak="0">
    <w:nsid w:val="7E5D7835"/>
    <w:multiLevelType w:val="hybridMultilevel"/>
    <w:tmpl w:val="CA20CE92"/>
    <w:lvl w:ilvl="0" w:tplc="04160001">
      <w:start w:val="1"/>
      <w:numFmt w:val="bullet"/>
      <w:lvlText w:val=""/>
      <w:lvlJc w:val="left"/>
      <w:pPr>
        <w:ind w:left="1288" w:hanging="360"/>
      </w:pPr>
      <w:rPr>
        <w:rFonts w:ascii="Symbol" w:hAnsi="Symbol" w:hint="default"/>
      </w:rPr>
    </w:lvl>
    <w:lvl w:ilvl="1" w:tplc="04160003" w:tentative="1">
      <w:start w:val="1"/>
      <w:numFmt w:val="bullet"/>
      <w:lvlText w:val="o"/>
      <w:lvlJc w:val="left"/>
      <w:pPr>
        <w:ind w:left="2008" w:hanging="360"/>
      </w:pPr>
      <w:rPr>
        <w:rFonts w:ascii="Courier New" w:hAnsi="Courier New" w:cs="Courier New" w:hint="default"/>
      </w:rPr>
    </w:lvl>
    <w:lvl w:ilvl="2" w:tplc="04160005" w:tentative="1">
      <w:start w:val="1"/>
      <w:numFmt w:val="bullet"/>
      <w:lvlText w:val=""/>
      <w:lvlJc w:val="left"/>
      <w:pPr>
        <w:ind w:left="2728" w:hanging="360"/>
      </w:pPr>
      <w:rPr>
        <w:rFonts w:ascii="Wingdings" w:hAnsi="Wingdings" w:hint="default"/>
      </w:rPr>
    </w:lvl>
    <w:lvl w:ilvl="3" w:tplc="04160001" w:tentative="1">
      <w:start w:val="1"/>
      <w:numFmt w:val="bullet"/>
      <w:lvlText w:val=""/>
      <w:lvlJc w:val="left"/>
      <w:pPr>
        <w:ind w:left="3448" w:hanging="360"/>
      </w:pPr>
      <w:rPr>
        <w:rFonts w:ascii="Symbol" w:hAnsi="Symbol" w:hint="default"/>
      </w:rPr>
    </w:lvl>
    <w:lvl w:ilvl="4" w:tplc="04160003" w:tentative="1">
      <w:start w:val="1"/>
      <w:numFmt w:val="bullet"/>
      <w:lvlText w:val="o"/>
      <w:lvlJc w:val="left"/>
      <w:pPr>
        <w:ind w:left="4168" w:hanging="360"/>
      </w:pPr>
      <w:rPr>
        <w:rFonts w:ascii="Courier New" w:hAnsi="Courier New" w:cs="Courier New" w:hint="default"/>
      </w:rPr>
    </w:lvl>
    <w:lvl w:ilvl="5" w:tplc="04160005" w:tentative="1">
      <w:start w:val="1"/>
      <w:numFmt w:val="bullet"/>
      <w:lvlText w:val=""/>
      <w:lvlJc w:val="left"/>
      <w:pPr>
        <w:ind w:left="4888" w:hanging="360"/>
      </w:pPr>
      <w:rPr>
        <w:rFonts w:ascii="Wingdings" w:hAnsi="Wingdings" w:hint="default"/>
      </w:rPr>
    </w:lvl>
    <w:lvl w:ilvl="6" w:tplc="04160001" w:tentative="1">
      <w:start w:val="1"/>
      <w:numFmt w:val="bullet"/>
      <w:lvlText w:val=""/>
      <w:lvlJc w:val="left"/>
      <w:pPr>
        <w:ind w:left="5608" w:hanging="360"/>
      </w:pPr>
      <w:rPr>
        <w:rFonts w:ascii="Symbol" w:hAnsi="Symbol" w:hint="default"/>
      </w:rPr>
    </w:lvl>
    <w:lvl w:ilvl="7" w:tplc="04160003" w:tentative="1">
      <w:start w:val="1"/>
      <w:numFmt w:val="bullet"/>
      <w:lvlText w:val="o"/>
      <w:lvlJc w:val="left"/>
      <w:pPr>
        <w:ind w:left="6328" w:hanging="360"/>
      </w:pPr>
      <w:rPr>
        <w:rFonts w:ascii="Courier New" w:hAnsi="Courier New" w:cs="Courier New" w:hint="default"/>
      </w:rPr>
    </w:lvl>
    <w:lvl w:ilvl="8" w:tplc="04160005" w:tentative="1">
      <w:start w:val="1"/>
      <w:numFmt w:val="bullet"/>
      <w:lvlText w:val=""/>
      <w:lvlJc w:val="left"/>
      <w:pPr>
        <w:ind w:left="7048" w:hanging="360"/>
      </w:pPr>
      <w:rPr>
        <w:rFonts w:ascii="Wingdings" w:hAnsi="Wingdings" w:hint="default"/>
      </w:rPr>
    </w:lvl>
  </w:abstractNum>
  <w:num w:numId="1" w16cid:durableId="808207694">
    <w:abstractNumId w:val="22"/>
  </w:num>
  <w:num w:numId="2" w16cid:durableId="1934699855">
    <w:abstractNumId w:val="33"/>
  </w:num>
  <w:num w:numId="3" w16cid:durableId="327252818">
    <w:abstractNumId w:val="58"/>
  </w:num>
  <w:num w:numId="4" w16cid:durableId="1180585908">
    <w:abstractNumId w:val="34"/>
  </w:num>
  <w:num w:numId="5" w16cid:durableId="337587169">
    <w:abstractNumId w:val="49"/>
  </w:num>
  <w:num w:numId="6" w16cid:durableId="626202802">
    <w:abstractNumId w:val="36"/>
  </w:num>
  <w:num w:numId="7" w16cid:durableId="556163683">
    <w:abstractNumId w:val="8"/>
  </w:num>
  <w:num w:numId="8" w16cid:durableId="1845514769">
    <w:abstractNumId w:val="13"/>
  </w:num>
  <w:num w:numId="9" w16cid:durableId="1794246573">
    <w:abstractNumId w:val="9"/>
  </w:num>
  <w:num w:numId="10" w16cid:durableId="2100566457">
    <w:abstractNumId w:val="15"/>
  </w:num>
  <w:num w:numId="11" w16cid:durableId="1346831766">
    <w:abstractNumId w:val="19"/>
  </w:num>
  <w:num w:numId="12" w16cid:durableId="1743136592">
    <w:abstractNumId w:val="55"/>
  </w:num>
  <w:num w:numId="13" w16cid:durableId="907150096">
    <w:abstractNumId w:val="2"/>
  </w:num>
  <w:num w:numId="14" w16cid:durableId="1394111921">
    <w:abstractNumId w:val="20"/>
  </w:num>
  <w:num w:numId="15" w16cid:durableId="1677804141">
    <w:abstractNumId w:val="53"/>
  </w:num>
  <w:num w:numId="16" w16cid:durableId="2128354437">
    <w:abstractNumId w:val="31"/>
  </w:num>
  <w:num w:numId="17" w16cid:durableId="1029649742">
    <w:abstractNumId w:val="23"/>
  </w:num>
  <w:num w:numId="18" w16cid:durableId="957834561">
    <w:abstractNumId w:val="12"/>
  </w:num>
  <w:num w:numId="19" w16cid:durableId="383214845">
    <w:abstractNumId w:val="54"/>
  </w:num>
  <w:num w:numId="20" w16cid:durableId="152911754">
    <w:abstractNumId w:val="17"/>
  </w:num>
  <w:num w:numId="21" w16cid:durableId="1325621935">
    <w:abstractNumId w:val="38"/>
  </w:num>
  <w:num w:numId="22" w16cid:durableId="1989937737">
    <w:abstractNumId w:val="32"/>
  </w:num>
  <w:num w:numId="23" w16cid:durableId="2103409213">
    <w:abstractNumId w:val="35"/>
  </w:num>
  <w:num w:numId="24" w16cid:durableId="248853834">
    <w:abstractNumId w:val="43"/>
  </w:num>
  <w:num w:numId="25" w16cid:durableId="1021588980">
    <w:abstractNumId w:val="11"/>
  </w:num>
  <w:num w:numId="26" w16cid:durableId="376466068">
    <w:abstractNumId w:val="7"/>
  </w:num>
  <w:num w:numId="27" w16cid:durableId="2142067978">
    <w:abstractNumId w:val="51"/>
  </w:num>
  <w:num w:numId="28" w16cid:durableId="48379483">
    <w:abstractNumId w:val="46"/>
  </w:num>
  <w:num w:numId="29" w16cid:durableId="166360399">
    <w:abstractNumId w:val="27"/>
  </w:num>
  <w:num w:numId="30" w16cid:durableId="736821521">
    <w:abstractNumId w:val="28"/>
  </w:num>
  <w:num w:numId="31" w16cid:durableId="613095565">
    <w:abstractNumId w:val="42"/>
  </w:num>
  <w:num w:numId="32" w16cid:durableId="532768737">
    <w:abstractNumId w:val="18"/>
  </w:num>
  <w:num w:numId="33" w16cid:durableId="1621953714">
    <w:abstractNumId w:val="57"/>
  </w:num>
  <w:num w:numId="34" w16cid:durableId="1262301534">
    <w:abstractNumId w:val="14"/>
  </w:num>
  <w:num w:numId="35" w16cid:durableId="735979243">
    <w:abstractNumId w:val="29"/>
  </w:num>
  <w:num w:numId="36" w16cid:durableId="450901038">
    <w:abstractNumId w:val="50"/>
  </w:num>
  <w:num w:numId="37" w16cid:durableId="399986143">
    <w:abstractNumId w:val="56"/>
  </w:num>
  <w:num w:numId="38" w16cid:durableId="1661040726">
    <w:abstractNumId w:val="52"/>
  </w:num>
  <w:num w:numId="39" w16cid:durableId="1357776612">
    <w:abstractNumId w:val="44"/>
  </w:num>
  <w:num w:numId="40" w16cid:durableId="1436362590">
    <w:abstractNumId w:val="52"/>
    <w:lvlOverride w:ilvl="0">
      <w:lvl w:ilvl="0">
        <w:start w:val="1"/>
        <w:numFmt w:val="decimal"/>
        <w:lvlText w:val="%1"/>
        <w:lvlJc w:val="left"/>
        <w:pPr>
          <w:tabs>
            <w:tab w:val="num" w:pos="663"/>
          </w:tabs>
          <w:ind w:left="680" w:hanging="396"/>
        </w:pPr>
        <w:rPr>
          <w:rFonts w:ascii="Verdana" w:hAnsi="Verdana" w:hint="default"/>
          <w:b/>
          <w:i w:val="0"/>
          <w:color w:val="auto"/>
          <w:sz w:val="22"/>
          <w:szCs w:val="22"/>
        </w:rPr>
      </w:lvl>
    </w:lvlOverride>
    <w:lvlOverride w:ilvl="1">
      <w:lvl w:ilvl="1">
        <w:start w:val="1"/>
        <w:numFmt w:val="decimal"/>
        <w:lvlText w:val="%1.%2"/>
        <w:lvlJc w:val="left"/>
        <w:pPr>
          <w:tabs>
            <w:tab w:val="num" w:pos="1134"/>
          </w:tabs>
          <w:ind w:left="1134" w:hanging="567"/>
        </w:pPr>
        <w:rPr>
          <w:rFonts w:ascii="Arial" w:hAnsi="Arial" w:hint="default"/>
          <w:b/>
          <w:i w:val="0"/>
          <w:color w:val="auto"/>
          <w:sz w:val="24"/>
          <w:szCs w:val="22"/>
        </w:rPr>
      </w:lvl>
    </w:lvlOverride>
    <w:lvlOverride w:ilvl="2">
      <w:lvl w:ilvl="2">
        <w:start w:val="1"/>
        <w:numFmt w:val="decimal"/>
        <w:pStyle w:val="Titulo2Verdana"/>
        <w:lvlText w:val="%1.%2.%3"/>
        <w:lvlJc w:val="left"/>
        <w:pPr>
          <w:tabs>
            <w:tab w:val="num" w:pos="1418"/>
          </w:tabs>
          <w:ind w:left="1418" w:hanging="56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1" w16cid:durableId="2116098079">
    <w:abstractNumId w:val="37"/>
  </w:num>
  <w:num w:numId="42" w16cid:durableId="429662106">
    <w:abstractNumId w:val="60"/>
  </w:num>
  <w:num w:numId="43" w16cid:durableId="124978820">
    <w:abstractNumId w:val="10"/>
  </w:num>
  <w:num w:numId="44" w16cid:durableId="636642061">
    <w:abstractNumId w:val="26"/>
  </w:num>
  <w:num w:numId="45" w16cid:durableId="847981415">
    <w:abstractNumId w:val="24"/>
  </w:num>
  <w:num w:numId="46" w16cid:durableId="1064063668">
    <w:abstractNumId w:val="39"/>
  </w:num>
  <w:num w:numId="47" w16cid:durableId="2122218457">
    <w:abstractNumId w:val="16"/>
  </w:num>
  <w:num w:numId="48" w16cid:durableId="1970622857">
    <w:abstractNumId w:val="21"/>
  </w:num>
  <w:num w:numId="49" w16cid:durableId="1503398330">
    <w:abstractNumId w:val="47"/>
  </w:num>
  <w:num w:numId="50" w16cid:durableId="182059778">
    <w:abstractNumId w:val="48"/>
  </w:num>
  <w:num w:numId="51" w16cid:durableId="347950020">
    <w:abstractNumId w:val="59"/>
  </w:num>
  <w:num w:numId="52" w16cid:durableId="1543788183">
    <w:abstractNumId w:val="40"/>
  </w:num>
  <w:num w:numId="53" w16cid:durableId="491214544">
    <w:abstractNumId w:val="30"/>
  </w:num>
  <w:num w:numId="54" w16cid:durableId="834686253">
    <w:abstractNumId w:val="45"/>
  </w:num>
  <w:num w:numId="55" w16cid:durableId="7411561">
    <w:abstractNumId w:val="61"/>
  </w:num>
  <w:num w:numId="56" w16cid:durableId="1055935232">
    <w:abstractNumId w:val="25"/>
  </w:num>
  <w:num w:numId="57" w16cid:durableId="362245553">
    <w:abstractNumId w:val="6"/>
  </w:num>
  <w:num w:numId="58" w16cid:durableId="1533689191">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41"/>
    <w:rsid w:val="00000110"/>
    <w:rsid w:val="0000034E"/>
    <w:rsid w:val="0000084D"/>
    <w:rsid w:val="00000855"/>
    <w:rsid w:val="0000098A"/>
    <w:rsid w:val="000010A4"/>
    <w:rsid w:val="0000171A"/>
    <w:rsid w:val="00002012"/>
    <w:rsid w:val="00002B3B"/>
    <w:rsid w:val="00002FD5"/>
    <w:rsid w:val="000033AA"/>
    <w:rsid w:val="000046E4"/>
    <w:rsid w:val="00004D90"/>
    <w:rsid w:val="00004DD5"/>
    <w:rsid w:val="000054D8"/>
    <w:rsid w:val="000054F9"/>
    <w:rsid w:val="000058EE"/>
    <w:rsid w:val="00005D53"/>
    <w:rsid w:val="000067D1"/>
    <w:rsid w:val="000069F3"/>
    <w:rsid w:val="00006E14"/>
    <w:rsid w:val="00007A4D"/>
    <w:rsid w:val="00007BC3"/>
    <w:rsid w:val="00007D87"/>
    <w:rsid w:val="00007D9E"/>
    <w:rsid w:val="00007E4E"/>
    <w:rsid w:val="000109AF"/>
    <w:rsid w:val="00010A99"/>
    <w:rsid w:val="00010FBB"/>
    <w:rsid w:val="00011404"/>
    <w:rsid w:val="00011687"/>
    <w:rsid w:val="00011719"/>
    <w:rsid w:val="00011FAD"/>
    <w:rsid w:val="00012354"/>
    <w:rsid w:val="00012AD2"/>
    <w:rsid w:val="000139AC"/>
    <w:rsid w:val="000140DC"/>
    <w:rsid w:val="00014450"/>
    <w:rsid w:val="0001461E"/>
    <w:rsid w:val="00014A61"/>
    <w:rsid w:val="00014B1C"/>
    <w:rsid w:val="00014FA3"/>
    <w:rsid w:val="00015691"/>
    <w:rsid w:val="00015B22"/>
    <w:rsid w:val="00015CA6"/>
    <w:rsid w:val="00015EB7"/>
    <w:rsid w:val="00016130"/>
    <w:rsid w:val="000168A9"/>
    <w:rsid w:val="000170FD"/>
    <w:rsid w:val="00017286"/>
    <w:rsid w:val="000174BE"/>
    <w:rsid w:val="00020048"/>
    <w:rsid w:val="00020511"/>
    <w:rsid w:val="00020678"/>
    <w:rsid w:val="00020C7A"/>
    <w:rsid w:val="00020DD8"/>
    <w:rsid w:val="00020E47"/>
    <w:rsid w:val="000210B1"/>
    <w:rsid w:val="0002144E"/>
    <w:rsid w:val="00021922"/>
    <w:rsid w:val="000231A8"/>
    <w:rsid w:val="00023227"/>
    <w:rsid w:val="000244B3"/>
    <w:rsid w:val="00024593"/>
    <w:rsid w:val="000251C6"/>
    <w:rsid w:val="00025D9B"/>
    <w:rsid w:val="000261BF"/>
    <w:rsid w:val="00026514"/>
    <w:rsid w:val="00026740"/>
    <w:rsid w:val="00026C55"/>
    <w:rsid w:val="00026F0E"/>
    <w:rsid w:val="00027C02"/>
    <w:rsid w:val="00027D48"/>
    <w:rsid w:val="00027EA6"/>
    <w:rsid w:val="00030300"/>
    <w:rsid w:val="000304A5"/>
    <w:rsid w:val="000304A9"/>
    <w:rsid w:val="0003083C"/>
    <w:rsid w:val="000315CD"/>
    <w:rsid w:val="0003166A"/>
    <w:rsid w:val="00031679"/>
    <w:rsid w:val="00031D82"/>
    <w:rsid w:val="0003209A"/>
    <w:rsid w:val="0003296D"/>
    <w:rsid w:val="000329A4"/>
    <w:rsid w:val="00032E49"/>
    <w:rsid w:val="00033288"/>
    <w:rsid w:val="000336DF"/>
    <w:rsid w:val="00033AA3"/>
    <w:rsid w:val="00034056"/>
    <w:rsid w:val="00034CD5"/>
    <w:rsid w:val="0003536B"/>
    <w:rsid w:val="0003574B"/>
    <w:rsid w:val="00035D5A"/>
    <w:rsid w:val="00035FD0"/>
    <w:rsid w:val="00036158"/>
    <w:rsid w:val="00036191"/>
    <w:rsid w:val="000364CA"/>
    <w:rsid w:val="0003682A"/>
    <w:rsid w:val="00036D16"/>
    <w:rsid w:val="0003713D"/>
    <w:rsid w:val="00037412"/>
    <w:rsid w:val="00037FC5"/>
    <w:rsid w:val="000403F3"/>
    <w:rsid w:val="000408AC"/>
    <w:rsid w:val="00041448"/>
    <w:rsid w:val="000414BF"/>
    <w:rsid w:val="00041795"/>
    <w:rsid w:val="00041858"/>
    <w:rsid w:val="00042412"/>
    <w:rsid w:val="000426F0"/>
    <w:rsid w:val="00042C7B"/>
    <w:rsid w:val="00042CA4"/>
    <w:rsid w:val="00043722"/>
    <w:rsid w:val="00043A09"/>
    <w:rsid w:val="00043B51"/>
    <w:rsid w:val="000440CE"/>
    <w:rsid w:val="000448C9"/>
    <w:rsid w:val="00044E50"/>
    <w:rsid w:val="000459E3"/>
    <w:rsid w:val="00045A87"/>
    <w:rsid w:val="00045E96"/>
    <w:rsid w:val="0004678D"/>
    <w:rsid w:val="00046BD4"/>
    <w:rsid w:val="00046C13"/>
    <w:rsid w:val="0004771A"/>
    <w:rsid w:val="0004777B"/>
    <w:rsid w:val="0005067A"/>
    <w:rsid w:val="00050A93"/>
    <w:rsid w:val="00050B1E"/>
    <w:rsid w:val="0005191C"/>
    <w:rsid w:val="00051AD7"/>
    <w:rsid w:val="000524AC"/>
    <w:rsid w:val="0005254B"/>
    <w:rsid w:val="000529FC"/>
    <w:rsid w:val="00052ABA"/>
    <w:rsid w:val="00052C5F"/>
    <w:rsid w:val="00052D67"/>
    <w:rsid w:val="000533CA"/>
    <w:rsid w:val="00053424"/>
    <w:rsid w:val="0005372A"/>
    <w:rsid w:val="00053C5A"/>
    <w:rsid w:val="000547C7"/>
    <w:rsid w:val="00054A35"/>
    <w:rsid w:val="00054F2B"/>
    <w:rsid w:val="0005557F"/>
    <w:rsid w:val="0005593A"/>
    <w:rsid w:val="00055D6C"/>
    <w:rsid w:val="0005611A"/>
    <w:rsid w:val="00056659"/>
    <w:rsid w:val="0005695B"/>
    <w:rsid w:val="00056ABF"/>
    <w:rsid w:val="00056B29"/>
    <w:rsid w:val="00057F3D"/>
    <w:rsid w:val="00060374"/>
    <w:rsid w:val="00060DDD"/>
    <w:rsid w:val="00060FAC"/>
    <w:rsid w:val="000613DB"/>
    <w:rsid w:val="0006164A"/>
    <w:rsid w:val="00061C79"/>
    <w:rsid w:val="000621B5"/>
    <w:rsid w:val="000621FF"/>
    <w:rsid w:val="00062C3F"/>
    <w:rsid w:val="00062F91"/>
    <w:rsid w:val="000634FC"/>
    <w:rsid w:val="00063527"/>
    <w:rsid w:val="0006389A"/>
    <w:rsid w:val="00063D8D"/>
    <w:rsid w:val="00063DC8"/>
    <w:rsid w:val="00064227"/>
    <w:rsid w:val="0006423A"/>
    <w:rsid w:val="00065A55"/>
    <w:rsid w:val="00065E91"/>
    <w:rsid w:val="00066031"/>
    <w:rsid w:val="000667DB"/>
    <w:rsid w:val="00066A43"/>
    <w:rsid w:val="00066CFF"/>
    <w:rsid w:val="00067210"/>
    <w:rsid w:val="000675BD"/>
    <w:rsid w:val="00067A23"/>
    <w:rsid w:val="00067EBE"/>
    <w:rsid w:val="00070170"/>
    <w:rsid w:val="0007242C"/>
    <w:rsid w:val="00072779"/>
    <w:rsid w:val="000729DC"/>
    <w:rsid w:val="00072FD8"/>
    <w:rsid w:val="00073902"/>
    <w:rsid w:val="00073AA0"/>
    <w:rsid w:val="00073C88"/>
    <w:rsid w:val="000742A5"/>
    <w:rsid w:val="00074323"/>
    <w:rsid w:val="00074453"/>
    <w:rsid w:val="000745EE"/>
    <w:rsid w:val="00074DA0"/>
    <w:rsid w:val="000756B5"/>
    <w:rsid w:val="00075A0F"/>
    <w:rsid w:val="00075BD1"/>
    <w:rsid w:val="00076285"/>
    <w:rsid w:val="0007648D"/>
    <w:rsid w:val="000767D9"/>
    <w:rsid w:val="00077123"/>
    <w:rsid w:val="00077150"/>
    <w:rsid w:val="00077393"/>
    <w:rsid w:val="00077426"/>
    <w:rsid w:val="0007753C"/>
    <w:rsid w:val="00077F99"/>
    <w:rsid w:val="000803D5"/>
    <w:rsid w:val="00080AC4"/>
    <w:rsid w:val="00080EDE"/>
    <w:rsid w:val="00081150"/>
    <w:rsid w:val="000811F3"/>
    <w:rsid w:val="00081C02"/>
    <w:rsid w:val="0008250F"/>
    <w:rsid w:val="00082A9A"/>
    <w:rsid w:val="00082ACD"/>
    <w:rsid w:val="00083980"/>
    <w:rsid w:val="00083C83"/>
    <w:rsid w:val="00083EE5"/>
    <w:rsid w:val="000845A5"/>
    <w:rsid w:val="000849D0"/>
    <w:rsid w:val="000849FF"/>
    <w:rsid w:val="00084FAF"/>
    <w:rsid w:val="00085052"/>
    <w:rsid w:val="00085054"/>
    <w:rsid w:val="00085D9E"/>
    <w:rsid w:val="00086000"/>
    <w:rsid w:val="000861DE"/>
    <w:rsid w:val="0008652A"/>
    <w:rsid w:val="000867E4"/>
    <w:rsid w:val="00086EA2"/>
    <w:rsid w:val="00087301"/>
    <w:rsid w:val="00087359"/>
    <w:rsid w:val="00087607"/>
    <w:rsid w:val="00090BDA"/>
    <w:rsid w:val="00090DF7"/>
    <w:rsid w:val="0009149E"/>
    <w:rsid w:val="000915FB"/>
    <w:rsid w:val="000917D4"/>
    <w:rsid w:val="000919FA"/>
    <w:rsid w:val="00091A34"/>
    <w:rsid w:val="00091C69"/>
    <w:rsid w:val="0009234B"/>
    <w:rsid w:val="000932F9"/>
    <w:rsid w:val="0009338F"/>
    <w:rsid w:val="00093744"/>
    <w:rsid w:val="00093B17"/>
    <w:rsid w:val="0009416F"/>
    <w:rsid w:val="00094D6C"/>
    <w:rsid w:val="00095DE5"/>
    <w:rsid w:val="00095E24"/>
    <w:rsid w:val="0009628C"/>
    <w:rsid w:val="000968CA"/>
    <w:rsid w:val="00096E84"/>
    <w:rsid w:val="000972BC"/>
    <w:rsid w:val="00097470"/>
    <w:rsid w:val="000A0D09"/>
    <w:rsid w:val="000A0D42"/>
    <w:rsid w:val="000A0ED6"/>
    <w:rsid w:val="000A1141"/>
    <w:rsid w:val="000A19D4"/>
    <w:rsid w:val="000A1F87"/>
    <w:rsid w:val="000A1FBD"/>
    <w:rsid w:val="000A243D"/>
    <w:rsid w:val="000A2661"/>
    <w:rsid w:val="000A27B2"/>
    <w:rsid w:val="000A3760"/>
    <w:rsid w:val="000A3DFF"/>
    <w:rsid w:val="000A416A"/>
    <w:rsid w:val="000A500A"/>
    <w:rsid w:val="000A55B1"/>
    <w:rsid w:val="000A66D8"/>
    <w:rsid w:val="000A6978"/>
    <w:rsid w:val="000A7042"/>
    <w:rsid w:val="000A75E8"/>
    <w:rsid w:val="000A782A"/>
    <w:rsid w:val="000A7D33"/>
    <w:rsid w:val="000A7F50"/>
    <w:rsid w:val="000B0FC4"/>
    <w:rsid w:val="000B1714"/>
    <w:rsid w:val="000B180E"/>
    <w:rsid w:val="000B1909"/>
    <w:rsid w:val="000B201C"/>
    <w:rsid w:val="000B2417"/>
    <w:rsid w:val="000B2678"/>
    <w:rsid w:val="000B29BD"/>
    <w:rsid w:val="000B2B82"/>
    <w:rsid w:val="000B2D31"/>
    <w:rsid w:val="000B2E6F"/>
    <w:rsid w:val="000B32E2"/>
    <w:rsid w:val="000B3721"/>
    <w:rsid w:val="000B37FD"/>
    <w:rsid w:val="000B4007"/>
    <w:rsid w:val="000B4329"/>
    <w:rsid w:val="000B502C"/>
    <w:rsid w:val="000B53EC"/>
    <w:rsid w:val="000B5687"/>
    <w:rsid w:val="000B580E"/>
    <w:rsid w:val="000B5EC6"/>
    <w:rsid w:val="000B5F38"/>
    <w:rsid w:val="000B6994"/>
    <w:rsid w:val="000B6B2B"/>
    <w:rsid w:val="000B7E6A"/>
    <w:rsid w:val="000C00D1"/>
    <w:rsid w:val="000C024D"/>
    <w:rsid w:val="000C024F"/>
    <w:rsid w:val="000C07D8"/>
    <w:rsid w:val="000C0ECB"/>
    <w:rsid w:val="000C15D2"/>
    <w:rsid w:val="000C1D6F"/>
    <w:rsid w:val="000C1DE7"/>
    <w:rsid w:val="000C237E"/>
    <w:rsid w:val="000C2498"/>
    <w:rsid w:val="000C2797"/>
    <w:rsid w:val="000C2AD5"/>
    <w:rsid w:val="000C32F6"/>
    <w:rsid w:val="000C3A3F"/>
    <w:rsid w:val="000C3AC7"/>
    <w:rsid w:val="000C3BD4"/>
    <w:rsid w:val="000C4720"/>
    <w:rsid w:val="000C47EE"/>
    <w:rsid w:val="000C4CB4"/>
    <w:rsid w:val="000C4DE1"/>
    <w:rsid w:val="000C52AD"/>
    <w:rsid w:val="000C55F1"/>
    <w:rsid w:val="000C5E50"/>
    <w:rsid w:val="000C651F"/>
    <w:rsid w:val="000C6829"/>
    <w:rsid w:val="000C6A1B"/>
    <w:rsid w:val="000C6AA8"/>
    <w:rsid w:val="000C6C4B"/>
    <w:rsid w:val="000C6E8E"/>
    <w:rsid w:val="000C724B"/>
    <w:rsid w:val="000C74C0"/>
    <w:rsid w:val="000C7CA8"/>
    <w:rsid w:val="000D0CE6"/>
    <w:rsid w:val="000D102B"/>
    <w:rsid w:val="000D13D8"/>
    <w:rsid w:val="000D1EFB"/>
    <w:rsid w:val="000D22AC"/>
    <w:rsid w:val="000D2B7B"/>
    <w:rsid w:val="000D2BA0"/>
    <w:rsid w:val="000D2F92"/>
    <w:rsid w:val="000D3296"/>
    <w:rsid w:val="000D4354"/>
    <w:rsid w:val="000D44D5"/>
    <w:rsid w:val="000D480D"/>
    <w:rsid w:val="000D4A0F"/>
    <w:rsid w:val="000D54F6"/>
    <w:rsid w:val="000D552E"/>
    <w:rsid w:val="000D56EB"/>
    <w:rsid w:val="000D5AE1"/>
    <w:rsid w:val="000D5DEC"/>
    <w:rsid w:val="000D6483"/>
    <w:rsid w:val="000D7071"/>
    <w:rsid w:val="000D7DA5"/>
    <w:rsid w:val="000E0042"/>
    <w:rsid w:val="000E00E5"/>
    <w:rsid w:val="000E0618"/>
    <w:rsid w:val="000E0B57"/>
    <w:rsid w:val="000E0DB1"/>
    <w:rsid w:val="000E0EE6"/>
    <w:rsid w:val="000E12B8"/>
    <w:rsid w:val="000E162A"/>
    <w:rsid w:val="000E171C"/>
    <w:rsid w:val="000E19FE"/>
    <w:rsid w:val="000E25E6"/>
    <w:rsid w:val="000E2615"/>
    <w:rsid w:val="000E26F8"/>
    <w:rsid w:val="000E30C4"/>
    <w:rsid w:val="000E3F98"/>
    <w:rsid w:val="000E411D"/>
    <w:rsid w:val="000E4829"/>
    <w:rsid w:val="000E48FA"/>
    <w:rsid w:val="000E4CE2"/>
    <w:rsid w:val="000E5B77"/>
    <w:rsid w:val="000E5DFF"/>
    <w:rsid w:val="000E68DE"/>
    <w:rsid w:val="000E6E46"/>
    <w:rsid w:val="000E6FC8"/>
    <w:rsid w:val="000E7108"/>
    <w:rsid w:val="000E7153"/>
    <w:rsid w:val="000E78FA"/>
    <w:rsid w:val="000F06D6"/>
    <w:rsid w:val="000F0792"/>
    <w:rsid w:val="000F096C"/>
    <w:rsid w:val="000F12C9"/>
    <w:rsid w:val="000F192B"/>
    <w:rsid w:val="000F1A8C"/>
    <w:rsid w:val="000F2094"/>
    <w:rsid w:val="000F27FD"/>
    <w:rsid w:val="000F358B"/>
    <w:rsid w:val="000F3636"/>
    <w:rsid w:val="000F3AB1"/>
    <w:rsid w:val="000F3DAA"/>
    <w:rsid w:val="000F41AD"/>
    <w:rsid w:val="000F41BA"/>
    <w:rsid w:val="000F4554"/>
    <w:rsid w:val="000F527D"/>
    <w:rsid w:val="000F5DB4"/>
    <w:rsid w:val="000F6BCB"/>
    <w:rsid w:val="000F71FE"/>
    <w:rsid w:val="000F78C0"/>
    <w:rsid w:val="000F7EA6"/>
    <w:rsid w:val="00100834"/>
    <w:rsid w:val="00100861"/>
    <w:rsid w:val="00100935"/>
    <w:rsid w:val="0010095D"/>
    <w:rsid w:val="00100CAF"/>
    <w:rsid w:val="00101458"/>
    <w:rsid w:val="00101737"/>
    <w:rsid w:val="00101B44"/>
    <w:rsid w:val="00101F0E"/>
    <w:rsid w:val="001028F8"/>
    <w:rsid w:val="0010326E"/>
    <w:rsid w:val="001032B8"/>
    <w:rsid w:val="0010383F"/>
    <w:rsid w:val="00103D64"/>
    <w:rsid w:val="001041E9"/>
    <w:rsid w:val="001044B1"/>
    <w:rsid w:val="00104C24"/>
    <w:rsid w:val="00104CC0"/>
    <w:rsid w:val="001053B5"/>
    <w:rsid w:val="001055C6"/>
    <w:rsid w:val="00106752"/>
    <w:rsid w:val="001067A7"/>
    <w:rsid w:val="00110156"/>
    <w:rsid w:val="00110D8B"/>
    <w:rsid w:val="00111795"/>
    <w:rsid w:val="00111847"/>
    <w:rsid w:val="001125A2"/>
    <w:rsid w:val="00112802"/>
    <w:rsid w:val="00112A7F"/>
    <w:rsid w:val="00114107"/>
    <w:rsid w:val="001141B5"/>
    <w:rsid w:val="00115BC2"/>
    <w:rsid w:val="0011646D"/>
    <w:rsid w:val="0011693D"/>
    <w:rsid w:val="00117080"/>
    <w:rsid w:val="001174A8"/>
    <w:rsid w:val="00117D0E"/>
    <w:rsid w:val="00117FFA"/>
    <w:rsid w:val="00120124"/>
    <w:rsid w:val="00120507"/>
    <w:rsid w:val="001209F1"/>
    <w:rsid w:val="00120BE6"/>
    <w:rsid w:val="00120DC2"/>
    <w:rsid w:val="0012123C"/>
    <w:rsid w:val="00121836"/>
    <w:rsid w:val="001229E8"/>
    <w:rsid w:val="001232E1"/>
    <w:rsid w:val="001239CC"/>
    <w:rsid w:val="001239FA"/>
    <w:rsid w:val="00123A4E"/>
    <w:rsid w:val="00123D01"/>
    <w:rsid w:val="00123E85"/>
    <w:rsid w:val="00123E99"/>
    <w:rsid w:val="001244CF"/>
    <w:rsid w:val="001245E9"/>
    <w:rsid w:val="00124D6D"/>
    <w:rsid w:val="00124DF3"/>
    <w:rsid w:val="00125B4D"/>
    <w:rsid w:val="00125B69"/>
    <w:rsid w:val="00125F0F"/>
    <w:rsid w:val="001265B5"/>
    <w:rsid w:val="0012681C"/>
    <w:rsid w:val="00126AF2"/>
    <w:rsid w:val="00127374"/>
    <w:rsid w:val="001275B5"/>
    <w:rsid w:val="00127EDF"/>
    <w:rsid w:val="00131508"/>
    <w:rsid w:val="00131BE9"/>
    <w:rsid w:val="00131C9C"/>
    <w:rsid w:val="00131CA4"/>
    <w:rsid w:val="00131E91"/>
    <w:rsid w:val="00132293"/>
    <w:rsid w:val="0013266C"/>
    <w:rsid w:val="00133324"/>
    <w:rsid w:val="0013333D"/>
    <w:rsid w:val="00133421"/>
    <w:rsid w:val="001339E8"/>
    <w:rsid w:val="00133ADD"/>
    <w:rsid w:val="00133B57"/>
    <w:rsid w:val="00133B5B"/>
    <w:rsid w:val="001348A1"/>
    <w:rsid w:val="00134A27"/>
    <w:rsid w:val="00135888"/>
    <w:rsid w:val="00135A5B"/>
    <w:rsid w:val="00135D3A"/>
    <w:rsid w:val="00135EE1"/>
    <w:rsid w:val="001363D2"/>
    <w:rsid w:val="0013640E"/>
    <w:rsid w:val="00136CEF"/>
    <w:rsid w:val="00136F40"/>
    <w:rsid w:val="0013776C"/>
    <w:rsid w:val="001378F1"/>
    <w:rsid w:val="00137C90"/>
    <w:rsid w:val="00137CE7"/>
    <w:rsid w:val="00140A18"/>
    <w:rsid w:val="0014162E"/>
    <w:rsid w:val="00141A7D"/>
    <w:rsid w:val="00141A90"/>
    <w:rsid w:val="00141A98"/>
    <w:rsid w:val="00141CFE"/>
    <w:rsid w:val="00142A0E"/>
    <w:rsid w:val="00143A8A"/>
    <w:rsid w:val="00144A6B"/>
    <w:rsid w:val="00144E78"/>
    <w:rsid w:val="00145ADD"/>
    <w:rsid w:val="00146EA2"/>
    <w:rsid w:val="001470B0"/>
    <w:rsid w:val="001478FF"/>
    <w:rsid w:val="001500EB"/>
    <w:rsid w:val="001502B7"/>
    <w:rsid w:val="00150469"/>
    <w:rsid w:val="00150580"/>
    <w:rsid w:val="00150912"/>
    <w:rsid w:val="00150944"/>
    <w:rsid w:val="00150C9C"/>
    <w:rsid w:val="00150ED9"/>
    <w:rsid w:val="001510C6"/>
    <w:rsid w:val="0015217E"/>
    <w:rsid w:val="00152626"/>
    <w:rsid w:val="00152A5D"/>
    <w:rsid w:val="00152ED5"/>
    <w:rsid w:val="001534AD"/>
    <w:rsid w:val="00153D45"/>
    <w:rsid w:val="00153F19"/>
    <w:rsid w:val="00154939"/>
    <w:rsid w:val="0015497D"/>
    <w:rsid w:val="00155063"/>
    <w:rsid w:val="001554AA"/>
    <w:rsid w:val="001554CD"/>
    <w:rsid w:val="001555BB"/>
    <w:rsid w:val="0015679F"/>
    <w:rsid w:val="00157B3D"/>
    <w:rsid w:val="00157FAA"/>
    <w:rsid w:val="00157FC7"/>
    <w:rsid w:val="00160234"/>
    <w:rsid w:val="00161204"/>
    <w:rsid w:val="00161C34"/>
    <w:rsid w:val="00162B42"/>
    <w:rsid w:val="00163039"/>
    <w:rsid w:val="00163060"/>
    <w:rsid w:val="001635FC"/>
    <w:rsid w:val="00164098"/>
    <w:rsid w:val="0016415D"/>
    <w:rsid w:val="00164C2C"/>
    <w:rsid w:val="00165904"/>
    <w:rsid w:val="001661A6"/>
    <w:rsid w:val="00166ABF"/>
    <w:rsid w:val="00166AD4"/>
    <w:rsid w:val="00167108"/>
    <w:rsid w:val="00167435"/>
    <w:rsid w:val="001676C7"/>
    <w:rsid w:val="00167E74"/>
    <w:rsid w:val="001701B7"/>
    <w:rsid w:val="00170510"/>
    <w:rsid w:val="0017095C"/>
    <w:rsid w:val="00170C8A"/>
    <w:rsid w:val="00171B77"/>
    <w:rsid w:val="00172539"/>
    <w:rsid w:val="001727E5"/>
    <w:rsid w:val="00172F22"/>
    <w:rsid w:val="00172FBF"/>
    <w:rsid w:val="0017326C"/>
    <w:rsid w:val="001739CF"/>
    <w:rsid w:val="00173ACA"/>
    <w:rsid w:val="00173E84"/>
    <w:rsid w:val="00173E9D"/>
    <w:rsid w:val="00173F0E"/>
    <w:rsid w:val="00173FDF"/>
    <w:rsid w:val="0017459B"/>
    <w:rsid w:val="001748FB"/>
    <w:rsid w:val="001754B4"/>
    <w:rsid w:val="00175527"/>
    <w:rsid w:val="001757AB"/>
    <w:rsid w:val="001759DF"/>
    <w:rsid w:val="00177415"/>
    <w:rsid w:val="0017777D"/>
    <w:rsid w:val="001803A3"/>
    <w:rsid w:val="0018040D"/>
    <w:rsid w:val="00181C5B"/>
    <w:rsid w:val="001823C6"/>
    <w:rsid w:val="00182D74"/>
    <w:rsid w:val="00182FD1"/>
    <w:rsid w:val="001836BF"/>
    <w:rsid w:val="00183E6F"/>
    <w:rsid w:val="00183F17"/>
    <w:rsid w:val="001842F9"/>
    <w:rsid w:val="00184AEB"/>
    <w:rsid w:val="001851B9"/>
    <w:rsid w:val="001853DE"/>
    <w:rsid w:val="001853FB"/>
    <w:rsid w:val="00185639"/>
    <w:rsid w:val="00186096"/>
    <w:rsid w:val="001863E6"/>
    <w:rsid w:val="00186E2A"/>
    <w:rsid w:val="0018701B"/>
    <w:rsid w:val="001876A6"/>
    <w:rsid w:val="001876B5"/>
    <w:rsid w:val="00190581"/>
    <w:rsid w:val="00190BB2"/>
    <w:rsid w:val="00190BF5"/>
    <w:rsid w:val="00190EBA"/>
    <w:rsid w:val="00190F26"/>
    <w:rsid w:val="0019151E"/>
    <w:rsid w:val="001915CB"/>
    <w:rsid w:val="0019161C"/>
    <w:rsid w:val="0019167B"/>
    <w:rsid w:val="00191E8C"/>
    <w:rsid w:val="00192019"/>
    <w:rsid w:val="001929CC"/>
    <w:rsid w:val="00193881"/>
    <w:rsid w:val="00193C19"/>
    <w:rsid w:val="00193E39"/>
    <w:rsid w:val="0019401C"/>
    <w:rsid w:val="001940BC"/>
    <w:rsid w:val="001943DE"/>
    <w:rsid w:val="0019552B"/>
    <w:rsid w:val="00195703"/>
    <w:rsid w:val="0019624A"/>
    <w:rsid w:val="0019691D"/>
    <w:rsid w:val="00196AF3"/>
    <w:rsid w:val="00196B12"/>
    <w:rsid w:val="0019754E"/>
    <w:rsid w:val="00197B77"/>
    <w:rsid w:val="00197E0E"/>
    <w:rsid w:val="00197ED3"/>
    <w:rsid w:val="00197FCF"/>
    <w:rsid w:val="001A0913"/>
    <w:rsid w:val="001A0DC7"/>
    <w:rsid w:val="001A0E68"/>
    <w:rsid w:val="001A165F"/>
    <w:rsid w:val="001A19EE"/>
    <w:rsid w:val="001A1AAF"/>
    <w:rsid w:val="001A1D3D"/>
    <w:rsid w:val="001A23C0"/>
    <w:rsid w:val="001A265F"/>
    <w:rsid w:val="001A2C95"/>
    <w:rsid w:val="001A2D21"/>
    <w:rsid w:val="001A2E1F"/>
    <w:rsid w:val="001A35C3"/>
    <w:rsid w:val="001A36C1"/>
    <w:rsid w:val="001A3850"/>
    <w:rsid w:val="001A3ACD"/>
    <w:rsid w:val="001A3EAC"/>
    <w:rsid w:val="001A4312"/>
    <w:rsid w:val="001A4A8A"/>
    <w:rsid w:val="001A4B31"/>
    <w:rsid w:val="001A56C7"/>
    <w:rsid w:val="001A6132"/>
    <w:rsid w:val="001A6327"/>
    <w:rsid w:val="001A6670"/>
    <w:rsid w:val="001A6CE4"/>
    <w:rsid w:val="001A6D10"/>
    <w:rsid w:val="001A7B54"/>
    <w:rsid w:val="001A7D57"/>
    <w:rsid w:val="001B044B"/>
    <w:rsid w:val="001B07D2"/>
    <w:rsid w:val="001B1493"/>
    <w:rsid w:val="001B2A4F"/>
    <w:rsid w:val="001B2E88"/>
    <w:rsid w:val="001B35D5"/>
    <w:rsid w:val="001B37B3"/>
    <w:rsid w:val="001B3B11"/>
    <w:rsid w:val="001B441D"/>
    <w:rsid w:val="001B492A"/>
    <w:rsid w:val="001B5372"/>
    <w:rsid w:val="001B5C68"/>
    <w:rsid w:val="001B6889"/>
    <w:rsid w:val="001B69CD"/>
    <w:rsid w:val="001B7167"/>
    <w:rsid w:val="001B7281"/>
    <w:rsid w:val="001B752E"/>
    <w:rsid w:val="001B7C76"/>
    <w:rsid w:val="001C015F"/>
    <w:rsid w:val="001C03F9"/>
    <w:rsid w:val="001C07D1"/>
    <w:rsid w:val="001C0C68"/>
    <w:rsid w:val="001C0D5E"/>
    <w:rsid w:val="001C0E42"/>
    <w:rsid w:val="001C0E95"/>
    <w:rsid w:val="001C1023"/>
    <w:rsid w:val="001C1268"/>
    <w:rsid w:val="001C12B3"/>
    <w:rsid w:val="001C1767"/>
    <w:rsid w:val="001C1F18"/>
    <w:rsid w:val="001C20BD"/>
    <w:rsid w:val="001C2B11"/>
    <w:rsid w:val="001C39E2"/>
    <w:rsid w:val="001C3B46"/>
    <w:rsid w:val="001C4EE2"/>
    <w:rsid w:val="001C514D"/>
    <w:rsid w:val="001C5BB3"/>
    <w:rsid w:val="001C60B1"/>
    <w:rsid w:val="001C625F"/>
    <w:rsid w:val="001C6437"/>
    <w:rsid w:val="001C690F"/>
    <w:rsid w:val="001C6F44"/>
    <w:rsid w:val="001C72F5"/>
    <w:rsid w:val="001C7458"/>
    <w:rsid w:val="001C7CF7"/>
    <w:rsid w:val="001D0214"/>
    <w:rsid w:val="001D02B9"/>
    <w:rsid w:val="001D07B5"/>
    <w:rsid w:val="001D07ED"/>
    <w:rsid w:val="001D0D14"/>
    <w:rsid w:val="001D1009"/>
    <w:rsid w:val="001D1122"/>
    <w:rsid w:val="001D1407"/>
    <w:rsid w:val="001D17CD"/>
    <w:rsid w:val="001D1AEB"/>
    <w:rsid w:val="001D1F5B"/>
    <w:rsid w:val="001D1FA7"/>
    <w:rsid w:val="001D290B"/>
    <w:rsid w:val="001D2B38"/>
    <w:rsid w:val="001D2B9A"/>
    <w:rsid w:val="001D3404"/>
    <w:rsid w:val="001D3625"/>
    <w:rsid w:val="001D36FC"/>
    <w:rsid w:val="001D3ED8"/>
    <w:rsid w:val="001D47C1"/>
    <w:rsid w:val="001D4861"/>
    <w:rsid w:val="001D4EBC"/>
    <w:rsid w:val="001D5155"/>
    <w:rsid w:val="001D5C5C"/>
    <w:rsid w:val="001D6009"/>
    <w:rsid w:val="001D6261"/>
    <w:rsid w:val="001D628E"/>
    <w:rsid w:val="001D7B23"/>
    <w:rsid w:val="001D7B25"/>
    <w:rsid w:val="001E03D7"/>
    <w:rsid w:val="001E0BC2"/>
    <w:rsid w:val="001E1394"/>
    <w:rsid w:val="001E1448"/>
    <w:rsid w:val="001E1A9F"/>
    <w:rsid w:val="001E22FE"/>
    <w:rsid w:val="001E2D56"/>
    <w:rsid w:val="001E2F4D"/>
    <w:rsid w:val="001E3BD3"/>
    <w:rsid w:val="001E3C1F"/>
    <w:rsid w:val="001E4E11"/>
    <w:rsid w:val="001E579C"/>
    <w:rsid w:val="001E5DC9"/>
    <w:rsid w:val="001E5EE3"/>
    <w:rsid w:val="001E622A"/>
    <w:rsid w:val="001E62E1"/>
    <w:rsid w:val="001E6A0F"/>
    <w:rsid w:val="001E6BF2"/>
    <w:rsid w:val="001E70C2"/>
    <w:rsid w:val="001E79AC"/>
    <w:rsid w:val="001E7AF7"/>
    <w:rsid w:val="001F0C13"/>
    <w:rsid w:val="001F0D21"/>
    <w:rsid w:val="001F24A7"/>
    <w:rsid w:val="001F2AB3"/>
    <w:rsid w:val="001F2D40"/>
    <w:rsid w:val="001F30CD"/>
    <w:rsid w:val="001F31D9"/>
    <w:rsid w:val="001F333D"/>
    <w:rsid w:val="001F3A69"/>
    <w:rsid w:val="001F3AD0"/>
    <w:rsid w:val="001F3E5A"/>
    <w:rsid w:val="001F4795"/>
    <w:rsid w:val="001F479E"/>
    <w:rsid w:val="001F4827"/>
    <w:rsid w:val="001F4B80"/>
    <w:rsid w:val="001F5210"/>
    <w:rsid w:val="001F5314"/>
    <w:rsid w:val="001F5941"/>
    <w:rsid w:val="001F5BBE"/>
    <w:rsid w:val="001F62A8"/>
    <w:rsid w:val="001F6488"/>
    <w:rsid w:val="001F66AD"/>
    <w:rsid w:val="001F7220"/>
    <w:rsid w:val="001F741D"/>
    <w:rsid w:val="001F745D"/>
    <w:rsid w:val="001F75EE"/>
    <w:rsid w:val="001F77A6"/>
    <w:rsid w:val="001F7E55"/>
    <w:rsid w:val="001F7EBA"/>
    <w:rsid w:val="00200716"/>
    <w:rsid w:val="00201067"/>
    <w:rsid w:val="0020108B"/>
    <w:rsid w:val="0020155F"/>
    <w:rsid w:val="002022F5"/>
    <w:rsid w:val="002026C6"/>
    <w:rsid w:val="0020286A"/>
    <w:rsid w:val="00203218"/>
    <w:rsid w:val="002035AF"/>
    <w:rsid w:val="00203B56"/>
    <w:rsid w:val="00203CD7"/>
    <w:rsid w:val="00203E08"/>
    <w:rsid w:val="00204473"/>
    <w:rsid w:val="002047A4"/>
    <w:rsid w:val="00204874"/>
    <w:rsid w:val="00204BBA"/>
    <w:rsid w:val="002051BF"/>
    <w:rsid w:val="0020523E"/>
    <w:rsid w:val="002058EF"/>
    <w:rsid w:val="00205A10"/>
    <w:rsid w:val="00206187"/>
    <w:rsid w:val="00206409"/>
    <w:rsid w:val="00206733"/>
    <w:rsid w:val="00206795"/>
    <w:rsid w:val="00206C22"/>
    <w:rsid w:val="0020775C"/>
    <w:rsid w:val="002079FE"/>
    <w:rsid w:val="002103C2"/>
    <w:rsid w:val="00210C5E"/>
    <w:rsid w:val="00210F70"/>
    <w:rsid w:val="00211050"/>
    <w:rsid w:val="002110A8"/>
    <w:rsid w:val="0021154D"/>
    <w:rsid w:val="00211D96"/>
    <w:rsid w:val="00212340"/>
    <w:rsid w:val="00212D1E"/>
    <w:rsid w:val="00212D91"/>
    <w:rsid w:val="00213CEE"/>
    <w:rsid w:val="002140EF"/>
    <w:rsid w:val="002147AA"/>
    <w:rsid w:val="00214CFC"/>
    <w:rsid w:val="002151AE"/>
    <w:rsid w:val="00215264"/>
    <w:rsid w:val="00216327"/>
    <w:rsid w:val="00216936"/>
    <w:rsid w:val="00216E0B"/>
    <w:rsid w:val="00217759"/>
    <w:rsid w:val="00217CC8"/>
    <w:rsid w:val="00220708"/>
    <w:rsid w:val="00220E8C"/>
    <w:rsid w:val="0022102E"/>
    <w:rsid w:val="00221442"/>
    <w:rsid w:val="002215E8"/>
    <w:rsid w:val="00221E0D"/>
    <w:rsid w:val="00221EFA"/>
    <w:rsid w:val="0022206E"/>
    <w:rsid w:val="00222641"/>
    <w:rsid w:val="00223457"/>
    <w:rsid w:val="00223CE1"/>
    <w:rsid w:val="00223DE4"/>
    <w:rsid w:val="0022402F"/>
    <w:rsid w:val="00224430"/>
    <w:rsid w:val="00224686"/>
    <w:rsid w:val="00224CD1"/>
    <w:rsid w:val="00224CEA"/>
    <w:rsid w:val="00225471"/>
    <w:rsid w:val="00225ACF"/>
    <w:rsid w:val="002262BA"/>
    <w:rsid w:val="00226315"/>
    <w:rsid w:val="00226D12"/>
    <w:rsid w:val="002275A8"/>
    <w:rsid w:val="0023007B"/>
    <w:rsid w:val="00230493"/>
    <w:rsid w:val="00230829"/>
    <w:rsid w:val="0023086E"/>
    <w:rsid w:val="002317FE"/>
    <w:rsid w:val="00231AC4"/>
    <w:rsid w:val="002324B9"/>
    <w:rsid w:val="0023252D"/>
    <w:rsid w:val="00233127"/>
    <w:rsid w:val="00233232"/>
    <w:rsid w:val="00233594"/>
    <w:rsid w:val="00233643"/>
    <w:rsid w:val="00233A59"/>
    <w:rsid w:val="00233D1F"/>
    <w:rsid w:val="00233EEA"/>
    <w:rsid w:val="0023417C"/>
    <w:rsid w:val="0023436D"/>
    <w:rsid w:val="002347AD"/>
    <w:rsid w:val="0023517B"/>
    <w:rsid w:val="00235370"/>
    <w:rsid w:val="002354F6"/>
    <w:rsid w:val="00235540"/>
    <w:rsid w:val="002357ED"/>
    <w:rsid w:val="00235CCA"/>
    <w:rsid w:val="00236121"/>
    <w:rsid w:val="00237007"/>
    <w:rsid w:val="00237149"/>
    <w:rsid w:val="00240443"/>
    <w:rsid w:val="002404CF"/>
    <w:rsid w:val="002414ED"/>
    <w:rsid w:val="00241A3B"/>
    <w:rsid w:val="00242114"/>
    <w:rsid w:val="00242897"/>
    <w:rsid w:val="00242A97"/>
    <w:rsid w:val="00243239"/>
    <w:rsid w:val="002432CA"/>
    <w:rsid w:val="002436A2"/>
    <w:rsid w:val="00243A1B"/>
    <w:rsid w:val="00243C9E"/>
    <w:rsid w:val="00243F60"/>
    <w:rsid w:val="0024417B"/>
    <w:rsid w:val="00244C6B"/>
    <w:rsid w:val="00246AA9"/>
    <w:rsid w:val="002476C9"/>
    <w:rsid w:val="002476F1"/>
    <w:rsid w:val="0025091C"/>
    <w:rsid w:val="002509D2"/>
    <w:rsid w:val="00250C79"/>
    <w:rsid w:val="00250E21"/>
    <w:rsid w:val="00250FD0"/>
    <w:rsid w:val="0025103D"/>
    <w:rsid w:val="0025127C"/>
    <w:rsid w:val="002513B4"/>
    <w:rsid w:val="00251CDA"/>
    <w:rsid w:val="00252D56"/>
    <w:rsid w:val="00252E42"/>
    <w:rsid w:val="00253AC4"/>
    <w:rsid w:val="0025403D"/>
    <w:rsid w:val="00255AC2"/>
    <w:rsid w:val="00256883"/>
    <w:rsid w:val="0025710C"/>
    <w:rsid w:val="002571EB"/>
    <w:rsid w:val="0025724C"/>
    <w:rsid w:val="002575C6"/>
    <w:rsid w:val="00257804"/>
    <w:rsid w:val="00257D20"/>
    <w:rsid w:val="00260089"/>
    <w:rsid w:val="002606AA"/>
    <w:rsid w:val="00260702"/>
    <w:rsid w:val="002609EC"/>
    <w:rsid w:val="00260A90"/>
    <w:rsid w:val="0026163A"/>
    <w:rsid w:val="00261AF8"/>
    <w:rsid w:val="00261E8F"/>
    <w:rsid w:val="00261EE7"/>
    <w:rsid w:val="00262E68"/>
    <w:rsid w:val="00262EFA"/>
    <w:rsid w:val="00263065"/>
    <w:rsid w:val="0026352D"/>
    <w:rsid w:val="00263744"/>
    <w:rsid w:val="0026381F"/>
    <w:rsid w:val="002640FE"/>
    <w:rsid w:val="00264100"/>
    <w:rsid w:val="00264A42"/>
    <w:rsid w:val="0026522D"/>
    <w:rsid w:val="00266076"/>
    <w:rsid w:val="002662B2"/>
    <w:rsid w:val="0026689A"/>
    <w:rsid w:val="002670F1"/>
    <w:rsid w:val="00267600"/>
    <w:rsid w:val="00267BEB"/>
    <w:rsid w:val="00270372"/>
    <w:rsid w:val="00270B94"/>
    <w:rsid w:val="00270E39"/>
    <w:rsid w:val="00271A0D"/>
    <w:rsid w:val="00271A4B"/>
    <w:rsid w:val="00272238"/>
    <w:rsid w:val="00272910"/>
    <w:rsid w:val="00272DE2"/>
    <w:rsid w:val="00273142"/>
    <w:rsid w:val="0027341E"/>
    <w:rsid w:val="00273511"/>
    <w:rsid w:val="0027370D"/>
    <w:rsid w:val="002747D7"/>
    <w:rsid w:val="0027488E"/>
    <w:rsid w:val="00274EDE"/>
    <w:rsid w:val="00275040"/>
    <w:rsid w:val="00275E5D"/>
    <w:rsid w:val="002763BB"/>
    <w:rsid w:val="002764DF"/>
    <w:rsid w:val="0027679C"/>
    <w:rsid w:val="0027692B"/>
    <w:rsid w:val="00276F66"/>
    <w:rsid w:val="00276F6B"/>
    <w:rsid w:val="00277053"/>
    <w:rsid w:val="00277218"/>
    <w:rsid w:val="002802BC"/>
    <w:rsid w:val="002805D9"/>
    <w:rsid w:val="00280851"/>
    <w:rsid w:val="00281FB8"/>
    <w:rsid w:val="00282071"/>
    <w:rsid w:val="002834E9"/>
    <w:rsid w:val="002841B0"/>
    <w:rsid w:val="00285133"/>
    <w:rsid w:val="00285291"/>
    <w:rsid w:val="00285541"/>
    <w:rsid w:val="00285663"/>
    <w:rsid w:val="00286034"/>
    <w:rsid w:val="002861E7"/>
    <w:rsid w:val="00286694"/>
    <w:rsid w:val="00286A5F"/>
    <w:rsid w:val="00286B0E"/>
    <w:rsid w:val="00286E52"/>
    <w:rsid w:val="00286F4E"/>
    <w:rsid w:val="002872D4"/>
    <w:rsid w:val="00287679"/>
    <w:rsid w:val="002877C4"/>
    <w:rsid w:val="00287AC5"/>
    <w:rsid w:val="00287C36"/>
    <w:rsid w:val="00287D59"/>
    <w:rsid w:val="0029001F"/>
    <w:rsid w:val="00290C49"/>
    <w:rsid w:val="00291D9F"/>
    <w:rsid w:val="00291E21"/>
    <w:rsid w:val="002926FE"/>
    <w:rsid w:val="002939E7"/>
    <w:rsid w:val="00293A02"/>
    <w:rsid w:val="0029433D"/>
    <w:rsid w:val="002945CF"/>
    <w:rsid w:val="002955A3"/>
    <w:rsid w:val="00295B3B"/>
    <w:rsid w:val="00295BB8"/>
    <w:rsid w:val="00295DD9"/>
    <w:rsid w:val="00295E09"/>
    <w:rsid w:val="0029682C"/>
    <w:rsid w:val="00296FB9"/>
    <w:rsid w:val="00297519"/>
    <w:rsid w:val="00297C11"/>
    <w:rsid w:val="00297E2F"/>
    <w:rsid w:val="002A01FF"/>
    <w:rsid w:val="002A04E9"/>
    <w:rsid w:val="002A07A9"/>
    <w:rsid w:val="002A07F0"/>
    <w:rsid w:val="002A134D"/>
    <w:rsid w:val="002A22C4"/>
    <w:rsid w:val="002A3005"/>
    <w:rsid w:val="002A34AB"/>
    <w:rsid w:val="002A34B4"/>
    <w:rsid w:val="002A34FD"/>
    <w:rsid w:val="002A3FA4"/>
    <w:rsid w:val="002A400D"/>
    <w:rsid w:val="002A4056"/>
    <w:rsid w:val="002A40FC"/>
    <w:rsid w:val="002A4321"/>
    <w:rsid w:val="002A4949"/>
    <w:rsid w:val="002A6FB5"/>
    <w:rsid w:val="002A7A72"/>
    <w:rsid w:val="002A7D1A"/>
    <w:rsid w:val="002A7E13"/>
    <w:rsid w:val="002A7F9A"/>
    <w:rsid w:val="002B18A4"/>
    <w:rsid w:val="002B2990"/>
    <w:rsid w:val="002B33A2"/>
    <w:rsid w:val="002B368F"/>
    <w:rsid w:val="002B373A"/>
    <w:rsid w:val="002B387D"/>
    <w:rsid w:val="002B3FCF"/>
    <w:rsid w:val="002B4513"/>
    <w:rsid w:val="002B4B23"/>
    <w:rsid w:val="002B62B7"/>
    <w:rsid w:val="002B6306"/>
    <w:rsid w:val="002B65F8"/>
    <w:rsid w:val="002B68D1"/>
    <w:rsid w:val="002B70B4"/>
    <w:rsid w:val="002B75B8"/>
    <w:rsid w:val="002C0132"/>
    <w:rsid w:val="002C05F5"/>
    <w:rsid w:val="002C1E29"/>
    <w:rsid w:val="002C21BF"/>
    <w:rsid w:val="002C24C3"/>
    <w:rsid w:val="002C2D52"/>
    <w:rsid w:val="002C31D6"/>
    <w:rsid w:val="002C3362"/>
    <w:rsid w:val="002C341B"/>
    <w:rsid w:val="002C3573"/>
    <w:rsid w:val="002C38BB"/>
    <w:rsid w:val="002C404E"/>
    <w:rsid w:val="002C4417"/>
    <w:rsid w:val="002C47C5"/>
    <w:rsid w:val="002C4D72"/>
    <w:rsid w:val="002C4E6D"/>
    <w:rsid w:val="002C519E"/>
    <w:rsid w:val="002C5A2A"/>
    <w:rsid w:val="002C5A36"/>
    <w:rsid w:val="002C6257"/>
    <w:rsid w:val="002C6307"/>
    <w:rsid w:val="002C6976"/>
    <w:rsid w:val="002C6D88"/>
    <w:rsid w:val="002C6E1A"/>
    <w:rsid w:val="002C7AA9"/>
    <w:rsid w:val="002C7B8C"/>
    <w:rsid w:val="002C7BDD"/>
    <w:rsid w:val="002C7C7D"/>
    <w:rsid w:val="002C7D11"/>
    <w:rsid w:val="002D01BD"/>
    <w:rsid w:val="002D0CB5"/>
    <w:rsid w:val="002D0E17"/>
    <w:rsid w:val="002D1E3F"/>
    <w:rsid w:val="002D1F09"/>
    <w:rsid w:val="002D2356"/>
    <w:rsid w:val="002D2EF1"/>
    <w:rsid w:val="002D3760"/>
    <w:rsid w:val="002D38EA"/>
    <w:rsid w:val="002D3CCF"/>
    <w:rsid w:val="002D3E75"/>
    <w:rsid w:val="002D4A77"/>
    <w:rsid w:val="002D4DF6"/>
    <w:rsid w:val="002D540D"/>
    <w:rsid w:val="002D5714"/>
    <w:rsid w:val="002D5C5F"/>
    <w:rsid w:val="002D5CE9"/>
    <w:rsid w:val="002D6177"/>
    <w:rsid w:val="002D628A"/>
    <w:rsid w:val="002D62CC"/>
    <w:rsid w:val="002D67C5"/>
    <w:rsid w:val="002D6A11"/>
    <w:rsid w:val="002D7137"/>
    <w:rsid w:val="002D74A9"/>
    <w:rsid w:val="002D76FC"/>
    <w:rsid w:val="002E035A"/>
    <w:rsid w:val="002E04B4"/>
    <w:rsid w:val="002E0635"/>
    <w:rsid w:val="002E0CFE"/>
    <w:rsid w:val="002E0D25"/>
    <w:rsid w:val="002E1858"/>
    <w:rsid w:val="002E20CD"/>
    <w:rsid w:val="002E2ECE"/>
    <w:rsid w:val="002E30D4"/>
    <w:rsid w:val="002E30DD"/>
    <w:rsid w:val="002E3176"/>
    <w:rsid w:val="002E3D7B"/>
    <w:rsid w:val="002E3F22"/>
    <w:rsid w:val="002E3FDF"/>
    <w:rsid w:val="002E47A7"/>
    <w:rsid w:val="002E525F"/>
    <w:rsid w:val="002E5669"/>
    <w:rsid w:val="002E59EC"/>
    <w:rsid w:val="002E5D2B"/>
    <w:rsid w:val="002E5D6B"/>
    <w:rsid w:val="002E6470"/>
    <w:rsid w:val="002E6E13"/>
    <w:rsid w:val="002E7087"/>
    <w:rsid w:val="002E7281"/>
    <w:rsid w:val="002E77AB"/>
    <w:rsid w:val="002E7AE7"/>
    <w:rsid w:val="002E7E08"/>
    <w:rsid w:val="002F0587"/>
    <w:rsid w:val="002F0852"/>
    <w:rsid w:val="002F1372"/>
    <w:rsid w:val="002F14AE"/>
    <w:rsid w:val="002F16E5"/>
    <w:rsid w:val="002F1C29"/>
    <w:rsid w:val="002F22C8"/>
    <w:rsid w:val="002F2519"/>
    <w:rsid w:val="002F26C7"/>
    <w:rsid w:val="002F296C"/>
    <w:rsid w:val="002F2B0B"/>
    <w:rsid w:val="002F2FE1"/>
    <w:rsid w:val="002F3774"/>
    <w:rsid w:val="002F398A"/>
    <w:rsid w:val="002F39C8"/>
    <w:rsid w:val="002F4A79"/>
    <w:rsid w:val="002F4AEF"/>
    <w:rsid w:val="002F4BB6"/>
    <w:rsid w:val="002F547B"/>
    <w:rsid w:val="002F5E25"/>
    <w:rsid w:val="002F6C27"/>
    <w:rsid w:val="002F6F8A"/>
    <w:rsid w:val="002F77E5"/>
    <w:rsid w:val="002F7CF1"/>
    <w:rsid w:val="002F7DD8"/>
    <w:rsid w:val="0030027E"/>
    <w:rsid w:val="00300537"/>
    <w:rsid w:val="00300FB7"/>
    <w:rsid w:val="00301A8A"/>
    <w:rsid w:val="00302124"/>
    <w:rsid w:val="00302358"/>
    <w:rsid w:val="00302A2B"/>
    <w:rsid w:val="00302A44"/>
    <w:rsid w:val="0030390D"/>
    <w:rsid w:val="00304E4D"/>
    <w:rsid w:val="00305121"/>
    <w:rsid w:val="00305E0B"/>
    <w:rsid w:val="00306687"/>
    <w:rsid w:val="00306BE2"/>
    <w:rsid w:val="00307E45"/>
    <w:rsid w:val="003102AF"/>
    <w:rsid w:val="00310EEB"/>
    <w:rsid w:val="00311617"/>
    <w:rsid w:val="00311875"/>
    <w:rsid w:val="00311BA5"/>
    <w:rsid w:val="00311D09"/>
    <w:rsid w:val="00311DDB"/>
    <w:rsid w:val="00312619"/>
    <w:rsid w:val="00312893"/>
    <w:rsid w:val="00312B5D"/>
    <w:rsid w:val="0031342C"/>
    <w:rsid w:val="003137CD"/>
    <w:rsid w:val="0031459B"/>
    <w:rsid w:val="0031465C"/>
    <w:rsid w:val="0031481E"/>
    <w:rsid w:val="003148A9"/>
    <w:rsid w:val="003153CC"/>
    <w:rsid w:val="0031573C"/>
    <w:rsid w:val="00315868"/>
    <w:rsid w:val="00315E56"/>
    <w:rsid w:val="00315E8F"/>
    <w:rsid w:val="0031607B"/>
    <w:rsid w:val="0031702A"/>
    <w:rsid w:val="00317405"/>
    <w:rsid w:val="003174CC"/>
    <w:rsid w:val="003174FE"/>
    <w:rsid w:val="003176EA"/>
    <w:rsid w:val="00317C62"/>
    <w:rsid w:val="00317EE0"/>
    <w:rsid w:val="00317FFA"/>
    <w:rsid w:val="003209A0"/>
    <w:rsid w:val="00320CCE"/>
    <w:rsid w:val="00320E34"/>
    <w:rsid w:val="00320F9F"/>
    <w:rsid w:val="00322780"/>
    <w:rsid w:val="0032292E"/>
    <w:rsid w:val="00322A30"/>
    <w:rsid w:val="00322EC9"/>
    <w:rsid w:val="00323676"/>
    <w:rsid w:val="00323B89"/>
    <w:rsid w:val="00324716"/>
    <w:rsid w:val="00324B09"/>
    <w:rsid w:val="00325141"/>
    <w:rsid w:val="003264F8"/>
    <w:rsid w:val="00326577"/>
    <w:rsid w:val="00326931"/>
    <w:rsid w:val="00327394"/>
    <w:rsid w:val="003278C4"/>
    <w:rsid w:val="00327A27"/>
    <w:rsid w:val="00327DEE"/>
    <w:rsid w:val="00327E00"/>
    <w:rsid w:val="0033075E"/>
    <w:rsid w:val="00330BEC"/>
    <w:rsid w:val="0033101D"/>
    <w:rsid w:val="003319DA"/>
    <w:rsid w:val="00331A59"/>
    <w:rsid w:val="00331C97"/>
    <w:rsid w:val="00331F3C"/>
    <w:rsid w:val="0033280F"/>
    <w:rsid w:val="003329F4"/>
    <w:rsid w:val="00333838"/>
    <w:rsid w:val="003339C1"/>
    <w:rsid w:val="00334022"/>
    <w:rsid w:val="003346FC"/>
    <w:rsid w:val="003349E9"/>
    <w:rsid w:val="00335145"/>
    <w:rsid w:val="0033523D"/>
    <w:rsid w:val="003356F0"/>
    <w:rsid w:val="00335CB1"/>
    <w:rsid w:val="0033602A"/>
    <w:rsid w:val="0033620D"/>
    <w:rsid w:val="00336C18"/>
    <w:rsid w:val="00337312"/>
    <w:rsid w:val="00337B98"/>
    <w:rsid w:val="003400DD"/>
    <w:rsid w:val="00340DDE"/>
    <w:rsid w:val="003417CC"/>
    <w:rsid w:val="0034252E"/>
    <w:rsid w:val="0034259F"/>
    <w:rsid w:val="003431BC"/>
    <w:rsid w:val="0034360E"/>
    <w:rsid w:val="00343DF9"/>
    <w:rsid w:val="003440B8"/>
    <w:rsid w:val="00344875"/>
    <w:rsid w:val="003449F2"/>
    <w:rsid w:val="00344A3F"/>
    <w:rsid w:val="00344E9A"/>
    <w:rsid w:val="00345A0D"/>
    <w:rsid w:val="00345E32"/>
    <w:rsid w:val="0034653B"/>
    <w:rsid w:val="00346613"/>
    <w:rsid w:val="0034663A"/>
    <w:rsid w:val="00346782"/>
    <w:rsid w:val="0034680D"/>
    <w:rsid w:val="003474FB"/>
    <w:rsid w:val="00347689"/>
    <w:rsid w:val="00347B74"/>
    <w:rsid w:val="00347EA2"/>
    <w:rsid w:val="00347F5D"/>
    <w:rsid w:val="00350371"/>
    <w:rsid w:val="003504E5"/>
    <w:rsid w:val="0035064C"/>
    <w:rsid w:val="00350A1B"/>
    <w:rsid w:val="00351172"/>
    <w:rsid w:val="003514A1"/>
    <w:rsid w:val="0035170E"/>
    <w:rsid w:val="003518F4"/>
    <w:rsid w:val="00351B0B"/>
    <w:rsid w:val="00351BB1"/>
    <w:rsid w:val="00351BDE"/>
    <w:rsid w:val="003523E0"/>
    <w:rsid w:val="003529EB"/>
    <w:rsid w:val="00352ED4"/>
    <w:rsid w:val="00352EEF"/>
    <w:rsid w:val="00353686"/>
    <w:rsid w:val="003536E3"/>
    <w:rsid w:val="00353961"/>
    <w:rsid w:val="00353CBC"/>
    <w:rsid w:val="00353D1B"/>
    <w:rsid w:val="00354646"/>
    <w:rsid w:val="00354C80"/>
    <w:rsid w:val="00354CB2"/>
    <w:rsid w:val="00355384"/>
    <w:rsid w:val="0035558A"/>
    <w:rsid w:val="003557FC"/>
    <w:rsid w:val="00355B33"/>
    <w:rsid w:val="00355D93"/>
    <w:rsid w:val="003561AC"/>
    <w:rsid w:val="00356332"/>
    <w:rsid w:val="00356EA4"/>
    <w:rsid w:val="00357267"/>
    <w:rsid w:val="00357345"/>
    <w:rsid w:val="003606BF"/>
    <w:rsid w:val="00361A51"/>
    <w:rsid w:val="00361C69"/>
    <w:rsid w:val="00361C6A"/>
    <w:rsid w:val="00361F5A"/>
    <w:rsid w:val="00362624"/>
    <w:rsid w:val="003627A3"/>
    <w:rsid w:val="00362C22"/>
    <w:rsid w:val="00363458"/>
    <w:rsid w:val="00363687"/>
    <w:rsid w:val="00364259"/>
    <w:rsid w:val="003643A9"/>
    <w:rsid w:val="0036452C"/>
    <w:rsid w:val="00364856"/>
    <w:rsid w:val="00364C03"/>
    <w:rsid w:val="003654E3"/>
    <w:rsid w:val="00365717"/>
    <w:rsid w:val="00366117"/>
    <w:rsid w:val="00366149"/>
    <w:rsid w:val="00366956"/>
    <w:rsid w:val="0036799F"/>
    <w:rsid w:val="003679B1"/>
    <w:rsid w:val="00370482"/>
    <w:rsid w:val="003706ED"/>
    <w:rsid w:val="00370C37"/>
    <w:rsid w:val="0037153A"/>
    <w:rsid w:val="0037186E"/>
    <w:rsid w:val="00371AA9"/>
    <w:rsid w:val="003720BB"/>
    <w:rsid w:val="003721F2"/>
    <w:rsid w:val="00372302"/>
    <w:rsid w:val="0037238C"/>
    <w:rsid w:val="0037296B"/>
    <w:rsid w:val="00372CA4"/>
    <w:rsid w:val="00372DFC"/>
    <w:rsid w:val="00372E91"/>
    <w:rsid w:val="00372EB7"/>
    <w:rsid w:val="003739C7"/>
    <w:rsid w:val="00374356"/>
    <w:rsid w:val="00374361"/>
    <w:rsid w:val="003746B5"/>
    <w:rsid w:val="00374C01"/>
    <w:rsid w:val="00375768"/>
    <w:rsid w:val="00375F8F"/>
    <w:rsid w:val="00375FAA"/>
    <w:rsid w:val="00376224"/>
    <w:rsid w:val="00376A14"/>
    <w:rsid w:val="00376B9B"/>
    <w:rsid w:val="00376C32"/>
    <w:rsid w:val="00376F99"/>
    <w:rsid w:val="003771F7"/>
    <w:rsid w:val="003775FF"/>
    <w:rsid w:val="0037784B"/>
    <w:rsid w:val="00377D68"/>
    <w:rsid w:val="00380199"/>
    <w:rsid w:val="003807AA"/>
    <w:rsid w:val="0038091B"/>
    <w:rsid w:val="00380D48"/>
    <w:rsid w:val="003811C0"/>
    <w:rsid w:val="003812BA"/>
    <w:rsid w:val="00382184"/>
    <w:rsid w:val="0038278D"/>
    <w:rsid w:val="00383033"/>
    <w:rsid w:val="003832A4"/>
    <w:rsid w:val="003834CF"/>
    <w:rsid w:val="003834DD"/>
    <w:rsid w:val="0038356F"/>
    <w:rsid w:val="00383755"/>
    <w:rsid w:val="00383D11"/>
    <w:rsid w:val="00384044"/>
    <w:rsid w:val="00384288"/>
    <w:rsid w:val="003848DC"/>
    <w:rsid w:val="00384AC3"/>
    <w:rsid w:val="00384B69"/>
    <w:rsid w:val="00384D63"/>
    <w:rsid w:val="00384E67"/>
    <w:rsid w:val="0038563F"/>
    <w:rsid w:val="00385C90"/>
    <w:rsid w:val="00385D5E"/>
    <w:rsid w:val="00386204"/>
    <w:rsid w:val="00386271"/>
    <w:rsid w:val="00386467"/>
    <w:rsid w:val="00386852"/>
    <w:rsid w:val="00387092"/>
    <w:rsid w:val="00387864"/>
    <w:rsid w:val="00387BA3"/>
    <w:rsid w:val="00387C50"/>
    <w:rsid w:val="0039081B"/>
    <w:rsid w:val="003910EB"/>
    <w:rsid w:val="0039148C"/>
    <w:rsid w:val="0039165F"/>
    <w:rsid w:val="0039221F"/>
    <w:rsid w:val="00392483"/>
    <w:rsid w:val="00392793"/>
    <w:rsid w:val="003927E6"/>
    <w:rsid w:val="00392BED"/>
    <w:rsid w:val="00392C9D"/>
    <w:rsid w:val="0039346A"/>
    <w:rsid w:val="003939FB"/>
    <w:rsid w:val="00393B74"/>
    <w:rsid w:val="00393BB0"/>
    <w:rsid w:val="003940F4"/>
    <w:rsid w:val="0039423A"/>
    <w:rsid w:val="003945ED"/>
    <w:rsid w:val="00394889"/>
    <w:rsid w:val="00394A71"/>
    <w:rsid w:val="00395A03"/>
    <w:rsid w:val="00395B6A"/>
    <w:rsid w:val="003960A4"/>
    <w:rsid w:val="0039641C"/>
    <w:rsid w:val="00397A8D"/>
    <w:rsid w:val="003A0466"/>
    <w:rsid w:val="003A1818"/>
    <w:rsid w:val="003A1D7B"/>
    <w:rsid w:val="003A2C58"/>
    <w:rsid w:val="003A2DD1"/>
    <w:rsid w:val="003A2F52"/>
    <w:rsid w:val="003A31BE"/>
    <w:rsid w:val="003A384A"/>
    <w:rsid w:val="003A4149"/>
    <w:rsid w:val="003A4954"/>
    <w:rsid w:val="003A4A6D"/>
    <w:rsid w:val="003A579F"/>
    <w:rsid w:val="003A5A89"/>
    <w:rsid w:val="003A5B4D"/>
    <w:rsid w:val="003A5E12"/>
    <w:rsid w:val="003A66DB"/>
    <w:rsid w:val="003A6890"/>
    <w:rsid w:val="003A6A8E"/>
    <w:rsid w:val="003A6CFF"/>
    <w:rsid w:val="003A6D7A"/>
    <w:rsid w:val="003A7011"/>
    <w:rsid w:val="003A7855"/>
    <w:rsid w:val="003A7932"/>
    <w:rsid w:val="003A79C8"/>
    <w:rsid w:val="003A7CB9"/>
    <w:rsid w:val="003B06B8"/>
    <w:rsid w:val="003B0ED8"/>
    <w:rsid w:val="003B12D8"/>
    <w:rsid w:val="003B1305"/>
    <w:rsid w:val="003B2E94"/>
    <w:rsid w:val="003B30BC"/>
    <w:rsid w:val="003B30D3"/>
    <w:rsid w:val="003B40F4"/>
    <w:rsid w:val="003B42FC"/>
    <w:rsid w:val="003B442D"/>
    <w:rsid w:val="003B465E"/>
    <w:rsid w:val="003B47CB"/>
    <w:rsid w:val="003B49A5"/>
    <w:rsid w:val="003B4A42"/>
    <w:rsid w:val="003B5AB5"/>
    <w:rsid w:val="003B5DD9"/>
    <w:rsid w:val="003B62A5"/>
    <w:rsid w:val="003B6AC8"/>
    <w:rsid w:val="003B6B33"/>
    <w:rsid w:val="003B6D3A"/>
    <w:rsid w:val="003B6ECA"/>
    <w:rsid w:val="003B6F5D"/>
    <w:rsid w:val="003B72E5"/>
    <w:rsid w:val="003B7B63"/>
    <w:rsid w:val="003C0247"/>
    <w:rsid w:val="003C062C"/>
    <w:rsid w:val="003C0970"/>
    <w:rsid w:val="003C0CEE"/>
    <w:rsid w:val="003C123F"/>
    <w:rsid w:val="003C1B03"/>
    <w:rsid w:val="003C1C80"/>
    <w:rsid w:val="003C1E5B"/>
    <w:rsid w:val="003C2809"/>
    <w:rsid w:val="003C2EB8"/>
    <w:rsid w:val="003C326D"/>
    <w:rsid w:val="003C3944"/>
    <w:rsid w:val="003C3BA6"/>
    <w:rsid w:val="003C4866"/>
    <w:rsid w:val="003C4AD4"/>
    <w:rsid w:val="003C5092"/>
    <w:rsid w:val="003C512E"/>
    <w:rsid w:val="003C56B9"/>
    <w:rsid w:val="003C59E1"/>
    <w:rsid w:val="003C620D"/>
    <w:rsid w:val="003C6E91"/>
    <w:rsid w:val="003C6EA1"/>
    <w:rsid w:val="003C7428"/>
    <w:rsid w:val="003C786D"/>
    <w:rsid w:val="003C79EF"/>
    <w:rsid w:val="003C7BC4"/>
    <w:rsid w:val="003D0079"/>
    <w:rsid w:val="003D02B5"/>
    <w:rsid w:val="003D045F"/>
    <w:rsid w:val="003D055C"/>
    <w:rsid w:val="003D0901"/>
    <w:rsid w:val="003D0F21"/>
    <w:rsid w:val="003D211A"/>
    <w:rsid w:val="003D23B8"/>
    <w:rsid w:val="003D2ADA"/>
    <w:rsid w:val="003D35C3"/>
    <w:rsid w:val="003D3D33"/>
    <w:rsid w:val="003D3F1E"/>
    <w:rsid w:val="003D49C1"/>
    <w:rsid w:val="003D5064"/>
    <w:rsid w:val="003D573E"/>
    <w:rsid w:val="003D57B4"/>
    <w:rsid w:val="003D5A70"/>
    <w:rsid w:val="003D6362"/>
    <w:rsid w:val="003D63B0"/>
    <w:rsid w:val="003D6619"/>
    <w:rsid w:val="003D67BB"/>
    <w:rsid w:val="003D6D67"/>
    <w:rsid w:val="003D7164"/>
    <w:rsid w:val="003D79C0"/>
    <w:rsid w:val="003D7D2D"/>
    <w:rsid w:val="003D7FA8"/>
    <w:rsid w:val="003D7FAE"/>
    <w:rsid w:val="003E0593"/>
    <w:rsid w:val="003E0F68"/>
    <w:rsid w:val="003E1008"/>
    <w:rsid w:val="003E1325"/>
    <w:rsid w:val="003E138D"/>
    <w:rsid w:val="003E1DF8"/>
    <w:rsid w:val="003E2C5A"/>
    <w:rsid w:val="003E2C6F"/>
    <w:rsid w:val="003E3239"/>
    <w:rsid w:val="003E34E9"/>
    <w:rsid w:val="003E351B"/>
    <w:rsid w:val="003E36C1"/>
    <w:rsid w:val="003E425A"/>
    <w:rsid w:val="003E4890"/>
    <w:rsid w:val="003E4BB4"/>
    <w:rsid w:val="003E51D4"/>
    <w:rsid w:val="003E53A2"/>
    <w:rsid w:val="003E5E3C"/>
    <w:rsid w:val="003E5E9B"/>
    <w:rsid w:val="003E6098"/>
    <w:rsid w:val="003E60A3"/>
    <w:rsid w:val="003E638A"/>
    <w:rsid w:val="003E6AB5"/>
    <w:rsid w:val="003E7201"/>
    <w:rsid w:val="003E7472"/>
    <w:rsid w:val="003E7763"/>
    <w:rsid w:val="003E7782"/>
    <w:rsid w:val="003E7C28"/>
    <w:rsid w:val="003F0373"/>
    <w:rsid w:val="003F042D"/>
    <w:rsid w:val="003F0B01"/>
    <w:rsid w:val="003F13C3"/>
    <w:rsid w:val="003F1841"/>
    <w:rsid w:val="003F1BDA"/>
    <w:rsid w:val="003F269B"/>
    <w:rsid w:val="003F276D"/>
    <w:rsid w:val="003F29C5"/>
    <w:rsid w:val="003F29D3"/>
    <w:rsid w:val="003F2D4D"/>
    <w:rsid w:val="003F3190"/>
    <w:rsid w:val="003F37DA"/>
    <w:rsid w:val="003F3B12"/>
    <w:rsid w:val="003F3D02"/>
    <w:rsid w:val="003F3DDD"/>
    <w:rsid w:val="003F41A3"/>
    <w:rsid w:val="003F49F6"/>
    <w:rsid w:val="003F55E2"/>
    <w:rsid w:val="003F5D64"/>
    <w:rsid w:val="003F643F"/>
    <w:rsid w:val="003F6665"/>
    <w:rsid w:val="003F73E5"/>
    <w:rsid w:val="003F75BB"/>
    <w:rsid w:val="003F78AD"/>
    <w:rsid w:val="003F7A17"/>
    <w:rsid w:val="003F7A6A"/>
    <w:rsid w:val="004003F8"/>
    <w:rsid w:val="00400BEC"/>
    <w:rsid w:val="00400C40"/>
    <w:rsid w:val="00401261"/>
    <w:rsid w:val="0040127D"/>
    <w:rsid w:val="004015D6"/>
    <w:rsid w:val="00401F82"/>
    <w:rsid w:val="004021AD"/>
    <w:rsid w:val="00402CD0"/>
    <w:rsid w:val="004033B6"/>
    <w:rsid w:val="00403839"/>
    <w:rsid w:val="00403E02"/>
    <w:rsid w:val="00403FFF"/>
    <w:rsid w:val="004040BC"/>
    <w:rsid w:val="00404300"/>
    <w:rsid w:val="0040489E"/>
    <w:rsid w:val="00404C61"/>
    <w:rsid w:val="00404DBA"/>
    <w:rsid w:val="0040515D"/>
    <w:rsid w:val="00405A50"/>
    <w:rsid w:val="0040663E"/>
    <w:rsid w:val="004069B3"/>
    <w:rsid w:val="004069C0"/>
    <w:rsid w:val="00406B10"/>
    <w:rsid w:val="00406B9B"/>
    <w:rsid w:val="00406CD9"/>
    <w:rsid w:val="004075EA"/>
    <w:rsid w:val="004078A5"/>
    <w:rsid w:val="00407B3E"/>
    <w:rsid w:val="00410A40"/>
    <w:rsid w:val="004112EE"/>
    <w:rsid w:val="004116E0"/>
    <w:rsid w:val="0041179D"/>
    <w:rsid w:val="00411C4D"/>
    <w:rsid w:val="00412584"/>
    <w:rsid w:val="00412AED"/>
    <w:rsid w:val="00412EE5"/>
    <w:rsid w:val="004131FC"/>
    <w:rsid w:val="00413523"/>
    <w:rsid w:val="00413578"/>
    <w:rsid w:val="0041367A"/>
    <w:rsid w:val="0041371F"/>
    <w:rsid w:val="0041477E"/>
    <w:rsid w:val="00414B69"/>
    <w:rsid w:val="00414DB1"/>
    <w:rsid w:val="00415122"/>
    <w:rsid w:val="0041546E"/>
    <w:rsid w:val="00415951"/>
    <w:rsid w:val="00415960"/>
    <w:rsid w:val="00415978"/>
    <w:rsid w:val="00415A4A"/>
    <w:rsid w:val="0041604E"/>
    <w:rsid w:val="00416203"/>
    <w:rsid w:val="0041632C"/>
    <w:rsid w:val="00416850"/>
    <w:rsid w:val="00417204"/>
    <w:rsid w:val="004204A1"/>
    <w:rsid w:val="00420C3D"/>
    <w:rsid w:val="00420CDB"/>
    <w:rsid w:val="004218F0"/>
    <w:rsid w:val="00421F11"/>
    <w:rsid w:val="00422505"/>
    <w:rsid w:val="00423069"/>
    <w:rsid w:val="004230AF"/>
    <w:rsid w:val="0042318A"/>
    <w:rsid w:val="0042321D"/>
    <w:rsid w:val="00423E54"/>
    <w:rsid w:val="00423E6A"/>
    <w:rsid w:val="0042505A"/>
    <w:rsid w:val="004253F5"/>
    <w:rsid w:val="00426014"/>
    <w:rsid w:val="00426132"/>
    <w:rsid w:val="00426429"/>
    <w:rsid w:val="004265C2"/>
    <w:rsid w:val="00427060"/>
    <w:rsid w:val="004271E3"/>
    <w:rsid w:val="004273A7"/>
    <w:rsid w:val="0042781D"/>
    <w:rsid w:val="00427919"/>
    <w:rsid w:val="00427DE9"/>
    <w:rsid w:val="00427F05"/>
    <w:rsid w:val="00430094"/>
    <w:rsid w:val="00430CF6"/>
    <w:rsid w:val="00430D72"/>
    <w:rsid w:val="00430DA6"/>
    <w:rsid w:val="004323DE"/>
    <w:rsid w:val="00432BE5"/>
    <w:rsid w:val="00432FA8"/>
    <w:rsid w:val="00432FF8"/>
    <w:rsid w:val="00433244"/>
    <w:rsid w:val="004339C2"/>
    <w:rsid w:val="004343BB"/>
    <w:rsid w:val="004343CD"/>
    <w:rsid w:val="00434653"/>
    <w:rsid w:val="00434F2B"/>
    <w:rsid w:val="00435BEA"/>
    <w:rsid w:val="00435D61"/>
    <w:rsid w:val="00435EB0"/>
    <w:rsid w:val="00436B0E"/>
    <w:rsid w:val="00437628"/>
    <w:rsid w:val="00437DC7"/>
    <w:rsid w:val="004405FA"/>
    <w:rsid w:val="0044088E"/>
    <w:rsid w:val="00440EAF"/>
    <w:rsid w:val="00441B49"/>
    <w:rsid w:val="00441C53"/>
    <w:rsid w:val="00441D8B"/>
    <w:rsid w:val="00441DA8"/>
    <w:rsid w:val="004422A3"/>
    <w:rsid w:val="004431CE"/>
    <w:rsid w:val="00443CDE"/>
    <w:rsid w:val="004447D2"/>
    <w:rsid w:val="0044588B"/>
    <w:rsid w:val="00445B1F"/>
    <w:rsid w:val="00445D07"/>
    <w:rsid w:val="00445D75"/>
    <w:rsid w:val="00445EC3"/>
    <w:rsid w:val="004466DC"/>
    <w:rsid w:val="00446767"/>
    <w:rsid w:val="00446B53"/>
    <w:rsid w:val="00447379"/>
    <w:rsid w:val="0044753C"/>
    <w:rsid w:val="004476A0"/>
    <w:rsid w:val="0044779B"/>
    <w:rsid w:val="00450219"/>
    <w:rsid w:val="00450666"/>
    <w:rsid w:val="00450B8A"/>
    <w:rsid w:val="004514AD"/>
    <w:rsid w:val="004518A8"/>
    <w:rsid w:val="00451B17"/>
    <w:rsid w:val="004525C9"/>
    <w:rsid w:val="00452C36"/>
    <w:rsid w:val="00453554"/>
    <w:rsid w:val="00453F8F"/>
    <w:rsid w:val="0045452D"/>
    <w:rsid w:val="004545C6"/>
    <w:rsid w:val="00454991"/>
    <w:rsid w:val="004553C9"/>
    <w:rsid w:val="0045566C"/>
    <w:rsid w:val="0045592D"/>
    <w:rsid w:val="00455993"/>
    <w:rsid w:val="004560E9"/>
    <w:rsid w:val="00456783"/>
    <w:rsid w:val="00456903"/>
    <w:rsid w:val="0045777C"/>
    <w:rsid w:val="00457DB7"/>
    <w:rsid w:val="00457E4C"/>
    <w:rsid w:val="00460278"/>
    <w:rsid w:val="00460513"/>
    <w:rsid w:val="004605B6"/>
    <w:rsid w:val="00460808"/>
    <w:rsid w:val="004611BD"/>
    <w:rsid w:val="00461726"/>
    <w:rsid w:val="00461925"/>
    <w:rsid w:val="00461FD8"/>
    <w:rsid w:val="0046307B"/>
    <w:rsid w:val="00463515"/>
    <w:rsid w:val="00464479"/>
    <w:rsid w:val="0046502D"/>
    <w:rsid w:val="0046517D"/>
    <w:rsid w:val="00465F2B"/>
    <w:rsid w:val="00465FF9"/>
    <w:rsid w:val="00466193"/>
    <w:rsid w:val="00466708"/>
    <w:rsid w:val="004668A5"/>
    <w:rsid w:val="00466C81"/>
    <w:rsid w:val="00466F78"/>
    <w:rsid w:val="004702DB"/>
    <w:rsid w:val="00470409"/>
    <w:rsid w:val="004704E8"/>
    <w:rsid w:val="00470A42"/>
    <w:rsid w:val="00471388"/>
    <w:rsid w:val="00471678"/>
    <w:rsid w:val="00471B34"/>
    <w:rsid w:val="00471F36"/>
    <w:rsid w:val="0047300E"/>
    <w:rsid w:val="004731B3"/>
    <w:rsid w:val="0047355D"/>
    <w:rsid w:val="004736D9"/>
    <w:rsid w:val="00474ECA"/>
    <w:rsid w:val="00475285"/>
    <w:rsid w:val="00475EE9"/>
    <w:rsid w:val="00476192"/>
    <w:rsid w:val="004761EF"/>
    <w:rsid w:val="00476322"/>
    <w:rsid w:val="004767B9"/>
    <w:rsid w:val="00476A41"/>
    <w:rsid w:val="00476D8F"/>
    <w:rsid w:val="00476FAD"/>
    <w:rsid w:val="004771DB"/>
    <w:rsid w:val="00477258"/>
    <w:rsid w:val="0047764A"/>
    <w:rsid w:val="00477861"/>
    <w:rsid w:val="00480C03"/>
    <w:rsid w:val="004818D5"/>
    <w:rsid w:val="00481EF2"/>
    <w:rsid w:val="004822DD"/>
    <w:rsid w:val="004826F2"/>
    <w:rsid w:val="00482EF1"/>
    <w:rsid w:val="004830EF"/>
    <w:rsid w:val="004831A7"/>
    <w:rsid w:val="004835F4"/>
    <w:rsid w:val="004838FE"/>
    <w:rsid w:val="00483BEB"/>
    <w:rsid w:val="00483DB3"/>
    <w:rsid w:val="0048448A"/>
    <w:rsid w:val="00484897"/>
    <w:rsid w:val="00484AEA"/>
    <w:rsid w:val="00484D7E"/>
    <w:rsid w:val="00484E83"/>
    <w:rsid w:val="00484ED5"/>
    <w:rsid w:val="004850B4"/>
    <w:rsid w:val="0048556B"/>
    <w:rsid w:val="00485791"/>
    <w:rsid w:val="00485A51"/>
    <w:rsid w:val="004861F1"/>
    <w:rsid w:val="0048629E"/>
    <w:rsid w:val="004862DD"/>
    <w:rsid w:val="00486585"/>
    <w:rsid w:val="004867BD"/>
    <w:rsid w:val="00486B23"/>
    <w:rsid w:val="00487329"/>
    <w:rsid w:val="0048746A"/>
    <w:rsid w:val="00487779"/>
    <w:rsid w:val="004877ED"/>
    <w:rsid w:val="00487D28"/>
    <w:rsid w:val="00487FA0"/>
    <w:rsid w:val="004902EF"/>
    <w:rsid w:val="00490924"/>
    <w:rsid w:val="00490B3E"/>
    <w:rsid w:val="00491287"/>
    <w:rsid w:val="00491FE4"/>
    <w:rsid w:val="0049347C"/>
    <w:rsid w:val="0049391C"/>
    <w:rsid w:val="00493EFA"/>
    <w:rsid w:val="00494808"/>
    <w:rsid w:val="0049534C"/>
    <w:rsid w:val="004953FA"/>
    <w:rsid w:val="0049608E"/>
    <w:rsid w:val="00496296"/>
    <w:rsid w:val="00496B41"/>
    <w:rsid w:val="00496B68"/>
    <w:rsid w:val="00496D5B"/>
    <w:rsid w:val="0049781B"/>
    <w:rsid w:val="004A0A25"/>
    <w:rsid w:val="004A0B2E"/>
    <w:rsid w:val="004A0B88"/>
    <w:rsid w:val="004A1110"/>
    <w:rsid w:val="004A1310"/>
    <w:rsid w:val="004A131B"/>
    <w:rsid w:val="004A1769"/>
    <w:rsid w:val="004A2057"/>
    <w:rsid w:val="004A274B"/>
    <w:rsid w:val="004A27BB"/>
    <w:rsid w:val="004A2CED"/>
    <w:rsid w:val="004A3297"/>
    <w:rsid w:val="004A377E"/>
    <w:rsid w:val="004A3C1E"/>
    <w:rsid w:val="004A41F6"/>
    <w:rsid w:val="004A4284"/>
    <w:rsid w:val="004A48CC"/>
    <w:rsid w:val="004A4985"/>
    <w:rsid w:val="004A4D3F"/>
    <w:rsid w:val="004A4FB8"/>
    <w:rsid w:val="004A537A"/>
    <w:rsid w:val="004A5380"/>
    <w:rsid w:val="004A5672"/>
    <w:rsid w:val="004A5BA8"/>
    <w:rsid w:val="004A6528"/>
    <w:rsid w:val="004A6A25"/>
    <w:rsid w:val="004A6E63"/>
    <w:rsid w:val="004A7220"/>
    <w:rsid w:val="004A74BA"/>
    <w:rsid w:val="004A75EE"/>
    <w:rsid w:val="004A78C3"/>
    <w:rsid w:val="004A7F1E"/>
    <w:rsid w:val="004B0322"/>
    <w:rsid w:val="004B03AE"/>
    <w:rsid w:val="004B06C6"/>
    <w:rsid w:val="004B0A05"/>
    <w:rsid w:val="004B1095"/>
    <w:rsid w:val="004B1268"/>
    <w:rsid w:val="004B151E"/>
    <w:rsid w:val="004B18F4"/>
    <w:rsid w:val="004B1F90"/>
    <w:rsid w:val="004B291C"/>
    <w:rsid w:val="004B34A5"/>
    <w:rsid w:val="004B3671"/>
    <w:rsid w:val="004B4BF9"/>
    <w:rsid w:val="004B5D06"/>
    <w:rsid w:val="004B5FFA"/>
    <w:rsid w:val="004B6448"/>
    <w:rsid w:val="004B704D"/>
    <w:rsid w:val="004B775D"/>
    <w:rsid w:val="004B78DF"/>
    <w:rsid w:val="004B78F8"/>
    <w:rsid w:val="004B7985"/>
    <w:rsid w:val="004B7B69"/>
    <w:rsid w:val="004C0596"/>
    <w:rsid w:val="004C06E5"/>
    <w:rsid w:val="004C09EB"/>
    <w:rsid w:val="004C0C57"/>
    <w:rsid w:val="004C181A"/>
    <w:rsid w:val="004C24AC"/>
    <w:rsid w:val="004C3A0E"/>
    <w:rsid w:val="004C3E8F"/>
    <w:rsid w:val="004C41AC"/>
    <w:rsid w:val="004C4C2D"/>
    <w:rsid w:val="004C4F7F"/>
    <w:rsid w:val="004C5298"/>
    <w:rsid w:val="004C555F"/>
    <w:rsid w:val="004C57CE"/>
    <w:rsid w:val="004C5FB9"/>
    <w:rsid w:val="004C65A6"/>
    <w:rsid w:val="004C67F2"/>
    <w:rsid w:val="004C69B4"/>
    <w:rsid w:val="004C6AD0"/>
    <w:rsid w:val="004C6D4A"/>
    <w:rsid w:val="004C71CB"/>
    <w:rsid w:val="004C73C5"/>
    <w:rsid w:val="004C7863"/>
    <w:rsid w:val="004C7B98"/>
    <w:rsid w:val="004C7D80"/>
    <w:rsid w:val="004C7F4D"/>
    <w:rsid w:val="004D0AF8"/>
    <w:rsid w:val="004D0E4A"/>
    <w:rsid w:val="004D1057"/>
    <w:rsid w:val="004D230E"/>
    <w:rsid w:val="004D2A40"/>
    <w:rsid w:val="004D2EDF"/>
    <w:rsid w:val="004D2FE6"/>
    <w:rsid w:val="004D381C"/>
    <w:rsid w:val="004D38ED"/>
    <w:rsid w:val="004D465C"/>
    <w:rsid w:val="004D4AE9"/>
    <w:rsid w:val="004D4D5F"/>
    <w:rsid w:val="004D51C1"/>
    <w:rsid w:val="004D55E8"/>
    <w:rsid w:val="004D5FDD"/>
    <w:rsid w:val="004D6ED7"/>
    <w:rsid w:val="004D708A"/>
    <w:rsid w:val="004D7AD3"/>
    <w:rsid w:val="004D7C6D"/>
    <w:rsid w:val="004D7DB5"/>
    <w:rsid w:val="004D7FA3"/>
    <w:rsid w:val="004E057D"/>
    <w:rsid w:val="004E076B"/>
    <w:rsid w:val="004E0AFB"/>
    <w:rsid w:val="004E0ECA"/>
    <w:rsid w:val="004E0EE5"/>
    <w:rsid w:val="004E0F01"/>
    <w:rsid w:val="004E0F35"/>
    <w:rsid w:val="004E12E0"/>
    <w:rsid w:val="004E157F"/>
    <w:rsid w:val="004E15FE"/>
    <w:rsid w:val="004E1DF8"/>
    <w:rsid w:val="004E1EF3"/>
    <w:rsid w:val="004E24A0"/>
    <w:rsid w:val="004E2A37"/>
    <w:rsid w:val="004E2C74"/>
    <w:rsid w:val="004E2E2E"/>
    <w:rsid w:val="004E3314"/>
    <w:rsid w:val="004E35B9"/>
    <w:rsid w:val="004E3819"/>
    <w:rsid w:val="004E3868"/>
    <w:rsid w:val="004E3CB6"/>
    <w:rsid w:val="004E40AC"/>
    <w:rsid w:val="004E413A"/>
    <w:rsid w:val="004E43EA"/>
    <w:rsid w:val="004E4649"/>
    <w:rsid w:val="004E48EB"/>
    <w:rsid w:val="004E49D3"/>
    <w:rsid w:val="004E4ADD"/>
    <w:rsid w:val="004E4C9B"/>
    <w:rsid w:val="004E4FE7"/>
    <w:rsid w:val="004E528D"/>
    <w:rsid w:val="004E5412"/>
    <w:rsid w:val="004E6191"/>
    <w:rsid w:val="004E61A0"/>
    <w:rsid w:val="004E6CE4"/>
    <w:rsid w:val="004E7675"/>
    <w:rsid w:val="004E7FCD"/>
    <w:rsid w:val="004F0226"/>
    <w:rsid w:val="004F0482"/>
    <w:rsid w:val="004F10E5"/>
    <w:rsid w:val="004F14EE"/>
    <w:rsid w:val="004F162F"/>
    <w:rsid w:val="004F1746"/>
    <w:rsid w:val="004F1767"/>
    <w:rsid w:val="004F1A61"/>
    <w:rsid w:val="004F2238"/>
    <w:rsid w:val="004F26F2"/>
    <w:rsid w:val="004F278C"/>
    <w:rsid w:val="004F2DD8"/>
    <w:rsid w:val="004F34C8"/>
    <w:rsid w:val="004F3D90"/>
    <w:rsid w:val="004F3FA5"/>
    <w:rsid w:val="004F4610"/>
    <w:rsid w:val="004F469F"/>
    <w:rsid w:val="004F4FCD"/>
    <w:rsid w:val="004F5118"/>
    <w:rsid w:val="004F52F1"/>
    <w:rsid w:val="004F61E8"/>
    <w:rsid w:val="004F6700"/>
    <w:rsid w:val="004F69C7"/>
    <w:rsid w:val="004F6D1F"/>
    <w:rsid w:val="004F741A"/>
    <w:rsid w:val="004F748C"/>
    <w:rsid w:val="004F7CB8"/>
    <w:rsid w:val="00500297"/>
    <w:rsid w:val="005003BD"/>
    <w:rsid w:val="005007BB"/>
    <w:rsid w:val="00500876"/>
    <w:rsid w:val="00500A45"/>
    <w:rsid w:val="00500E5C"/>
    <w:rsid w:val="00500E6A"/>
    <w:rsid w:val="00501FEB"/>
    <w:rsid w:val="00502AED"/>
    <w:rsid w:val="00502FB7"/>
    <w:rsid w:val="005036E2"/>
    <w:rsid w:val="00504479"/>
    <w:rsid w:val="00504895"/>
    <w:rsid w:val="00504E4C"/>
    <w:rsid w:val="00505F24"/>
    <w:rsid w:val="00506186"/>
    <w:rsid w:val="005067FC"/>
    <w:rsid w:val="00506AE0"/>
    <w:rsid w:val="00506BF8"/>
    <w:rsid w:val="005071A5"/>
    <w:rsid w:val="00507466"/>
    <w:rsid w:val="00507657"/>
    <w:rsid w:val="00507E6A"/>
    <w:rsid w:val="00510361"/>
    <w:rsid w:val="00510F56"/>
    <w:rsid w:val="005116B7"/>
    <w:rsid w:val="005116DA"/>
    <w:rsid w:val="00512133"/>
    <w:rsid w:val="005124F6"/>
    <w:rsid w:val="00512544"/>
    <w:rsid w:val="00512BD7"/>
    <w:rsid w:val="00513002"/>
    <w:rsid w:val="005130A8"/>
    <w:rsid w:val="00513EFB"/>
    <w:rsid w:val="0051422D"/>
    <w:rsid w:val="005143B1"/>
    <w:rsid w:val="0051450D"/>
    <w:rsid w:val="00514927"/>
    <w:rsid w:val="00515167"/>
    <w:rsid w:val="00515360"/>
    <w:rsid w:val="00515BC0"/>
    <w:rsid w:val="0051679E"/>
    <w:rsid w:val="0052016C"/>
    <w:rsid w:val="005204E8"/>
    <w:rsid w:val="00520D9A"/>
    <w:rsid w:val="005213CE"/>
    <w:rsid w:val="0052170C"/>
    <w:rsid w:val="00521B16"/>
    <w:rsid w:val="00521BBF"/>
    <w:rsid w:val="00522495"/>
    <w:rsid w:val="00522553"/>
    <w:rsid w:val="00522DF9"/>
    <w:rsid w:val="005230E7"/>
    <w:rsid w:val="00523CD2"/>
    <w:rsid w:val="00524051"/>
    <w:rsid w:val="0052426E"/>
    <w:rsid w:val="00524D8E"/>
    <w:rsid w:val="00525279"/>
    <w:rsid w:val="005252AE"/>
    <w:rsid w:val="00525AC2"/>
    <w:rsid w:val="00525B1E"/>
    <w:rsid w:val="0052734C"/>
    <w:rsid w:val="00527B03"/>
    <w:rsid w:val="005301B1"/>
    <w:rsid w:val="005302F4"/>
    <w:rsid w:val="00531C59"/>
    <w:rsid w:val="00532AC0"/>
    <w:rsid w:val="00532D3D"/>
    <w:rsid w:val="00532FD3"/>
    <w:rsid w:val="00532FD8"/>
    <w:rsid w:val="005337C6"/>
    <w:rsid w:val="00533819"/>
    <w:rsid w:val="0053396C"/>
    <w:rsid w:val="00533B5E"/>
    <w:rsid w:val="00533C5B"/>
    <w:rsid w:val="00533F72"/>
    <w:rsid w:val="00534175"/>
    <w:rsid w:val="0053425F"/>
    <w:rsid w:val="005348CD"/>
    <w:rsid w:val="00534AC2"/>
    <w:rsid w:val="00535033"/>
    <w:rsid w:val="005351AD"/>
    <w:rsid w:val="00535400"/>
    <w:rsid w:val="00535C16"/>
    <w:rsid w:val="00535CC6"/>
    <w:rsid w:val="00535F3F"/>
    <w:rsid w:val="00536355"/>
    <w:rsid w:val="00536791"/>
    <w:rsid w:val="00536A67"/>
    <w:rsid w:val="00537763"/>
    <w:rsid w:val="005378FC"/>
    <w:rsid w:val="00540301"/>
    <w:rsid w:val="00540CE0"/>
    <w:rsid w:val="00540F99"/>
    <w:rsid w:val="00541667"/>
    <w:rsid w:val="0054181D"/>
    <w:rsid w:val="0054232E"/>
    <w:rsid w:val="00542339"/>
    <w:rsid w:val="00543B77"/>
    <w:rsid w:val="00543CCE"/>
    <w:rsid w:val="00543D9E"/>
    <w:rsid w:val="00543E06"/>
    <w:rsid w:val="005441C7"/>
    <w:rsid w:val="00544398"/>
    <w:rsid w:val="0054542F"/>
    <w:rsid w:val="00546001"/>
    <w:rsid w:val="005479E8"/>
    <w:rsid w:val="00547D74"/>
    <w:rsid w:val="005506F3"/>
    <w:rsid w:val="00550BED"/>
    <w:rsid w:val="00551924"/>
    <w:rsid w:val="00551DE9"/>
    <w:rsid w:val="00552ED9"/>
    <w:rsid w:val="005530E1"/>
    <w:rsid w:val="00553C58"/>
    <w:rsid w:val="0055408F"/>
    <w:rsid w:val="00554111"/>
    <w:rsid w:val="005547F5"/>
    <w:rsid w:val="005553CD"/>
    <w:rsid w:val="005558E8"/>
    <w:rsid w:val="005559E3"/>
    <w:rsid w:val="00555B34"/>
    <w:rsid w:val="00556673"/>
    <w:rsid w:val="00556697"/>
    <w:rsid w:val="00556C1B"/>
    <w:rsid w:val="00556C2C"/>
    <w:rsid w:val="00556E33"/>
    <w:rsid w:val="00556E65"/>
    <w:rsid w:val="0055714B"/>
    <w:rsid w:val="0055774E"/>
    <w:rsid w:val="005577E3"/>
    <w:rsid w:val="00557AFD"/>
    <w:rsid w:val="00557B8F"/>
    <w:rsid w:val="00560148"/>
    <w:rsid w:val="00560D6B"/>
    <w:rsid w:val="0056109F"/>
    <w:rsid w:val="00561139"/>
    <w:rsid w:val="005619B0"/>
    <w:rsid w:val="0056273A"/>
    <w:rsid w:val="00562934"/>
    <w:rsid w:val="00562A49"/>
    <w:rsid w:val="00562CF6"/>
    <w:rsid w:val="00562DB9"/>
    <w:rsid w:val="00562E54"/>
    <w:rsid w:val="00563365"/>
    <w:rsid w:val="005634F6"/>
    <w:rsid w:val="00563612"/>
    <w:rsid w:val="00563823"/>
    <w:rsid w:val="005638B2"/>
    <w:rsid w:val="005646D2"/>
    <w:rsid w:val="0056492C"/>
    <w:rsid w:val="00564C94"/>
    <w:rsid w:val="00565020"/>
    <w:rsid w:val="005650A4"/>
    <w:rsid w:val="0056529E"/>
    <w:rsid w:val="00565774"/>
    <w:rsid w:val="00565A7D"/>
    <w:rsid w:val="00565DC7"/>
    <w:rsid w:val="0056641E"/>
    <w:rsid w:val="0056667B"/>
    <w:rsid w:val="00566BF6"/>
    <w:rsid w:val="0056724B"/>
    <w:rsid w:val="005673C1"/>
    <w:rsid w:val="0056782B"/>
    <w:rsid w:val="00567A7A"/>
    <w:rsid w:val="0057047C"/>
    <w:rsid w:val="0057100F"/>
    <w:rsid w:val="00571797"/>
    <w:rsid w:val="00571D73"/>
    <w:rsid w:val="00571E09"/>
    <w:rsid w:val="00572327"/>
    <w:rsid w:val="00572421"/>
    <w:rsid w:val="005724C0"/>
    <w:rsid w:val="00572705"/>
    <w:rsid w:val="00572AB1"/>
    <w:rsid w:val="00573633"/>
    <w:rsid w:val="00573CF7"/>
    <w:rsid w:val="00573DE9"/>
    <w:rsid w:val="00573E4B"/>
    <w:rsid w:val="00574787"/>
    <w:rsid w:val="005749E6"/>
    <w:rsid w:val="0057628C"/>
    <w:rsid w:val="00576B31"/>
    <w:rsid w:val="00576EA7"/>
    <w:rsid w:val="00577094"/>
    <w:rsid w:val="00580063"/>
    <w:rsid w:val="00580E02"/>
    <w:rsid w:val="00581A3B"/>
    <w:rsid w:val="005820EF"/>
    <w:rsid w:val="00582614"/>
    <w:rsid w:val="00582789"/>
    <w:rsid w:val="00582EEA"/>
    <w:rsid w:val="005830D3"/>
    <w:rsid w:val="005833CC"/>
    <w:rsid w:val="0058378F"/>
    <w:rsid w:val="00583878"/>
    <w:rsid w:val="00583999"/>
    <w:rsid w:val="005839C5"/>
    <w:rsid w:val="0058402D"/>
    <w:rsid w:val="0058465E"/>
    <w:rsid w:val="0058494D"/>
    <w:rsid w:val="00584EEA"/>
    <w:rsid w:val="00585ACE"/>
    <w:rsid w:val="00585D0B"/>
    <w:rsid w:val="0058625B"/>
    <w:rsid w:val="005865C5"/>
    <w:rsid w:val="00586696"/>
    <w:rsid w:val="005866FC"/>
    <w:rsid w:val="0058729D"/>
    <w:rsid w:val="00587C61"/>
    <w:rsid w:val="00587FB5"/>
    <w:rsid w:val="005900BE"/>
    <w:rsid w:val="005907A2"/>
    <w:rsid w:val="00590FDE"/>
    <w:rsid w:val="00591482"/>
    <w:rsid w:val="00591BBE"/>
    <w:rsid w:val="005926E5"/>
    <w:rsid w:val="0059276C"/>
    <w:rsid w:val="00592C10"/>
    <w:rsid w:val="005941E8"/>
    <w:rsid w:val="0059426A"/>
    <w:rsid w:val="00594498"/>
    <w:rsid w:val="005945F6"/>
    <w:rsid w:val="00594855"/>
    <w:rsid w:val="00594E02"/>
    <w:rsid w:val="00594E83"/>
    <w:rsid w:val="00594EFC"/>
    <w:rsid w:val="00595146"/>
    <w:rsid w:val="005955BC"/>
    <w:rsid w:val="005959A9"/>
    <w:rsid w:val="00595E2F"/>
    <w:rsid w:val="00595FCE"/>
    <w:rsid w:val="00596624"/>
    <w:rsid w:val="0059678C"/>
    <w:rsid w:val="00596A1F"/>
    <w:rsid w:val="00596C2B"/>
    <w:rsid w:val="0059702D"/>
    <w:rsid w:val="00597BFC"/>
    <w:rsid w:val="005A0BDB"/>
    <w:rsid w:val="005A1063"/>
    <w:rsid w:val="005A119F"/>
    <w:rsid w:val="005A1BFC"/>
    <w:rsid w:val="005A216A"/>
    <w:rsid w:val="005A269F"/>
    <w:rsid w:val="005A2A01"/>
    <w:rsid w:val="005A2E5C"/>
    <w:rsid w:val="005A31D3"/>
    <w:rsid w:val="005A330E"/>
    <w:rsid w:val="005A3438"/>
    <w:rsid w:val="005A34BE"/>
    <w:rsid w:val="005A355F"/>
    <w:rsid w:val="005A4182"/>
    <w:rsid w:val="005A438E"/>
    <w:rsid w:val="005A478A"/>
    <w:rsid w:val="005A4F17"/>
    <w:rsid w:val="005A5F23"/>
    <w:rsid w:val="005A60B2"/>
    <w:rsid w:val="005A64C9"/>
    <w:rsid w:val="005A663F"/>
    <w:rsid w:val="005A6914"/>
    <w:rsid w:val="005A6E1D"/>
    <w:rsid w:val="005A758C"/>
    <w:rsid w:val="005B015F"/>
    <w:rsid w:val="005B041A"/>
    <w:rsid w:val="005B0659"/>
    <w:rsid w:val="005B0791"/>
    <w:rsid w:val="005B1A1F"/>
    <w:rsid w:val="005B2366"/>
    <w:rsid w:val="005B2964"/>
    <w:rsid w:val="005B2D84"/>
    <w:rsid w:val="005B36A8"/>
    <w:rsid w:val="005B38A4"/>
    <w:rsid w:val="005B3D78"/>
    <w:rsid w:val="005B40E8"/>
    <w:rsid w:val="005B4CC7"/>
    <w:rsid w:val="005B4D21"/>
    <w:rsid w:val="005B5074"/>
    <w:rsid w:val="005B557E"/>
    <w:rsid w:val="005B58CA"/>
    <w:rsid w:val="005B58E1"/>
    <w:rsid w:val="005B5AA6"/>
    <w:rsid w:val="005B5DEA"/>
    <w:rsid w:val="005B60A8"/>
    <w:rsid w:val="005B6D24"/>
    <w:rsid w:val="005B6D9B"/>
    <w:rsid w:val="005B6F32"/>
    <w:rsid w:val="005B759E"/>
    <w:rsid w:val="005B7E8C"/>
    <w:rsid w:val="005C0768"/>
    <w:rsid w:val="005C0A17"/>
    <w:rsid w:val="005C0B8C"/>
    <w:rsid w:val="005C1B21"/>
    <w:rsid w:val="005C1EA0"/>
    <w:rsid w:val="005C218C"/>
    <w:rsid w:val="005C2383"/>
    <w:rsid w:val="005C2734"/>
    <w:rsid w:val="005C2DC7"/>
    <w:rsid w:val="005C40C0"/>
    <w:rsid w:val="005C43C1"/>
    <w:rsid w:val="005C4437"/>
    <w:rsid w:val="005C4A19"/>
    <w:rsid w:val="005C4A3A"/>
    <w:rsid w:val="005C5210"/>
    <w:rsid w:val="005C5652"/>
    <w:rsid w:val="005C56F1"/>
    <w:rsid w:val="005C57F7"/>
    <w:rsid w:val="005C59AC"/>
    <w:rsid w:val="005C771A"/>
    <w:rsid w:val="005C773D"/>
    <w:rsid w:val="005C77C2"/>
    <w:rsid w:val="005C7CF7"/>
    <w:rsid w:val="005D0210"/>
    <w:rsid w:val="005D0480"/>
    <w:rsid w:val="005D05E7"/>
    <w:rsid w:val="005D0652"/>
    <w:rsid w:val="005D0A13"/>
    <w:rsid w:val="005D0AFB"/>
    <w:rsid w:val="005D0F54"/>
    <w:rsid w:val="005D1B75"/>
    <w:rsid w:val="005D1F0C"/>
    <w:rsid w:val="005D21E6"/>
    <w:rsid w:val="005D29AD"/>
    <w:rsid w:val="005D2ED2"/>
    <w:rsid w:val="005D2EE0"/>
    <w:rsid w:val="005D3D9F"/>
    <w:rsid w:val="005D4118"/>
    <w:rsid w:val="005D4414"/>
    <w:rsid w:val="005D463A"/>
    <w:rsid w:val="005D478A"/>
    <w:rsid w:val="005D5015"/>
    <w:rsid w:val="005D5104"/>
    <w:rsid w:val="005D5549"/>
    <w:rsid w:val="005D589D"/>
    <w:rsid w:val="005D5B49"/>
    <w:rsid w:val="005D5E15"/>
    <w:rsid w:val="005D605D"/>
    <w:rsid w:val="005D68D3"/>
    <w:rsid w:val="005D69B1"/>
    <w:rsid w:val="005D6BCE"/>
    <w:rsid w:val="005D6F05"/>
    <w:rsid w:val="005D6F0B"/>
    <w:rsid w:val="005D780A"/>
    <w:rsid w:val="005D7CA0"/>
    <w:rsid w:val="005D7D4A"/>
    <w:rsid w:val="005E03E9"/>
    <w:rsid w:val="005E03F3"/>
    <w:rsid w:val="005E0D71"/>
    <w:rsid w:val="005E0E8D"/>
    <w:rsid w:val="005E0ED4"/>
    <w:rsid w:val="005E0F91"/>
    <w:rsid w:val="005E12A6"/>
    <w:rsid w:val="005E15AD"/>
    <w:rsid w:val="005E196D"/>
    <w:rsid w:val="005E1ADD"/>
    <w:rsid w:val="005E1C5B"/>
    <w:rsid w:val="005E1EE3"/>
    <w:rsid w:val="005E26CF"/>
    <w:rsid w:val="005E28C7"/>
    <w:rsid w:val="005E29F1"/>
    <w:rsid w:val="005E2B20"/>
    <w:rsid w:val="005E2C70"/>
    <w:rsid w:val="005E2C92"/>
    <w:rsid w:val="005E2F17"/>
    <w:rsid w:val="005E38F9"/>
    <w:rsid w:val="005E3B05"/>
    <w:rsid w:val="005E3C34"/>
    <w:rsid w:val="005E3D5F"/>
    <w:rsid w:val="005E3F5F"/>
    <w:rsid w:val="005E41B0"/>
    <w:rsid w:val="005E47CF"/>
    <w:rsid w:val="005E4A3D"/>
    <w:rsid w:val="005E4BF4"/>
    <w:rsid w:val="005E4D1E"/>
    <w:rsid w:val="005E4F70"/>
    <w:rsid w:val="005E5FBF"/>
    <w:rsid w:val="005E6528"/>
    <w:rsid w:val="005E6975"/>
    <w:rsid w:val="005E6F9F"/>
    <w:rsid w:val="005E7143"/>
    <w:rsid w:val="005E72FC"/>
    <w:rsid w:val="005E77B5"/>
    <w:rsid w:val="005E7D8F"/>
    <w:rsid w:val="005F03EE"/>
    <w:rsid w:val="005F072C"/>
    <w:rsid w:val="005F07AD"/>
    <w:rsid w:val="005F0EF4"/>
    <w:rsid w:val="005F187E"/>
    <w:rsid w:val="005F1B80"/>
    <w:rsid w:val="005F251F"/>
    <w:rsid w:val="005F2868"/>
    <w:rsid w:val="005F2AF2"/>
    <w:rsid w:val="005F2CD6"/>
    <w:rsid w:val="005F33E3"/>
    <w:rsid w:val="005F36E0"/>
    <w:rsid w:val="005F39C7"/>
    <w:rsid w:val="005F3DC6"/>
    <w:rsid w:val="005F44E6"/>
    <w:rsid w:val="005F4D41"/>
    <w:rsid w:val="005F4E6A"/>
    <w:rsid w:val="005F59E7"/>
    <w:rsid w:val="005F650A"/>
    <w:rsid w:val="005F6DF0"/>
    <w:rsid w:val="005F6F7B"/>
    <w:rsid w:val="005F742B"/>
    <w:rsid w:val="005F7505"/>
    <w:rsid w:val="005F7834"/>
    <w:rsid w:val="005F7CE9"/>
    <w:rsid w:val="005F7EA3"/>
    <w:rsid w:val="00600016"/>
    <w:rsid w:val="00600144"/>
    <w:rsid w:val="00600595"/>
    <w:rsid w:val="0060071E"/>
    <w:rsid w:val="00600992"/>
    <w:rsid w:val="00600CD9"/>
    <w:rsid w:val="00600D9C"/>
    <w:rsid w:val="00600FCA"/>
    <w:rsid w:val="00601835"/>
    <w:rsid w:val="00601841"/>
    <w:rsid w:val="00601F77"/>
    <w:rsid w:val="00602A68"/>
    <w:rsid w:val="00602E38"/>
    <w:rsid w:val="00602F81"/>
    <w:rsid w:val="0060304B"/>
    <w:rsid w:val="00603067"/>
    <w:rsid w:val="00603203"/>
    <w:rsid w:val="0060367E"/>
    <w:rsid w:val="0060382E"/>
    <w:rsid w:val="00603933"/>
    <w:rsid w:val="00603A50"/>
    <w:rsid w:val="00603C2D"/>
    <w:rsid w:val="00604025"/>
    <w:rsid w:val="006047CA"/>
    <w:rsid w:val="00604930"/>
    <w:rsid w:val="00604B2D"/>
    <w:rsid w:val="00605717"/>
    <w:rsid w:val="00605861"/>
    <w:rsid w:val="00605C2D"/>
    <w:rsid w:val="00605E59"/>
    <w:rsid w:val="006061CB"/>
    <w:rsid w:val="00606349"/>
    <w:rsid w:val="0060637C"/>
    <w:rsid w:val="00607AA8"/>
    <w:rsid w:val="00607B09"/>
    <w:rsid w:val="00607D5A"/>
    <w:rsid w:val="00610170"/>
    <w:rsid w:val="006103D1"/>
    <w:rsid w:val="0061068D"/>
    <w:rsid w:val="00610853"/>
    <w:rsid w:val="00610887"/>
    <w:rsid w:val="006108EC"/>
    <w:rsid w:val="00610D55"/>
    <w:rsid w:val="00610F3F"/>
    <w:rsid w:val="00611522"/>
    <w:rsid w:val="0061169F"/>
    <w:rsid w:val="00612707"/>
    <w:rsid w:val="0061271D"/>
    <w:rsid w:val="00612C0A"/>
    <w:rsid w:val="00613FCC"/>
    <w:rsid w:val="006140CE"/>
    <w:rsid w:val="00614468"/>
    <w:rsid w:val="00614F49"/>
    <w:rsid w:val="006150D8"/>
    <w:rsid w:val="006152B3"/>
    <w:rsid w:val="00615A68"/>
    <w:rsid w:val="00615B3D"/>
    <w:rsid w:val="006163ED"/>
    <w:rsid w:val="00616BBE"/>
    <w:rsid w:val="0061742D"/>
    <w:rsid w:val="006174EF"/>
    <w:rsid w:val="006177CA"/>
    <w:rsid w:val="00620006"/>
    <w:rsid w:val="0062003F"/>
    <w:rsid w:val="00620456"/>
    <w:rsid w:val="006210AB"/>
    <w:rsid w:val="006211DF"/>
    <w:rsid w:val="00621318"/>
    <w:rsid w:val="00621619"/>
    <w:rsid w:val="00621D94"/>
    <w:rsid w:val="00622038"/>
    <w:rsid w:val="0062257D"/>
    <w:rsid w:val="006226A9"/>
    <w:rsid w:val="006228ED"/>
    <w:rsid w:val="0062306A"/>
    <w:rsid w:val="00623E04"/>
    <w:rsid w:val="00624228"/>
    <w:rsid w:val="00624831"/>
    <w:rsid w:val="00624920"/>
    <w:rsid w:val="00624AB5"/>
    <w:rsid w:val="00624C90"/>
    <w:rsid w:val="006251BA"/>
    <w:rsid w:val="006255B7"/>
    <w:rsid w:val="006259F7"/>
    <w:rsid w:val="00625B0B"/>
    <w:rsid w:val="00625B91"/>
    <w:rsid w:val="006261EE"/>
    <w:rsid w:val="006267FD"/>
    <w:rsid w:val="006268FD"/>
    <w:rsid w:val="00626B2E"/>
    <w:rsid w:val="00626D5B"/>
    <w:rsid w:val="00627B53"/>
    <w:rsid w:val="006304DC"/>
    <w:rsid w:val="00630880"/>
    <w:rsid w:val="00630934"/>
    <w:rsid w:val="00630DBF"/>
    <w:rsid w:val="006313A8"/>
    <w:rsid w:val="006313A9"/>
    <w:rsid w:val="00631506"/>
    <w:rsid w:val="00631570"/>
    <w:rsid w:val="00631645"/>
    <w:rsid w:val="00631896"/>
    <w:rsid w:val="0063195A"/>
    <w:rsid w:val="00632185"/>
    <w:rsid w:val="0063235E"/>
    <w:rsid w:val="00632418"/>
    <w:rsid w:val="00633264"/>
    <w:rsid w:val="00633285"/>
    <w:rsid w:val="006334B4"/>
    <w:rsid w:val="0063398B"/>
    <w:rsid w:val="00633E4C"/>
    <w:rsid w:val="006355B1"/>
    <w:rsid w:val="00635C35"/>
    <w:rsid w:val="00635CD6"/>
    <w:rsid w:val="0063605E"/>
    <w:rsid w:val="00636181"/>
    <w:rsid w:val="00636DB8"/>
    <w:rsid w:val="006376D7"/>
    <w:rsid w:val="00637871"/>
    <w:rsid w:val="00640789"/>
    <w:rsid w:val="00640934"/>
    <w:rsid w:val="00640E2D"/>
    <w:rsid w:val="00641075"/>
    <w:rsid w:val="006411C4"/>
    <w:rsid w:val="0064128E"/>
    <w:rsid w:val="00641613"/>
    <w:rsid w:val="0064194D"/>
    <w:rsid w:val="006421D3"/>
    <w:rsid w:val="0064298F"/>
    <w:rsid w:val="00642A53"/>
    <w:rsid w:val="00642D97"/>
    <w:rsid w:val="00643366"/>
    <w:rsid w:val="00643411"/>
    <w:rsid w:val="00643539"/>
    <w:rsid w:val="0064394A"/>
    <w:rsid w:val="0064395A"/>
    <w:rsid w:val="006439A8"/>
    <w:rsid w:val="0064401B"/>
    <w:rsid w:val="00644452"/>
    <w:rsid w:val="00644525"/>
    <w:rsid w:val="00645D48"/>
    <w:rsid w:val="0064685D"/>
    <w:rsid w:val="00646CC8"/>
    <w:rsid w:val="006473AE"/>
    <w:rsid w:val="00647493"/>
    <w:rsid w:val="00647759"/>
    <w:rsid w:val="00647863"/>
    <w:rsid w:val="0065085E"/>
    <w:rsid w:val="00650B89"/>
    <w:rsid w:val="00650ED3"/>
    <w:rsid w:val="006513C1"/>
    <w:rsid w:val="006518D5"/>
    <w:rsid w:val="006527F5"/>
    <w:rsid w:val="00652C95"/>
    <w:rsid w:val="0065391D"/>
    <w:rsid w:val="0065477C"/>
    <w:rsid w:val="00654785"/>
    <w:rsid w:val="006551D2"/>
    <w:rsid w:val="006553C5"/>
    <w:rsid w:val="0065596B"/>
    <w:rsid w:val="00655A22"/>
    <w:rsid w:val="00655BEB"/>
    <w:rsid w:val="00655F2F"/>
    <w:rsid w:val="006562F0"/>
    <w:rsid w:val="00656961"/>
    <w:rsid w:val="00656CB0"/>
    <w:rsid w:val="00657358"/>
    <w:rsid w:val="006573CD"/>
    <w:rsid w:val="00657D0C"/>
    <w:rsid w:val="00660417"/>
    <w:rsid w:val="00660514"/>
    <w:rsid w:val="0066057C"/>
    <w:rsid w:val="00660881"/>
    <w:rsid w:val="006608AF"/>
    <w:rsid w:val="00660A5F"/>
    <w:rsid w:val="006610EA"/>
    <w:rsid w:val="00661E0F"/>
    <w:rsid w:val="00661FDC"/>
    <w:rsid w:val="006621AF"/>
    <w:rsid w:val="00662729"/>
    <w:rsid w:val="006627E4"/>
    <w:rsid w:val="006628E8"/>
    <w:rsid w:val="00662CE2"/>
    <w:rsid w:val="00662CF5"/>
    <w:rsid w:val="00663279"/>
    <w:rsid w:val="006637DE"/>
    <w:rsid w:val="00663F7C"/>
    <w:rsid w:val="006642E8"/>
    <w:rsid w:val="006643FE"/>
    <w:rsid w:val="006645DB"/>
    <w:rsid w:val="00664847"/>
    <w:rsid w:val="00664A7B"/>
    <w:rsid w:val="00664A9C"/>
    <w:rsid w:val="00664B5C"/>
    <w:rsid w:val="00664DC7"/>
    <w:rsid w:val="00665009"/>
    <w:rsid w:val="0066500D"/>
    <w:rsid w:val="00665152"/>
    <w:rsid w:val="00665570"/>
    <w:rsid w:val="00665A2E"/>
    <w:rsid w:val="00665C78"/>
    <w:rsid w:val="0066669D"/>
    <w:rsid w:val="0066704F"/>
    <w:rsid w:val="006674AF"/>
    <w:rsid w:val="00667FAF"/>
    <w:rsid w:val="00670015"/>
    <w:rsid w:val="0067010E"/>
    <w:rsid w:val="00670529"/>
    <w:rsid w:val="0067057F"/>
    <w:rsid w:val="00670A24"/>
    <w:rsid w:val="00672344"/>
    <w:rsid w:val="00672C99"/>
    <w:rsid w:val="00673087"/>
    <w:rsid w:val="00673636"/>
    <w:rsid w:val="00673687"/>
    <w:rsid w:val="00673845"/>
    <w:rsid w:val="00673982"/>
    <w:rsid w:val="00673A55"/>
    <w:rsid w:val="006742B8"/>
    <w:rsid w:val="00674B6A"/>
    <w:rsid w:val="00674BEB"/>
    <w:rsid w:val="00675EA9"/>
    <w:rsid w:val="00676B54"/>
    <w:rsid w:val="00677FC0"/>
    <w:rsid w:val="00680697"/>
    <w:rsid w:val="00680987"/>
    <w:rsid w:val="0068146F"/>
    <w:rsid w:val="0068163F"/>
    <w:rsid w:val="00681811"/>
    <w:rsid w:val="0068289A"/>
    <w:rsid w:val="00682C6F"/>
    <w:rsid w:val="00683376"/>
    <w:rsid w:val="0068342C"/>
    <w:rsid w:val="00683A30"/>
    <w:rsid w:val="00684848"/>
    <w:rsid w:val="00684B2C"/>
    <w:rsid w:val="00684D8C"/>
    <w:rsid w:val="00685AC3"/>
    <w:rsid w:val="00686022"/>
    <w:rsid w:val="00687505"/>
    <w:rsid w:val="00690685"/>
    <w:rsid w:val="00690921"/>
    <w:rsid w:val="006909A6"/>
    <w:rsid w:val="006909CB"/>
    <w:rsid w:val="00690A68"/>
    <w:rsid w:val="00690B3B"/>
    <w:rsid w:val="00690D6F"/>
    <w:rsid w:val="0069100A"/>
    <w:rsid w:val="00691250"/>
    <w:rsid w:val="00692649"/>
    <w:rsid w:val="006927B1"/>
    <w:rsid w:val="00692A3F"/>
    <w:rsid w:val="00692D08"/>
    <w:rsid w:val="00693692"/>
    <w:rsid w:val="006937B5"/>
    <w:rsid w:val="006937F9"/>
    <w:rsid w:val="006939D3"/>
    <w:rsid w:val="00693D49"/>
    <w:rsid w:val="00693FC9"/>
    <w:rsid w:val="006942E5"/>
    <w:rsid w:val="00694643"/>
    <w:rsid w:val="00694CB2"/>
    <w:rsid w:val="0069534A"/>
    <w:rsid w:val="00695852"/>
    <w:rsid w:val="00695EB0"/>
    <w:rsid w:val="00695FA2"/>
    <w:rsid w:val="00696275"/>
    <w:rsid w:val="006969EF"/>
    <w:rsid w:val="00696BBF"/>
    <w:rsid w:val="00696C4E"/>
    <w:rsid w:val="00697130"/>
    <w:rsid w:val="006974C6"/>
    <w:rsid w:val="0069798A"/>
    <w:rsid w:val="006A00D4"/>
    <w:rsid w:val="006A0A00"/>
    <w:rsid w:val="006A0D37"/>
    <w:rsid w:val="006A1152"/>
    <w:rsid w:val="006A12B3"/>
    <w:rsid w:val="006A1583"/>
    <w:rsid w:val="006A2395"/>
    <w:rsid w:val="006A23AE"/>
    <w:rsid w:val="006A2860"/>
    <w:rsid w:val="006A29E1"/>
    <w:rsid w:val="006A3649"/>
    <w:rsid w:val="006A37E5"/>
    <w:rsid w:val="006A3C69"/>
    <w:rsid w:val="006A3D02"/>
    <w:rsid w:val="006A3F0F"/>
    <w:rsid w:val="006A5098"/>
    <w:rsid w:val="006A5965"/>
    <w:rsid w:val="006A5C8A"/>
    <w:rsid w:val="006A5C94"/>
    <w:rsid w:val="006A5CFD"/>
    <w:rsid w:val="006A5E34"/>
    <w:rsid w:val="006A6D48"/>
    <w:rsid w:val="006A71C6"/>
    <w:rsid w:val="006A75CA"/>
    <w:rsid w:val="006A7829"/>
    <w:rsid w:val="006A78B0"/>
    <w:rsid w:val="006A7DD4"/>
    <w:rsid w:val="006B0505"/>
    <w:rsid w:val="006B0761"/>
    <w:rsid w:val="006B0AA9"/>
    <w:rsid w:val="006B0B30"/>
    <w:rsid w:val="006B0D4C"/>
    <w:rsid w:val="006B1098"/>
    <w:rsid w:val="006B1E7B"/>
    <w:rsid w:val="006B27CD"/>
    <w:rsid w:val="006B27E7"/>
    <w:rsid w:val="006B2FF6"/>
    <w:rsid w:val="006B309D"/>
    <w:rsid w:val="006B3207"/>
    <w:rsid w:val="006B3390"/>
    <w:rsid w:val="006B37E8"/>
    <w:rsid w:val="006B3C03"/>
    <w:rsid w:val="006B3CE2"/>
    <w:rsid w:val="006B3D99"/>
    <w:rsid w:val="006B4150"/>
    <w:rsid w:val="006B46AD"/>
    <w:rsid w:val="006B48D3"/>
    <w:rsid w:val="006B4DE0"/>
    <w:rsid w:val="006B526C"/>
    <w:rsid w:val="006B52B0"/>
    <w:rsid w:val="006B5761"/>
    <w:rsid w:val="006B580E"/>
    <w:rsid w:val="006B5D68"/>
    <w:rsid w:val="006C01F9"/>
    <w:rsid w:val="006C04BE"/>
    <w:rsid w:val="006C0555"/>
    <w:rsid w:val="006C0811"/>
    <w:rsid w:val="006C0B17"/>
    <w:rsid w:val="006C0BD6"/>
    <w:rsid w:val="006C120C"/>
    <w:rsid w:val="006C140D"/>
    <w:rsid w:val="006C1CC8"/>
    <w:rsid w:val="006C1D41"/>
    <w:rsid w:val="006C260C"/>
    <w:rsid w:val="006C26AA"/>
    <w:rsid w:val="006C3AFD"/>
    <w:rsid w:val="006C3BCE"/>
    <w:rsid w:val="006C43FA"/>
    <w:rsid w:val="006C4A68"/>
    <w:rsid w:val="006C4C95"/>
    <w:rsid w:val="006C5C2E"/>
    <w:rsid w:val="006C652F"/>
    <w:rsid w:val="006C656E"/>
    <w:rsid w:val="006C6983"/>
    <w:rsid w:val="006C6B8E"/>
    <w:rsid w:val="006C7A17"/>
    <w:rsid w:val="006D029A"/>
    <w:rsid w:val="006D08C9"/>
    <w:rsid w:val="006D09FB"/>
    <w:rsid w:val="006D0BD4"/>
    <w:rsid w:val="006D137E"/>
    <w:rsid w:val="006D178C"/>
    <w:rsid w:val="006D1817"/>
    <w:rsid w:val="006D18C2"/>
    <w:rsid w:val="006D1C38"/>
    <w:rsid w:val="006D26AF"/>
    <w:rsid w:val="006D2B30"/>
    <w:rsid w:val="006D2DD4"/>
    <w:rsid w:val="006D32C1"/>
    <w:rsid w:val="006D3BAD"/>
    <w:rsid w:val="006D3F5E"/>
    <w:rsid w:val="006D3FFB"/>
    <w:rsid w:val="006D47D0"/>
    <w:rsid w:val="006D48E8"/>
    <w:rsid w:val="006D503A"/>
    <w:rsid w:val="006D5A57"/>
    <w:rsid w:val="006D5C1A"/>
    <w:rsid w:val="006D5FFF"/>
    <w:rsid w:val="006D6182"/>
    <w:rsid w:val="006D61A5"/>
    <w:rsid w:val="006D64F7"/>
    <w:rsid w:val="006D6707"/>
    <w:rsid w:val="006D69EC"/>
    <w:rsid w:val="006D6A5F"/>
    <w:rsid w:val="006D761A"/>
    <w:rsid w:val="006D7A15"/>
    <w:rsid w:val="006D7D84"/>
    <w:rsid w:val="006D7E1E"/>
    <w:rsid w:val="006D7E26"/>
    <w:rsid w:val="006E061B"/>
    <w:rsid w:val="006E0883"/>
    <w:rsid w:val="006E0942"/>
    <w:rsid w:val="006E0A63"/>
    <w:rsid w:val="006E0C85"/>
    <w:rsid w:val="006E1484"/>
    <w:rsid w:val="006E15E9"/>
    <w:rsid w:val="006E1FB7"/>
    <w:rsid w:val="006E26DD"/>
    <w:rsid w:val="006E3233"/>
    <w:rsid w:val="006E33AD"/>
    <w:rsid w:val="006E3425"/>
    <w:rsid w:val="006E372E"/>
    <w:rsid w:val="006E3CA7"/>
    <w:rsid w:val="006E424D"/>
    <w:rsid w:val="006E5021"/>
    <w:rsid w:val="006E52AF"/>
    <w:rsid w:val="006E5479"/>
    <w:rsid w:val="006E5768"/>
    <w:rsid w:val="006E5E63"/>
    <w:rsid w:val="006E66FF"/>
    <w:rsid w:val="006E6D20"/>
    <w:rsid w:val="006E7CD8"/>
    <w:rsid w:val="006E7DDA"/>
    <w:rsid w:val="006E7FED"/>
    <w:rsid w:val="006F0676"/>
    <w:rsid w:val="006F0798"/>
    <w:rsid w:val="006F1396"/>
    <w:rsid w:val="006F1F4E"/>
    <w:rsid w:val="006F2457"/>
    <w:rsid w:val="006F2A99"/>
    <w:rsid w:val="006F2FED"/>
    <w:rsid w:val="006F30E8"/>
    <w:rsid w:val="006F375D"/>
    <w:rsid w:val="006F3989"/>
    <w:rsid w:val="006F3ABF"/>
    <w:rsid w:val="006F3B0A"/>
    <w:rsid w:val="006F4220"/>
    <w:rsid w:val="006F47B1"/>
    <w:rsid w:val="006F4A5E"/>
    <w:rsid w:val="006F4B3C"/>
    <w:rsid w:val="006F4BA6"/>
    <w:rsid w:val="006F4DEA"/>
    <w:rsid w:val="006F54F1"/>
    <w:rsid w:val="006F6B07"/>
    <w:rsid w:val="006F702E"/>
    <w:rsid w:val="006F736D"/>
    <w:rsid w:val="006F793B"/>
    <w:rsid w:val="00700A24"/>
    <w:rsid w:val="00700AE7"/>
    <w:rsid w:val="00702242"/>
    <w:rsid w:val="00702891"/>
    <w:rsid w:val="0070320D"/>
    <w:rsid w:val="00703A6F"/>
    <w:rsid w:val="00703DC2"/>
    <w:rsid w:val="00703E9E"/>
    <w:rsid w:val="00704DC3"/>
    <w:rsid w:val="007053F3"/>
    <w:rsid w:val="007062DD"/>
    <w:rsid w:val="0070667A"/>
    <w:rsid w:val="007067B4"/>
    <w:rsid w:val="0070689B"/>
    <w:rsid w:val="007069B4"/>
    <w:rsid w:val="00706ADD"/>
    <w:rsid w:val="00707191"/>
    <w:rsid w:val="0070719D"/>
    <w:rsid w:val="007078AF"/>
    <w:rsid w:val="0070793F"/>
    <w:rsid w:val="007106FE"/>
    <w:rsid w:val="007109A6"/>
    <w:rsid w:val="00710C2B"/>
    <w:rsid w:val="00711798"/>
    <w:rsid w:val="00711ABB"/>
    <w:rsid w:val="00711F2D"/>
    <w:rsid w:val="0071252F"/>
    <w:rsid w:val="007132AB"/>
    <w:rsid w:val="007132C9"/>
    <w:rsid w:val="0071381A"/>
    <w:rsid w:val="00713D83"/>
    <w:rsid w:val="007142CA"/>
    <w:rsid w:val="007147D8"/>
    <w:rsid w:val="00714CCC"/>
    <w:rsid w:val="00714D52"/>
    <w:rsid w:val="0071504E"/>
    <w:rsid w:val="00715371"/>
    <w:rsid w:val="0071539D"/>
    <w:rsid w:val="007157FC"/>
    <w:rsid w:val="00715A67"/>
    <w:rsid w:val="00715E4C"/>
    <w:rsid w:val="0071697A"/>
    <w:rsid w:val="0071721B"/>
    <w:rsid w:val="0071779B"/>
    <w:rsid w:val="007201C0"/>
    <w:rsid w:val="00720EDA"/>
    <w:rsid w:val="007210B9"/>
    <w:rsid w:val="00721779"/>
    <w:rsid w:val="00722B56"/>
    <w:rsid w:val="00722B7E"/>
    <w:rsid w:val="00722B88"/>
    <w:rsid w:val="00723677"/>
    <w:rsid w:val="0072457F"/>
    <w:rsid w:val="007249F3"/>
    <w:rsid w:val="007251E0"/>
    <w:rsid w:val="0072539B"/>
    <w:rsid w:val="0072548A"/>
    <w:rsid w:val="007257A8"/>
    <w:rsid w:val="00725EA5"/>
    <w:rsid w:val="0072611A"/>
    <w:rsid w:val="00726C68"/>
    <w:rsid w:val="00727025"/>
    <w:rsid w:val="00727242"/>
    <w:rsid w:val="007272E6"/>
    <w:rsid w:val="00727B2D"/>
    <w:rsid w:val="00727ED3"/>
    <w:rsid w:val="00730D67"/>
    <w:rsid w:val="007316F5"/>
    <w:rsid w:val="00731A95"/>
    <w:rsid w:val="00731DF8"/>
    <w:rsid w:val="00732233"/>
    <w:rsid w:val="00732734"/>
    <w:rsid w:val="007327BE"/>
    <w:rsid w:val="00732E3C"/>
    <w:rsid w:val="00732F93"/>
    <w:rsid w:val="00732FC0"/>
    <w:rsid w:val="00733DE5"/>
    <w:rsid w:val="00734081"/>
    <w:rsid w:val="007341CD"/>
    <w:rsid w:val="0073455D"/>
    <w:rsid w:val="0073468A"/>
    <w:rsid w:val="00734965"/>
    <w:rsid w:val="007351A4"/>
    <w:rsid w:val="007351DC"/>
    <w:rsid w:val="007352FE"/>
    <w:rsid w:val="00735342"/>
    <w:rsid w:val="00735521"/>
    <w:rsid w:val="00735593"/>
    <w:rsid w:val="00735808"/>
    <w:rsid w:val="00736443"/>
    <w:rsid w:val="00736D0E"/>
    <w:rsid w:val="00736FFF"/>
    <w:rsid w:val="00737181"/>
    <w:rsid w:val="00737806"/>
    <w:rsid w:val="007379CE"/>
    <w:rsid w:val="0074015C"/>
    <w:rsid w:val="00740338"/>
    <w:rsid w:val="0074043E"/>
    <w:rsid w:val="00740616"/>
    <w:rsid w:val="00740C25"/>
    <w:rsid w:val="00740C53"/>
    <w:rsid w:val="00742279"/>
    <w:rsid w:val="00742564"/>
    <w:rsid w:val="00742B42"/>
    <w:rsid w:val="00742C29"/>
    <w:rsid w:val="00743562"/>
    <w:rsid w:val="00743791"/>
    <w:rsid w:val="007438B9"/>
    <w:rsid w:val="007442F6"/>
    <w:rsid w:val="0074443A"/>
    <w:rsid w:val="0074478C"/>
    <w:rsid w:val="00744896"/>
    <w:rsid w:val="00744AA6"/>
    <w:rsid w:val="00744BC3"/>
    <w:rsid w:val="00744DD5"/>
    <w:rsid w:val="007455C5"/>
    <w:rsid w:val="0074564D"/>
    <w:rsid w:val="00745D75"/>
    <w:rsid w:val="00746816"/>
    <w:rsid w:val="00746BFB"/>
    <w:rsid w:val="0074773D"/>
    <w:rsid w:val="007478E5"/>
    <w:rsid w:val="007507FB"/>
    <w:rsid w:val="007525C2"/>
    <w:rsid w:val="007526C3"/>
    <w:rsid w:val="00752938"/>
    <w:rsid w:val="00752D90"/>
    <w:rsid w:val="00753571"/>
    <w:rsid w:val="007547FB"/>
    <w:rsid w:val="00754DD6"/>
    <w:rsid w:val="00755EDA"/>
    <w:rsid w:val="00756C5C"/>
    <w:rsid w:val="00757058"/>
    <w:rsid w:val="0075752D"/>
    <w:rsid w:val="0075768A"/>
    <w:rsid w:val="00757E53"/>
    <w:rsid w:val="00760364"/>
    <w:rsid w:val="0076063D"/>
    <w:rsid w:val="00760C2F"/>
    <w:rsid w:val="007613F8"/>
    <w:rsid w:val="00761B2A"/>
    <w:rsid w:val="00763648"/>
    <w:rsid w:val="00764066"/>
    <w:rsid w:val="00764275"/>
    <w:rsid w:val="00764759"/>
    <w:rsid w:val="00764932"/>
    <w:rsid w:val="00764D7A"/>
    <w:rsid w:val="00765165"/>
    <w:rsid w:val="00765FC8"/>
    <w:rsid w:val="00765FCF"/>
    <w:rsid w:val="00766374"/>
    <w:rsid w:val="007666C8"/>
    <w:rsid w:val="00766F81"/>
    <w:rsid w:val="0076794C"/>
    <w:rsid w:val="00767B15"/>
    <w:rsid w:val="00767C90"/>
    <w:rsid w:val="007700C2"/>
    <w:rsid w:val="00770202"/>
    <w:rsid w:val="0077057E"/>
    <w:rsid w:val="007710EB"/>
    <w:rsid w:val="00771355"/>
    <w:rsid w:val="00771BE2"/>
    <w:rsid w:val="00771DEC"/>
    <w:rsid w:val="00772C3E"/>
    <w:rsid w:val="00772CE5"/>
    <w:rsid w:val="00772CFD"/>
    <w:rsid w:val="00772D12"/>
    <w:rsid w:val="00772FB7"/>
    <w:rsid w:val="007733BB"/>
    <w:rsid w:val="00773756"/>
    <w:rsid w:val="00773DC4"/>
    <w:rsid w:val="00773F3E"/>
    <w:rsid w:val="00774620"/>
    <w:rsid w:val="0077485C"/>
    <w:rsid w:val="007748AE"/>
    <w:rsid w:val="007754E8"/>
    <w:rsid w:val="0077605B"/>
    <w:rsid w:val="007760CC"/>
    <w:rsid w:val="0077618B"/>
    <w:rsid w:val="00776A27"/>
    <w:rsid w:val="00776A85"/>
    <w:rsid w:val="0077730E"/>
    <w:rsid w:val="00777D9D"/>
    <w:rsid w:val="007801E4"/>
    <w:rsid w:val="007801FB"/>
    <w:rsid w:val="0078083C"/>
    <w:rsid w:val="007809A5"/>
    <w:rsid w:val="00780EE2"/>
    <w:rsid w:val="007814CF"/>
    <w:rsid w:val="00781C66"/>
    <w:rsid w:val="0078232A"/>
    <w:rsid w:val="0078249A"/>
    <w:rsid w:val="007825D3"/>
    <w:rsid w:val="00782C16"/>
    <w:rsid w:val="00782EE3"/>
    <w:rsid w:val="007832F1"/>
    <w:rsid w:val="007832FC"/>
    <w:rsid w:val="00783301"/>
    <w:rsid w:val="00783A26"/>
    <w:rsid w:val="00783CC8"/>
    <w:rsid w:val="0078426F"/>
    <w:rsid w:val="0078445C"/>
    <w:rsid w:val="00784C31"/>
    <w:rsid w:val="007851FE"/>
    <w:rsid w:val="007861AA"/>
    <w:rsid w:val="007868A1"/>
    <w:rsid w:val="00786F8F"/>
    <w:rsid w:val="0078759A"/>
    <w:rsid w:val="00790839"/>
    <w:rsid w:val="00790D75"/>
    <w:rsid w:val="00790EA1"/>
    <w:rsid w:val="00790ED7"/>
    <w:rsid w:val="00790FBC"/>
    <w:rsid w:val="007911C5"/>
    <w:rsid w:val="00791308"/>
    <w:rsid w:val="007913CD"/>
    <w:rsid w:val="00791A1E"/>
    <w:rsid w:val="007935FF"/>
    <w:rsid w:val="00793A61"/>
    <w:rsid w:val="00794338"/>
    <w:rsid w:val="00794AF6"/>
    <w:rsid w:val="00795541"/>
    <w:rsid w:val="00795E76"/>
    <w:rsid w:val="00795F0F"/>
    <w:rsid w:val="00796226"/>
    <w:rsid w:val="00796461"/>
    <w:rsid w:val="00796B3C"/>
    <w:rsid w:val="00796C62"/>
    <w:rsid w:val="00796D15"/>
    <w:rsid w:val="00797735"/>
    <w:rsid w:val="00797BDC"/>
    <w:rsid w:val="007A00E2"/>
    <w:rsid w:val="007A02F6"/>
    <w:rsid w:val="007A1267"/>
    <w:rsid w:val="007A15CD"/>
    <w:rsid w:val="007A1DC8"/>
    <w:rsid w:val="007A1FE4"/>
    <w:rsid w:val="007A22F8"/>
    <w:rsid w:val="007A2CD5"/>
    <w:rsid w:val="007A2D4D"/>
    <w:rsid w:val="007A3319"/>
    <w:rsid w:val="007A3DE5"/>
    <w:rsid w:val="007A5010"/>
    <w:rsid w:val="007A5D5D"/>
    <w:rsid w:val="007A5DE9"/>
    <w:rsid w:val="007A5E2D"/>
    <w:rsid w:val="007A60AB"/>
    <w:rsid w:val="007A6A02"/>
    <w:rsid w:val="007A6D6B"/>
    <w:rsid w:val="007A711F"/>
    <w:rsid w:val="007A7213"/>
    <w:rsid w:val="007A756A"/>
    <w:rsid w:val="007A7775"/>
    <w:rsid w:val="007A789D"/>
    <w:rsid w:val="007A7E46"/>
    <w:rsid w:val="007A7FE6"/>
    <w:rsid w:val="007B003A"/>
    <w:rsid w:val="007B0614"/>
    <w:rsid w:val="007B08E5"/>
    <w:rsid w:val="007B0F5E"/>
    <w:rsid w:val="007B11F4"/>
    <w:rsid w:val="007B1327"/>
    <w:rsid w:val="007B1477"/>
    <w:rsid w:val="007B1AFA"/>
    <w:rsid w:val="007B1D23"/>
    <w:rsid w:val="007B24C2"/>
    <w:rsid w:val="007B24C5"/>
    <w:rsid w:val="007B24DB"/>
    <w:rsid w:val="007B3679"/>
    <w:rsid w:val="007B3CBE"/>
    <w:rsid w:val="007B4B07"/>
    <w:rsid w:val="007B4BF6"/>
    <w:rsid w:val="007B5FDA"/>
    <w:rsid w:val="007B6112"/>
    <w:rsid w:val="007B6527"/>
    <w:rsid w:val="007B7019"/>
    <w:rsid w:val="007B72C1"/>
    <w:rsid w:val="007B732F"/>
    <w:rsid w:val="007B7927"/>
    <w:rsid w:val="007B7DAF"/>
    <w:rsid w:val="007C0407"/>
    <w:rsid w:val="007C0445"/>
    <w:rsid w:val="007C0487"/>
    <w:rsid w:val="007C0C42"/>
    <w:rsid w:val="007C14D0"/>
    <w:rsid w:val="007C1D57"/>
    <w:rsid w:val="007C1FA5"/>
    <w:rsid w:val="007C2310"/>
    <w:rsid w:val="007C23FA"/>
    <w:rsid w:val="007C248B"/>
    <w:rsid w:val="007C2ACD"/>
    <w:rsid w:val="007C2BD8"/>
    <w:rsid w:val="007C2DA6"/>
    <w:rsid w:val="007C383B"/>
    <w:rsid w:val="007C3BC8"/>
    <w:rsid w:val="007C4308"/>
    <w:rsid w:val="007C439D"/>
    <w:rsid w:val="007C4844"/>
    <w:rsid w:val="007C4E3A"/>
    <w:rsid w:val="007C551B"/>
    <w:rsid w:val="007C5BFA"/>
    <w:rsid w:val="007C5FF0"/>
    <w:rsid w:val="007C628E"/>
    <w:rsid w:val="007C65CF"/>
    <w:rsid w:val="007C6600"/>
    <w:rsid w:val="007C669D"/>
    <w:rsid w:val="007C683E"/>
    <w:rsid w:val="007C6D40"/>
    <w:rsid w:val="007C7275"/>
    <w:rsid w:val="007C781D"/>
    <w:rsid w:val="007D0C11"/>
    <w:rsid w:val="007D1978"/>
    <w:rsid w:val="007D1F5C"/>
    <w:rsid w:val="007D2FEE"/>
    <w:rsid w:val="007D3055"/>
    <w:rsid w:val="007D3056"/>
    <w:rsid w:val="007D3118"/>
    <w:rsid w:val="007D32C3"/>
    <w:rsid w:val="007D41A2"/>
    <w:rsid w:val="007D464A"/>
    <w:rsid w:val="007D49CD"/>
    <w:rsid w:val="007D573E"/>
    <w:rsid w:val="007D583C"/>
    <w:rsid w:val="007D59A6"/>
    <w:rsid w:val="007D59D0"/>
    <w:rsid w:val="007D5CE4"/>
    <w:rsid w:val="007D5D1A"/>
    <w:rsid w:val="007D5DF8"/>
    <w:rsid w:val="007D5EA4"/>
    <w:rsid w:val="007D5EF4"/>
    <w:rsid w:val="007D61FB"/>
    <w:rsid w:val="007D66FF"/>
    <w:rsid w:val="007D6AB2"/>
    <w:rsid w:val="007D6F03"/>
    <w:rsid w:val="007D74D4"/>
    <w:rsid w:val="007D7586"/>
    <w:rsid w:val="007D7786"/>
    <w:rsid w:val="007D78DB"/>
    <w:rsid w:val="007D7A14"/>
    <w:rsid w:val="007D7BB3"/>
    <w:rsid w:val="007D7F08"/>
    <w:rsid w:val="007E0A7E"/>
    <w:rsid w:val="007E0BA1"/>
    <w:rsid w:val="007E0FEB"/>
    <w:rsid w:val="007E17B3"/>
    <w:rsid w:val="007E17F9"/>
    <w:rsid w:val="007E181D"/>
    <w:rsid w:val="007E1A22"/>
    <w:rsid w:val="007E1A4E"/>
    <w:rsid w:val="007E1B80"/>
    <w:rsid w:val="007E1E34"/>
    <w:rsid w:val="007E22AC"/>
    <w:rsid w:val="007E243E"/>
    <w:rsid w:val="007E2673"/>
    <w:rsid w:val="007E268A"/>
    <w:rsid w:val="007E3088"/>
    <w:rsid w:val="007E3324"/>
    <w:rsid w:val="007E36B5"/>
    <w:rsid w:val="007E380F"/>
    <w:rsid w:val="007E3BFA"/>
    <w:rsid w:val="007E3C38"/>
    <w:rsid w:val="007E44CD"/>
    <w:rsid w:val="007E45CA"/>
    <w:rsid w:val="007E4A98"/>
    <w:rsid w:val="007E4DC3"/>
    <w:rsid w:val="007E4DE2"/>
    <w:rsid w:val="007E4FD1"/>
    <w:rsid w:val="007E5519"/>
    <w:rsid w:val="007E5DA1"/>
    <w:rsid w:val="007E5E70"/>
    <w:rsid w:val="007E6137"/>
    <w:rsid w:val="007E649C"/>
    <w:rsid w:val="007E6D7D"/>
    <w:rsid w:val="007E752C"/>
    <w:rsid w:val="007E7B12"/>
    <w:rsid w:val="007F1003"/>
    <w:rsid w:val="007F158A"/>
    <w:rsid w:val="007F1932"/>
    <w:rsid w:val="007F1CA1"/>
    <w:rsid w:val="007F230C"/>
    <w:rsid w:val="007F2951"/>
    <w:rsid w:val="007F2B74"/>
    <w:rsid w:val="007F2F5F"/>
    <w:rsid w:val="007F3BAC"/>
    <w:rsid w:val="007F3F06"/>
    <w:rsid w:val="007F4351"/>
    <w:rsid w:val="007F4393"/>
    <w:rsid w:val="007F4A1A"/>
    <w:rsid w:val="007F4B77"/>
    <w:rsid w:val="007F4FE1"/>
    <w:rsid w:val="007F5B25"/>
    <w:rsid w:val="007F5F8F"/>
    <w:rsid w:val="007F6218"/>
    <w:rsid w:val="007F634A"/>
    <w:rsid w:val="007F64EC"/>
    <w:rsid w:val="007F6ACF"/>
    <w:rsid w:val="007F7A21"/>
    <w:rsid w:val="007F7E98"/>
    <w:rsid w:val="00800522"/>
    <w:rsid w:val="0080110E"/>
    <w:rsid w:val="008014EF"/>
    <w:rsid w:val="008016B6"/>
    <w:rsid w:val="00801752"/>
    <w:rsid w:val="00801955"/>
    <w:rsid w:val="00801D39"/>
    <w:rsid w:val="008021F7"/>
    <w:rsid w:val="00803541"/>
    <w:rsid w:val="008040A3"/>
    <w:rsid w:val="0080433B"/>
    <w:rsid w:val="008044BB"/>
    <w:rsid w:val="00804605"/>
    <w:rsid w:val="00804E22"/>
    <w:rsid w:val="0080566C"/>
    <w:rsid w:val="00805DFC"/>
    <w:rsid w:val="008061AE"/>
    <w:rsid w:val="008062AB"/>
    <w:rsid w:val="0080642D"/>
    <w:rsid w:val="00806822"/>
    <w:rsid w:val="00806854"/>
    <w:rsid w:val="00806A7B"/>
    <w:rsid w:val="00807221"/>
    <w:rsid w:val="008072B6"/>
    <w:rsid w:val="0081058B"/>
    <w:rsid w:val="00810E13"/>
    <w:rsid w:val="008113BF"/>
    <w:rsid w:val="00811F65"/>
    <w:rsid w:val="0081210F"/>
    <w:rsid w:val="00812514"/>
    <w:rsid w:val="00812779"/>
    <w:rsid w:val="00812C4A"/>
    <w:rsid w:val="00812EF6"/>
    <w:rsid w:val="0081326D"/>
    <w:rsid w:val="008141B3"/>
    <w:rsid w:val="00814DA7"/>
    <w:rsid w:val="008150F2"/>
    <w:rsid w:val="00815EE0"/>
    <w:rsid w:val="00815EF5"/>
    <w:rsid w:val="008165A1"/>
    <w:rsid w:val="00817136"/>
    <w:rsid w:val="00817AFF"/>
    <w:rsid w:val="00820760"/>
    <w:rsid w:val="008212B2"/>
    <w:rsid w:val="008216E8"/>
    <w:rsid w:val="00821F2D"/>
    <w:rsid w:val="0082214F"/>
    <w:rsid w:val="00822230"/>
    <w:rsid w:val="0082268E"/>
    <w:rsid w:val="00822F18"/>
    <w:rsid w:val="008231A3"/>
    <w:rsid w:val="0082330F"/>
    <w:rsid w:val="00823DAE"/>
    <w:rsid w:val="008246E5"/>
    <w:rsid w:val="0082482B"/>
    <w:rsid w:val="0082528E"/>
    <w:rsid w:val="008254F8"/>
    <w:rsid w:val="00825871"/>
    <w:rsid w:val="0082594E"/>
    <w:rsid w:val="00825A7E"/>
    <w:rsid w:val="00825ECF"/>
    <w:rsid w:val="008263A4"/>
    <w:rsid w:val="00826526"/>
    <w:rsid w:val="0082661F"/>
    <w:rsid w:val="008268D1"/>
    <w:rsid w:val="008272AD"/>
    <w:rsid w:val="00830A6C"/>
    <w:rsid w:val="00830C6B"/>
    <w:rsid w:val="00830D15"/>
    <w:rsid w:val="00830D4C"/>
    <w:rsid w:val="00830D94"/>
    <w:rsid w:val="00831294"/>
    <w:rsid w:val="008313BC"/>
    <w:rsid w:val="00831A24"/>
    <w:rsid w:val="00831BE6"/>
    <w:rsid w:val="00831C54"/>
    <w:rsid w:val="00831F10"/>
    <w:rsid w:val="00832551"/>
    <w:rsid w:val="008332F3"/>
    <w:rsid w:val="00833FD2"/>
    <w:rsid w:val="00834128"/>
    <w:rsid w:val="008345BE"/>
    <w:rsid w:val="008347A9"/>
    <w:rsid w:val="0083483C"/>
    <w:rsid w:val="00834C60"/>
    <w:rsid w:val="00834CCB"/>
    <w:rsid w:val="008353A9"/>
    <w:rsid w:val="008355E4"/>
    <w:rsid w:val="00835D11"/>
    <w:rsid w:val="0083615D"/>
    <w:rsid w:val="0083644C"/>
    <w:rsid w:val="00836B2F"/>
    <w:rsid w:val="00837124"/>
    <w:rsid w:val="008371D7"/>
    <w:rsid w:val="008372D9"/>
    <w:rsid w:val="00837337"/>
    <w:rsid w:val="0083777B"/>
    <w:rsid w:val="00837A77"/>
    <w:rsid w:val="00840359"/>
    <w:rsid w:val="008408BF"/>
    <w:rsid w:val="00840A1E"/>
    <w:rsid w:val="008415EE"/>
    <w:rsid w:val="00841D10"/>
    <w:rsid w:val="00841EC5"/>
    <w:rsid w:val="008421EC"/>
    <w:rsid w:val="00842D98"/>
    <w:rsid w:val="00842E6A"/>
    <w:rsid w:val="00843840"/>
    <w:rsid w:val="008439E5"/>
    <w:rsid w:val="008441AD"/>
    <w:rsid w:val="00844712"/>
    <w:rsid w:val="00844BAB"/>
    <w:rsid w:val="00844CA2"/>
    <w:rsid w:val="00844EB7"/>
    <w:rsid w:val="008459AF"/>
    <w:rsid w:val="00845ACC"/>
    <w:rsid w:val="00845C74"/>
    <w:rsid w:val="00845E5A"/>
    <w:rsid w:val="008468C6"/>
    <w:rsid w:val="00846D01"/>
    <w:rsid w:val="00846EA4"/>
    <w:rsid w:val="00846F70"/>
    <w:rsid w:val="00847615"/>
    <w:rsid w:val="0084792F"/>
    <w:rsid w:val="008479CD"/>
    <w:rsid w:val="00850A07"/>
    <w:rsid w:val="00850D75"/>
    <w:rsid w:val="0085101A"/>
    <w:rsid w:val="0085158E"/>
    <w:rsid w:val="00851959"/>
    <w:rsid w:val="00851CC7"/>
    <w:rsid w:val="00852579"/>
    <w:rsid w:val="00852E4F"/>
    <w:rsid w:val="00853413"/>
    <w:rsid w:val="008541CC"/>
    <w:rsid w:val="008543D4"/>
    <w:rsid w:val="00854A8A"/>
    <w:rsid w:val="00854E89"/>
    <w:rsid w:val="0085534F"/>
    <w:rsid w:val="00855619"/>
    <w:rsid w:val="008559D1"/>
    <w:rsid w:val="00855DE5"/>
    <w:rsid w:val="00855FCF"/>
    <w:rsid w:val="00856126"/>
    <w:rsid w:val="00856420"/>
    <w:rsid w:val="0085661E"/>
    <w:rsid w:val="00856F5E"/>
    <w:rsid w:val="00857147"/>
    <w:rsid w:val="0085747D"/>
    <w:rsid w:val="0086036E"/>
    <w:rsid w:val="0086074B"/>
    <w:rsid w:val="00860924"/>
    <w:rsid w:val="00860BC3"/>
    <w:rsid w:val="00861AA5"/>
    <w:rsid w:val="008625D3"/>
    <w:rsid w:val="00863338"/>
    <w:rsid w:val="0086342F"/>
    <w:rsid w:val="00863998"/>
    <w:rsid w:val="00863B34"/>
    <w:rsid w:val="00863D15"/>
    <w:rsid w:val="00863EB7"/>
    <w:rsid w:val="00863F2C"/>
    <w:rsid w:val="00864784"/>
    <w:rsid w:val="008647D8"/>
    <w:rsid w:val="008649A6"/>
    <w:rsid w:val="00864FF6"/>
    <w:rsid w:val="00865121"/>
    <w:rsid w:val="008652D8"/>
    <w:rsid w:val="00865621"/>
    <w:rsid w:val="0086565D"/>
    <w:rsid w:val="0086572C"/>
    <w:rsid w:val="00865D18"/>
    <w:rsid w:val="00865DC3"/>
    <w:rsid w:val="00865E3F"/>
    <w:rsid w:val="0086648C"/>
    <w:rsid w:val="008664C8"/>
    <w:rsid w:val="008668A2"/>
    <w:rsid w:val="00866AE3"/>
    <w:rsid w:val="00866D50"/>
    <w:rsid w:val="00866D6B"/>
    <w:rsid w:val="00867217"/>
    <w:rsid w:val="00867232"/>
    <w:rsid w:val="00867292"/>
    <w:rsid w:val="008676DD"/>
    <w:rsid w:val="00867A5E"/>
    <w:rsid w:val="00870727"/>
    <w:rsid w:val="008708C5"/>
    <w:rsid w:val="008710C9"/>
    <w:rsid w:val="00871449"/>
    <w:rsid w:val="00871D27"/>
    <w:rsid w:val="008723FE"/>
    <w:rsid w:val="00872B2F"/>
    <w:rsid w:val="00872B6E"/>
    <w:rsid w:val="00872C37"/>
    <w:rsid w:val="008739B8"/>
    <w:rsid w:val="00873B27"/>
    <w:rsid w:val="00873CC5"/>
    <w:rsid w:val="00873E92"/>
    <w:rsid w:val="00874282"/>
    <w:rsid w:val="008745B7"/>
    <w:rsid w:val="00874785"/>
    <w:rsid w:val="0087489D"/>
    <w:rsid w:val="0087565E"/>
    <w:rsid w:val="008756F5"/>
    <w:rsid w:val="00875A50"/>
    <w:rsid w:val="00875BC6"/>
    <w:rsid w:val="00875D6C"/>
    <w:rsid w:val="00876438"/>
    <w:rsid w:val="00876A6D"/>
    <w:rsid w:val="00876AD0"/>
    <w:rsid w:val="00876D25"/>
    <w:rsid w:val="0087741B"/>
    <w:rsid w:val="008779BB"/>
    <w:rsid w:val="00877C9A"/>
    <w:rsid w:val="00877D7F"/>
    <w:rsid w:val="00877DC5"/>
    <w:rsid w:val="008801F2"/>
    <w:rsid w:val="008811DE"/>
    <w:rsid w:val="008819D0"/>
    <w:rsid w:val="00881A75"/>
    <w:rsid w:val="00881A92"/>
    <w:rsid w:val="008828D4"/>
    <w:rsid w:val="00882C98"/>
    <w:rsid w:val="00882D98"/>
    <w:rsid w:val="00883976"/>
    <w:rsid w:val="00883AD4"/>
    <w:rsid w:val="00883EFD"/>
    <w:rsid w:val="00884899"/>
    <w:rsid w:val="008856B3"/>
    <w:rsid w:val="00885735"/>
    <w:rsid w:val="0088595F"/>
    <w:rsid w:val="00885D84"/>
    <w:rsid w:val="00885EBE"/>
    <w:rsid w:val="00886073"/>
    <w:rsid w:val="008862C5"/>
    <w:rsid w:val="008867AA"/>
    <w:rsid w:val="008868DB"/>
    <w:rsid w:val="00886DCB"/>
    <w:rsid w:val="0088763B"/>
    <w:rsid w:val="008877CF"/>
    <w:rsid w:val="0088794A"/>
    <w:rsid w:val="00887CD2"/>
    <w:rsid w:val="0089027A"/>
    <w:rsid w:val="00890304"/>
    <w:rsid w:val="008907DA"/>
    <w:rsid w:val="00890B37"/>
    <w:rsid w:val="00892F46"/>
    <w:rsid w:val="008932BD"/>
    <w:rsid w:val="008934DB"/>
    <w:rsid w:val="00894249"/>
    <w:rsid w:val="00894463"/>
    <w:rsid w:val="008947B1"/>
    <w:rsid w:val="00894B38"/>
    <w:rsid w:val="00894EBE"/>
    <w:rsid w:val="00895A29"/>
    <w:rsid w:val="00896405"/>
    <w:rsid w:val="008964A5"/>
    <w:rsid w:val="00896543"/>
    <w:rsid w:val="00896949"/>
    <w:rsid w:val="00896BFB"/>
    <w:rsid w:val="00896D64"/>
    <w:rsid w:val="00896D79"/>
    <w:rsid w:val="0089731D"/>
    <w:rsid w:val="0089753B"/>
    <w:rsid w:val="00897A3A"/>
    <w:rsid w:val="00897D46"/>
    <w:rsid w:val="008A0199"/>
    <w:rsid w:val="008A1199"/>
    <w:rsid w:val="008A162F"/>
    <w:rsid w:val="008A17F6"/>
    <w:rsid w:val="008A191C"/>
    <w:rsid w:val="008A1AC5"/>
    <w:rsid w:val="008A1D4B"/>
    <w:rsid w:val="008A32E5"/>
    <w:rsid w:val="008A386F"/>
    <w:rsid w:val="008A3C4E"/>
    <w:rsid w:val="008A412E"/>
    <w:rsid w:val="008A41BB"/>
    <w:rsid w:val="008A44EC"/>
    <w:rsid w:val="008A49A8"/>
    <w:rsid w:val="008A4F90"/>
    <w:rsid w:val="008A50CA"/>
    <w:rsid w:val="008A51B4"/>
    <w:rsid w:val="008A56FB"/>
    <w:rsid w:val="008A5A95"/>
    <w:rsid w:val="008A602E"/>
    <w:rsid w:val="008A634C"/>
    <w:rsid w:val="008A6453"/>
    <w:rsid w:val="008A6795"/>
    <w:rsid w:val="008A6F4F"/>
    <w:rsid w:val="008A755A"/>
    <w:rsid w:val="008A7597"/>
    <w:rsid w:val="008A7A73"/>
    <w:rsid w:val="008B027B"/>
    <w:rsid w:val="008B02BE"/>
    <w:rsid w:val="008B07F0"/>
    <w:rsid w:val="008B0931"/>
    <w:rsid w:val="008B1212"/>
    <w:rsid w:val="008B1C85"/>
    <w:rsid w:val="008B2207"/>
    <w:rsid w:val="008B295D"/>
    <w:rsid w:val="008B2ACC"/>
    <w:rsid w:val="008B2F3B"/>
    <w:rsid w:val="008B2FDC"/>
    <w:rsid w:val="008B3AED"/>
    <w:rsid w:val="008B429D"/>
    <w:rsid w:val="008B4E1D"/>
    <w:rsid w:val="008B4FFC"/>
    <w:rsid w:val="008B52A9"/>
    <w:rsid w:val="008B5E5B"/>
    <w:rsid w:val="008B6656"/>
    <w:rsid w:val="008C012C"/>
    <w:rsid w:val="008C0606"/>
    <w:rsid w:val="008C0FFA"/>
    <w:rsid w:val="008C1C92"/>
    <w:rsid w:val="008C231C"/>
    <w:rsid w:val="008C2F7B"/>
    <w:rsid w:val="008C334F"/>
    <w:rsid w:val="008C3CED"/>
    <w:rsid w:val="008C3CEF"/>
    <w:rsid w:val="008C3E0A"/>
    <w:rsid w:val="008C4595"/>
    <w:rsid w:val="008C4CBA"/>
    <w:rsid w:val="008C4E46"/>
    <w:rsid w:val="008C4F2B"/>
    <w:rsid w:val="008C56A5"/>
    <w:rsid w:val="008C59BB"/>
    <w:rsid w:val="008C5BF9"/>
    <w:rsid w:val="008C5C3D"/>
    <w:rsid w:val="008C5C4D"/>
    <w:rsid w:val="008C6604"/>
    <w:rsid w:val="008C6A0A"/>
    <w:rsid w:val="008C7668"/>
    <w:rsid w:val="008D0157"/>
    <w:rsid w:val="008D01AE"/>
    <w:rsid w:val="008D041F"/>
    <w:rsid w:val="008D0839"/>
    <w:rsid w:val="008D0C68"/>
    <w:rsid w:val="008D0F08"/>
    <w:rsid w:val="008D0F7E"/>
    <w:rsid w:val="008D105F"/>
    <w:rsid w:val="008D1357"/>
    <w:rsid w:val="008D1697"/>
    <w:rsid w:val="008D1A4E"/>
    <w:rsid w:val="008D1CCF"/>
    <w:rsid w:val="008D1E59"/>
    <w:rsid w:val="008D21B0"/>
    <w:rsid w:val="008D3B24"/>
    <w:rsid w:val="008D3DB4"/>
    <w:rsid w:val="008D4612"/>
    <w:rsid w:val="008D4F11"/>
    <w:rsid w:val="008D548E"/>
    <w:rsid w:val="008D5EDA"/>
    <w:rsid w:val="008D62AD"/>
    <w:rsid w:val="008D6763"/>
    <w:rsid w:val="008D6DF6"/>
    <w:rsid w:val="008D7134"/>
    <w:rsid w:val="008D713C"/>
    <w:rsid w:val="008D7B3F"/>
    <w:rsid w:val="008E01B3"/>
    <w:rsid w:val="008E085F"/>
    <w:rsid w:val="008E141C"/>
    <w:rsid w:val="008E15CF"/>
    <w:rsid w:val="008E185C"/>
    <w:rsid w:val="008E1E9E"/>
    <w:rsid w:val="008E2AD5"/>
    <w:rsid w:val="008E33ED"/>
    <w:rsid w:val="008E3684"/>
    <w:rsid w:val="008E3777"/>
    <w:rsid w:val="008E3D1D"/>
    <w:rsid w:val="008E463C"/>
    <w:rsid w:val="008E570E"/>
    <w:rsid w:val="008E5BBB"/>
    <w:rsid w:val="008E5F55"/>
    <w:rsid w:val="008E6D7D"/>
    <w:rsid w:val="008E73EC"/>
    <w:rsid w:val="008E74FA"/>
    <w:rsid w:val="008E78F6"/>
    <w:rsid w:val="008E7ABB"/>
    <w:rsid w:val="008E7D23"/>
    <w:rsid w:val="008F079B"/>
    <w:rsid w:val="008F0C11"/>
    <w:rsid w:val="008F14ED"/>
    <w:rsid w:val="008F1653"/>
    <w:rsid w:val="008F1B50"/>
    <w:rsid w:val="008F1B96"/>
    <w:rsid w:val="008F1EF0"/>
    <w:rsid w:val="008F1F63"/>
    <w:rsid w:val="008F2CF9"/>
    <w:rsid w:val="008F2D6E"/>
    <w:rsid w:val="008F31E7"/>
    <w:rsid w:val="008F40A2"/>
    <w:rsid w:val="008F4C90"/>
    <w:rsid w:val="008F4EF3"/>
    <w:rsid w:val="008F5511"/>
    <w:rsid w:val="008F5AFE"/>
    <w:rsid w:val="008F6B9D"/>
    <w:rsid w:val="008F6E07"/>
    <w:rsid w:val="008F6EFF"/>
    <w:rsid w:val="008F7CFB"/>
    <w:rsid w:val="00900A01"/>
    <w:rsid w:val="00900C23"/>
    <w:rsid w:val="0090121C"/>
    <w:rsid w:val="00901EE0"/>
    <w:rsid w:val="00902555"/>
    <w:rsid w:val="009025BD"/>
    <w:rsid w:val="00902946"/>
    <w:rsid w:val="00902B88"/>
    <w:rsid w:val="00902BF2"/>
    <w:rsid w:val="00902EB7"/>
    <w:rsid w:val="00903387"/>
    <w:rsid w:val="00903747"/>
    <w:rsid w:val="00903AD7"/>
    <w:rsid w:val="00903EB3"/>
    <w:rsid w:val="00904B54"/>
    <w:rsid w:val="00904CAF"/>
    <w:rsid w:val="009052ED"/>
    <w:rsid w:val="00905385"/>
    <w:rsid w:val="0090582F"/>
    <w:rsid w:val="00905CF0"/>
    <w:rsid w:val="00905FCC"/>
    <w:rsid w:val="0090616A"/>
    <w:rsid w:val="009064BA"/>
    <w:rsid w:val="00906A72"/>
    <w:rsid w:val="00906E69"/>
    <w:rsid w:val="009073BC"/>
    <w:rsid w:val="00907401"/>
    <w:rsid w:val="009076F3"/>
    <w:rsid w:val="00907AE0"/>
    <w:rsid w:val="00907BC7"/>
    <w:rsid w:val="00907D83"/>
    <w:rsid w:val="00907F8E"/>
    <w:rsid w:val="0091053E"/>
    <w:rsid w:val="009108D0"/>
    <w:rsid w:val="00910E11"/>
    <w:rsid w:val="009115F6"/>
    <w:rsid w:val="00912111"/>
    <w:rsid w:val="009127CD"/>
    <w:rsid w:val="009129B1"/>
    <w:rsid w:val="00913008"/>
    <w:rsid w:val="009144D1"/>
    <w:rsid w:val="00914D09"/>
    <w:rsid w:val="009154E9"/>
    <w:rsid w:val="00915F60"/>
    <w:rsid w:val="00916782"/>
    <w:rsid w:val="0091685C"/>
    <w:rsid w:val="00916A2F"/>
    <w:rsid w:val="00916DA0"/>
    <w:rsid w:val="00917302"/>
    <w:rsid w:val="0091797C"/>
    <w:rsid w:val="00917CD6"/>
    <w:rsid w:val="00917FF1"/>
    <w:rsid w:val="00920210"/>
    <w:rsid w:val="00920566"/>
    <w:rsid w:val="00920E11"/>
    <w:rsid w:val="00921517"/>
    <w:rsid w:val="00921625"/>
    <w:rsid w:val="009219B4"/>
    <w:rsid w:val="00921B90"/>
    <w:rsid w:val="00922005"/>
    <w:rsid w:val="00922085"/>
    <w:rsid w:val="00922823"/>
    <w:rsid w:val="00922AA2"/>
    <w:rsid w:val="0092355C"/>
    <w:rsid w:val="009236CE"/>
    <w:rsid w:val="0092373E"/>
    <w:rsid w:val="00923848"/>
    <w:rsid w:val="0092399E"/>
    <w:rsid w:val="00924269"/>
    <w:rsid w:val="009248E2"/>
    <w:rsid w:val="00925313"/>
    <w:rsid w:val="009254B4"/>
    <w:rsid w:val="00925EFF"/>
    <w:rsid w:val="00925F7E"/>
    <w:rsid w:val="00926157"/>
    <w:rsid w:val="00926550"/>
    <w:rsid w:val="009266AF"/>
    <w:rsid w:val="00926C4F"/>
    <w:rsid w:val="009271D9"/>
    <w:rsid w:val="0092732D"/>
    <w:rsid w:val="0093009C"/>
    <w:rsid w:val="009300E7"/>
    <w:rsid w:val="00930531"/>
    <w:rsid w:val="00930DB8"/>
    <w:rsid w:val="00930E5B"/>
    <w:rsid w:val="00931038"/>
    <w:rsid w:val="00931192"/>
    <w:rsid w:val="00931264"/>
    <w:rsid w:val="00931939"/>
    <w:rsid w:val="00931BF2"/>
    <w:rsid w:val="00931EB4"/>
    <w:rsid w:val="00931F9B"/>
    <w:rsid w:val="0093220C"/>
    <w:rsid w:val="009324EE"/>
    <w:rsid w:val="00932D0C"/>
    <w:rsid w:val="009331EA"/>
    <w:rsid w:val="009332C5"/>
    <w:rsid w:val="00933641"/>
    <w:rsid w:val="009340E6"/>
    <w:rsid w:val="009341EA"/>
    <w:rsid w:val="0093449C"/>
    <w:rsid w:val="009344EA"/>
    <w:rsid w:val="00934CC3"/>
    <w:rsid w:val="009356D6"/>
    <w:rsid w:val="009364FE"/>
    <w:rsid w:val="00936C8F"/>
    <w:rsid w:val="00936F3F"/>
    <w:rsid w:val="00937349"/>
    <w:rsid w:val="0093754A"/>
    <w:rsid w:val="0094029F"/>
    <w:rsid w:val="009407D9"/>
    <w:rsid w:val="00940F76"/>
    <w:rsid w:val="009414FB"/>
    <w:rsid w:val="00941C83"/>
    <w:rsid w:val="00942565"/>
    <w:rsid w:val="00942972"/>
    <w:rsid w:val="00943207"/>
    <w:rsid w:val="009434EF"/>
    <w:rsid w:val="00943571"/>
    <w:rsid w:val="00943989"/>
    <w:rsid w:val="00943BDD"/>
    <w:rsid w:val="0094459E"/>
    <w:rsid w:val="00944C0E"/>
    <w:rsid w:val="00944C54"/>
    <w:rsid w:val="00944E92"/>
    <w:rsid w:val="00945353"/>
    <w:rsid w:val="00945448"/>
    <w:rsid w:val="009455CC"/>
    <w:rsid w:val="00945900"/>
    <w:rsid w:val="00945EEE"/>
    <w:rsid w:val="009462E3"/>
    <w:rsid w:val="00946F16"/>
    <w:rsid w:val="00947193"/>
    <w:rsid w:val="00947874"/>
    <w:rsid w:val="00947F21"/>
    <w:rsid w:val="00950001"/>
    <w:rsid w:val="009505F3"/>
    <w:rsid w:val="0095186E"/>
    <w:rsid w:val="009518F3"/>
    <w:rsid w:val="00951CE1"/>
    <w:rsid w:val="00951FB8"/>
    <w:rsid w:val="00952977"/>
    <w:rsid w:val="0095300F"/>
    <w:rsid w:val="009538FA"/>
    <w:rsid w:val="00953EC8"/>
    <w:rsid w:val="00954058"/>
    <w:rsid w:val="0095416A"/>
    <w:rsid w:val="00955911"/>
    <w:rsid w:val="00955A1F"/>
    <w:rsid w:val="00955A4E"/>
    <w:rsid w:val="00955B9F"/>
    <w:rsid w:val="00955E23"/>
    <w:rsid w:val="00956620"/>
    <w:rsid w:val="00956989"/>
    <w:rsid w:val="00956A4C"/>
    <w:rsid w:val="00956B3D"/>
    <w:rsid w:val="00956CE9"/>
    <w:rsid w:val="009579D2"/>
    <w:rsid w:val="00957A9D"/>
    <w:rsid w:val="00957EBE"/>
    <w:rsid w:val="00960171"/>
    <w:rsid w:val="0096018F"/>
    <w:rsid w:val="009604C4"/>
    <w:rsid w:val="00960864"/>
    <w:rsid w:val="009609E3"/>
    <w:rsid w:val="00960A9C"/>
    <w:rsid w:val="00960C05"/>
    <w:rsid w:val="00960DCD"/>
    <w:rsid w:val="00960E45"/>
    <w:rsid w:val="00960F3D"/>
    <w:rsid w:val="009618D9"/>
    <w:rsid w:val="00961A51"/>
    <w:rsid w:val="00961AA9"/>
    <w:rsid w:val="00961D97"/>
    <w:rsid w:val="009627D1"/>
    <w:rsid w:val="00962E41"/>
    <w:rsid w:val="009630CB"/>
    <w:rsid w:val="0096312C"/>
    <w:rsid w:val="00963235"/>
    <w:rsid w:val="00963FAF"/>
    <w:rsid w:val="009641A9"/>
    <w:rsid w:val="0096494B"/>
    <w:rsid w:val="009649C9"/>
    <w:rsid w:val="00964CE3"/>
    <w:rsid w:val="00964FDF"/>
    <w:rsid w:val="0096564D"/>
    <w:rsid w:val="00965ECF"/>
    <w:rsid w:val="009660B5"/>
    <w:rsid w:val="009660FC"/>
    <w:rsid w:val="00966B54"/>
    <w:rsid w:val="00967157"/>
    <w:rsid w:val="00967D22"/>
    <w:rsid w:val="0097020A"/>
    <w:rsid w:val="0097045C"/>
    <w:rsid w:val="009709B2"/>
    <w:rsid w:val="00971F57"/>
    <w:rsid w:val="00972C96"/>
    <w:rsid w:val="00972CFA"/>
    <w:rsid w:val="00973301"/>
    <w:rsid w:val="00973473"/>
    <w:rsid w:val="0097358B"/>
    <w:rsid w:val="00973AE3"/>
    <w:rsid w:val="00973AF3"/>
    <w:rsid w:val="00973BE5"/>
    <w:rsid w:val="009744D8"/>
    <w:rsid w:val="009748D6"/>
    <w:rsid w:val="00974974"/>
    <w:rsid w:val="00974C9D"/>
    <w:rsid w:val="00974E35"/>
    <w:rsid w:val="00975130"/>
    <w:rsid w:val="009753FA"/>
    <w:rsid w:val="00975B1F"/>
    <w:rsid w:val="0097639F"/>
    <w:rsid w:val="009765CD"/>
    <w:rsid w:val="0097688D"/>
    <w:rsid w:val="00976EAA"/>
    <w:rsid w:val="00976ED8"/>
    <w:rsid w:val="00976F3E"/>
    <w:rsid w:val="00977339"/>
    <w:rsid w:val="0097788F"/>
    <w:rsid w:val="0098023C"/>
    <w:rsid w:val="00980B46"/>
    <w:rsid w:val="00981245"/>
    <w:rsid w:val="00982001"/>
    <w:rsid w:val="0098221D"/>
    <w:rsid w:val="009826A9"/>
    <w:rsid w:val="009830A5"/>
    <w:rsid w:val="00983679"/>
    <w:rsid w:val="00983BC0"/>
    <w:rsid w:val="00984128"/>
    <w:rsid w:val="009852C0"/>
    <w:rsid w:val="0098544F"/>
    <w:rsid w:val="00985F91"/>
    <w:rsid w:val="009862C4"/>
    <w:rsid w:val="009863FA"/>
    <w:rsid w:val="00986A9B"/>
    <w:rsid w:val="00986AEE"/>
    <w:rsid w:val="00986B5F"/>
    <w:rsid w:val="00986BD0"/>
    <w:rsid w:val="00986EFF"/>
    <w:rsid w:val="0098726B"/>
    <w:rsid w:val="009877D0"/>
    <w:rsid w:val="009877EA"/>
    <w:rsid w:val="00987B70"/>
    <w:rsid w:val="00987DF9"/>
    <w:rsid w:val="00990078"/>
    <w:rsid w:val="00990194"/>
    <w:rsid w:val="009902B6"/>
    <w:rsid w:val="00990693"/>
    <w:rsid w:val="009909C1"/>
    <w:rsid w:val="00990C66"/>
    <w:rsid w:val="009924EF"/>
    <w:rsid w:val="0099282E"/>
    <w:rsid w:val="0099345C"/>
    <w:rsid w:val="009936D9"/>
    <w:rsid w:val="00993A87"/>
    <w:rsid w:val="00993AA0"/>
    <w:rsid w:val="00993D95"/>
    <w:rsid w:val="009949D4"/>
    <w:rsid w:val="00994BE1"/>
    <w:rsid w:val="00995021"/>
    <w:rsid w:val="009951C1"/>
    <w:rsid w:val="00995347"/>
    <w:rsid w:val="009956AE"/>
    <w:rsid w:val="00995C23"/>
    <w:rsid w:val="0099648F"/>
    <w:rsid w:val="009964C0"/>
    <w:rsid w:val="00996747"/>
    <w:rsid w:val="00996CA3"/>
    <w:rsid w:val="0099733E"/>
    <w:rsid w:val="00997441"/>
    <w:rsid w:val="009976E4"/>
    <w:rsid w:val="00997C1C"/>
    <w:rsid w:val="009A0303"/>
    <w:rsid w:val="009A048B"/>
    <w:rsid w:val="009A0AC5"/>
    <w:rsid w:val="009A0BC1"/>
    <w:rsid w:val="009A2031"/>
    <w:rsid w:val="009A230A"/>
    <w:rsid w:val="009A2434"/>
    <w:rsid w:val="009A313E"/>
    <w:rsid w:val="009A3261"/>
    <w:rsid w:val="009A326A"/>
    <w:rsid w:val="009A341B"/>
    <w:rsid w:val="009A3644"/>
    <w:rsid w:val="009A40EC"/>
    <w:rsid w:val="009A4200"/>
    <w:rsid w:val="009A4748"/>
    <w:rsid w:val="009A47FA"/>
    <w:rsid w:val="009A523D"/>
    <w:rsid w:val="009A56D8"/>
    <w:rsid w:val="009A68E1"/>
    <w:rsid w:val="009A69FC"/>
    <w:rsid w:val="009A6B7C"/>
    <w:rsid w:val="009A741C"/>
    <w:rsid w:val="009A7937"/>
    <w:rsid w:val="009A7C96"/>
    <w:rsid w:val="009A7D4A"/>
    <w:rsid w:val="009B0057"/>
    <w:rsid w:val="009B0555"/>
    <w:rsid w:val="009B0A6A"/>
    <w:rsid w:val="009B0DE5"/>
    <w:rsid w:val="009B13D0"/>
    <w:rsid w:val="009B1653"/>
    <w:rsid w:val="009B1B56"/>
    <w:rsid w:val="009B1BC5"/>
    <w:rsid w:val="009B1EA6"/>
    <w:rsid w:val="009B21F6"/>
    <w:rsid w:val="009B23A1"/>
    <w:rsid w:val="009B268C"/>
    <w:rsid w:val="009B33EB"/>
    <w:rsid w:val="009B3463"/>
    <w:rsid w:val="009B37E6"/>
    <w:rsid w:val="009B41E0"/>
    <w:rsid w:val="009B4E40"/>
    <w:rsid w:val="009B4F1D"/>
    <w:rsid w:val="009B56BA"/>
    <w:rsid w:val="009B5806"/>
    <w:rsid w:val="009B5832"/>
    <w:rsid w:val="009B5C5F"/>
    <w:rsid w:val="009B5CD0"/>
    <w:rsid w:val="009B5CEF"/>
    <w:rsid w:val="009B62F1"/>
    <w:rsid w:val="009B66A9"/>
    <w:rsid w:val="009B697C"/>
    <w:rsid w:val="009B6B2D"/>
    <w:rsid w:val="009B6BB0"/>
    <w:rsid w:val="009B7128"/>
    <w:rsid w:val="009B7686"/>
    <w:rsid w:val="009C0713"/>
    <w:rsid w:val="009C08B3"/>
    <w:rsid w:val="009C09A3"/>
    <w:rsid w:val="009C0ACF"/>
    <w:rsid w:val="009C11B2"/>
    <w:rsid w:val="009C127B"/>
    <w:rsid w:val="009C1883"/>
    <w:rsid w:val="009C1974"/>
    <w:rsid w:val="009C1B42"/>
    <w:rsid w:val="009C1DFD"/>
    <w:rsid w:val="009C1E1C"/>
    <w:rsid w:val="009C24C9"/>
    <w:rsid w:val="009C4885"/>
    <w:rsid w:val="009C4BAF"/>
    <w:rsid w:val="009C4DAE"/>
    <w:rsid w:val="009C524D"/>
    <w:rsid w:val="009C57CC"/>
    <w:rsid w:val="009C5E88"/>
    <w:rsid w:val="009C62E9"/>
    <w:rsid w:val="009C6C1E"/>
    <w:rsid w:val="009C7431"/>
    <w:rsid w:val="009C754C"/>
    <w:rsid w:val="009C78F9"/>
    <w:rsid w:val="009C7D16"/>
    <w:rsid w:val="009D0452"/>
    <w:rsid w:val="009D04D7"/>
    <w:rsid w:val="009D05C6"/>
    <w:rsid w:val="009D09AF"/>
    <w:rsid w:val="009D0B8C"/>
    <w:rsid w:val="009D0E12"/>
    <w:rsid w:val="009D1032"/>
    <w:rsid w:val="009D10CD"/>
    <w:rsid w:val="009D188C"/>
    <w:rsid w:val="009D19BE"/>
    <w:rsid w:val="009D19F9"/>
    <w:rsid w:val="009D1A63"/>
    <w:rsid w:val="009D1C8F"/>
    <w:rsid w:val="009D1D53"/>
    <w:rsid w:val="009D1E17"/>
    <w:rsid w:val="009D1E36"/>
    <w:rsid w:val="009D23A4"/>
    <w:rsid w:val="009D2E96"/>
    <w:rsid w:val="009D2EA9"/>
    <w:rsid w:val="009D3735"/>
    <w:rsid w:val="009D3884"/>
    <w:rsid w:val="009D4A85"/>
    <w:rsid w:val="009D50F4"/>
    <w:rsid w:val="009D67F5"/>
    <w:rsid w:val="009D69BB"/>
    <w:rsid w:val="009D6BDA"/>
    <w:rsid w:val="009D6C8C"/>
    <w:rsid w:val="009D6D40"/>
    <w:rsid w:val="009D6F65"/>
    <w:rsid w:val="009D7094"/>
    <w:rsid w:val="009D7846"/>
    <w:rsid w:val="009E05A0"/>
    <w:rsid w:val="009E18A7"/>
    <w:rsid w:val="009E18BE"/>
    <w:rsid w:val="009E1FFC"/>
    <w:rsid w:val="009E20DF"/>
    <w:rsid w:val="009E21DC"/>
    <w:rsid w:val="009E27DB"/>
    <w:rsid w:val="009E2896"/>
    <w:rsid w:val="009E28EB"/>
    <w:rsid w:val="009E2921"/>
    <w:rsid w:val="009E2B5E"/>
    <w:rsid w:val="009E2E52"/>
    <w:rsid w:val="009E47EC"/>
    <w:rsid w:val="009E4EDF"/>
    <w:rsid w:val="009E51FC"/>
    <w:rsid w:val="009E5758"/>
    <w:rsid w:val="009E6568"/>
    <w:rsid w:val="009E6691"/>
    <w:rsid w:val="009E68AB"/>
    <w:rsid w:val="009E6D9D"/>
    <w:rsid w:val="009E6FAD"/>
    <w:rsid w:val="009E7292"/>
    <w:rsid w:val="009E7696"/>
    <w:rsid w:val="009E769C"/>
    <w:rsid w:val="009E7C53"/>
    <w:rsid w:val="009F0091"/>
    <w:rsid w:val="009F07C9"/>
    <w:rsid w:val="009F11BA"/>
    <w:rsid w:val="009F18C5"/>
    <w:rsid w:val="009F1F3A"/>
    <w:rsid w:val="009F2135"/>
    <w:rsid w:val="009F22D7"/>
    <w:rsid w:val="009F2541"/>
    <w:rsid w:val="009F2655"/>
    <w:rsid w:val="009F2A44"/>
    <w:rsid w:val="009F2F08"/>
    <w:rsid w:val="009F34CF"/>
    <w:rsid w:val="009F3544"/>
    <w:rsid w:val="009F3C12"/>
    <w:rsid w:val="009F3E54"/>
    <w:rsid w:val="009F4243"/>
    <w:rsid w:val="009F4400"/>
    <w:rsid w:val="009F4C9B"/>
    <w:rsid w:val="009F4DAE"/>
    <w:rsid w:val="009F568F"/>
    <w:rsid w:val="009F5968"/>
    <w:rsid w:val="009F596F"/>
    <w:rsid w:val="009F5ABE"/>
    <w:rsid w:val="009F5CD7"/>
    <w:rsid w:val="009F6090"/>
    <w:rsid w:val="009F644A"/>
    <w:rsid w:val="009F64B0"/>
    <w:rsid w:val="009F68FC"/>
    <w:rsid w:val="009F6A05"/>
    <w:rsid w:val="009F76DA"/>
    <w:rsid w:val="009F787D"/>
    <w:rsid w:val="009F7913"/>
    <w:rsid w:val="00A0018A"/>
    <w:rsid w:val="00A003AD"/>
    <w:rsid w:val="00A00F3A"/>
    <w:rsid w:val="00A0114F"/>
    <w:rsid w:val="00A01C3F"/>
    <w:rsid w:val="00A0267A"/>
    <w:rsid w:val="00A0280A"/>
    <w:rsid w:val="00A0303A"/>
    <w:rsid w:val="00A0325B"/>
    <w:rsid w:val="00A03CF4"/>
    <w:rsid w:val="00A047ED"/>
    <w:rsid w:val="00A04B4F"/>
    <w:rsid w:val="00A04F4A"/>
    <w:rsid w:val="00A05272"/>
    <w:rsid w:val="00A053F5"/>
    <w:rsid w:val="00A05492"/>
    <w:rsid w:val="00A05596"/>
    <w:rsid w:val="00A05B87"/>
    <w:rsid w:val="00A065FF"/>
    <w:rsid w:val="00A067E3"/>
    <w:rsid w:val="00A06B3E"/>
    <w:rsid w:val="00A07A43"/>
    <w:rsid w:val="00A1064D"/>
    <w:rsid w:val="00A1090E"/>
    <w:rsid w:val="00A1142B"/>
    <w:rsid w:val="00A11487"/>
    <w:rsid w:val="00A1152A"/>
    <w:rsid w:val="00A12048"/>
    <w:rsid w:val="00A1249D"/>
    <w:rsid w:val="00A129B5"/>
    <w:rsid w:val="00A12A68"/>
    <w:rsid w:val="00A12ED5"/>
    <w:rsid w:val="00A13019"/>
    <w:rsid w:val="00A1399F"/>
    <w:rsid w:val="00A13A3A"/>
    <w:rsid w:val="00A13F59"/>
    <w:rsid w:val="00A1414C"/>
    <w:rsid w:val="00A14C96"/>
    <w:rsid w:val="00A1591B"/>
    <w:rsid w:val="00A159E3"/>
    <w:rsid w:val="00A166E5"/>
    <w:rsid w:val="00A16BFA"/>
    <w:rsid w:val="00A176FC"/>
    <w:rsid w:val="00A17750"/>
    <w:rsid w:val="00A177EF"/>
    <w:rsid w:val="00A2001E"/>
    <w:rsid w:val="00A20280"/>
    <w:rsid w:val="00A20B1E"/>
    <w:rsid w:val="00A20F4D"/>
    <w:rsid w:val="00A21683"/>
    <w:rsid w:val="00A21854"/>
    <w:rsid w:val="00A224D6"/>
    <w:rsid w:val="00A22B5D"/>
    <w:rsid w:val="00A22B63"/>
    <w:rsid w:val="00A22BF4"/>
    <w:rsid w:val="00A2313C"/>
    <w:rsid w:val="00A23281"/>
    <w:rsid w:val="00A23312"/>
    <w:rsid w:val="00A2346F"/>
    <w:rsid w:val="00A2347B"/>
    <w:rsid w:val="00A234C0"/>
    <w:rsid w:val="00A23BB8"/>
    <w:rsid w:val="00A23E3A"/>
    <w:rsid w:val="00A2498E"/>
    <w:rsid w:val="00A249B4"/>
    <w:rsid w:val="00A24ACA"/>
    <w:rsid w:val="00A24ADC"/>
    <w:rsid w:val="00A252E4"/>
    <w:rsid w:val="00A25487"/>
    <w:rsid w:val="00A25BC0"/>
    <w:rsid w:val="00A25C06"/>
    <w:rsid w:val="00A260E0"/>
    <w:rsid w:val="00A26761"/>
    <w:rsid w:val="00A26877"/>
    <w:rsid w:val="00A2688E"/>
    <w:rsid w:val="00A26B19"/>
    <w:rsid w:val="00A26D8E"/>
    <w:rsid w:val="00A2752D"/>
    <w:rsid w:val="00A30D79"/>
    <w:rsid w:val="00A316F8"/>
    <w:rsid w:val="00A31739"/>
    <w:rsid w:val="00A319CC"/>
    <w:rsid w:val="00A31A48"/>
    <w:rsid w:val="00A31E29"/>
    <w:rsid w:val="00A326BD"/>
    <w:rsid w:val="00A32924"/>
    <w:rsid w:val="00A3297B"/>
    <w:rsid w:val="00A329E8"/>
    <w:rsid w:val="00A32A92"/>
    <w:rsid w:val="00A32CE7"/>
    <w:rsid w:val="00A33173"/>
    <w:rsid w:val="00A33A4E"/>
    <w:rsid w:val="00A340CC"/>
    <w:rsid w:val="00A3428F"/>
    <w:rsid w:val="00A346E8"/>
    <w:rsid w:val="00A3495A"/>
    <w:rsid w:val="00A34961"/>
    <w:rsid w:val="00A34BD6"/>
    <w:rsid w:val="00A353D9"/>
    <w:rsid w:val="00A35809"/>
    <w:rsid w:val="00A35D81"/>
    <w:rsid w:val="00A36285"/>
    <w:rsid w:val="00A368B0"/>
    <w:rsid w:val="00A36C14"/>
    <w:rsid w:val="00A3710D"/>
    <w:rsid w:val="00A37A26"/>
    <w:rsid w:val="00A400D1"/>
    <w:rsid w:val="00A40AC7"/>
    <w:rsid w:val="00A40C45"/>
    <w:rsid w:val="00A40E9D"/>
    <w:rsid w:val="00A424B7"/>
    <w:rsid w:val="00A42620"/>
    <w:rsid w:val="00A42D55"/>
    <w:rsid w:val="00A43514"/>
    <w:rsid w:val="00A43A94"/>
    <w:rsid w:val="00A43B9C"/>
    <w:rsid w:val="00A43ED2"/>
    <w:rsid w:val="00A43FAF"/>
    <w:rsid w:val="00A450A4"/>
    <w:rsid w:val="00A45671"/>
    <w:rsid w:val="00A45E3F"/>
    <w:rsid w:val="00A45E69"/>
    <w:rsid w:val="00A461BD"/>
    <w:rsid w:val="00A461CC"/>
    <w:rsid w:val="00A46E05"/>
    <w:rsid w:val="00A4760C"/>
    <w:rsid w:val="00A47658"/>
    <w:rsid w:val="00A478F3"/>
    <w:rsid w:val="00A47946"/>
    <w:rsid w:val="00A479E5"/>
    <w:rsid w:val="00A500EC"/>
    <w:rsid w:val="00A50654"/>
    <w:rsid w:val="00A50ACD"/>
    <w:rsid w:val="00A51337"/>
    <w:rsid w:val="00A518F0"/>
    <w:rsid w:val="00A51AF8"/>
    <w:rsid w:val="00A51FDD"/>
    <w:rsid w:val="00A522B9"/>
    <w:rsid w:val="00A52581"/>
    <w:rsid w:val="00A525A8"/>
    <w:rsid w:val="00A52F36"/>
    <w:rsid w:val="00A53710"/>
    <w:rsid w:val="00A54A92"/>
    <w:rsid w:val="00A550F6"/>
    <w:rsid w:val="00A553E4"/>
    <w:rsid w:val="00A55467"/>
    <w:rsid w:val="00A55A31"/>
    <w:rsid w:val="00A55FC0"/>
    <w:rsid w:val="00A56A88"/>
    <w:rsid w:val="00A56E62"/>
    <w:rsid w:val="00A56FD3"/>
    <w:rsid w:val="00A575B9"/>
    <w:rsid w:val="00A60604"/>
    <w:rsid w:val="00A60846"/>
    <w:rsid w:val="00A60924"/>
    <w:rsid w:val="00A60ED7"/>
    <w:rsid w:val="00A6136D"/>
    <w:rsid w:val="00A6192D"/>
    <w:rsid w:val="00A6200A"/>
    <w:rsid w:val="00A62413"/>
    <w:rsid w:val="00A627A0"/>
    <w:rsid w:val="00A62A60"/>
    <w:rsid w:val="00A62D52"/>
    <w:rsid w:val="00A62D55"/>
    <w:rsid w:val="00A62D5C"/>
    <w:rsid w:val="00A63A0D"/>
    <w:rsid w:val="00A641C2"/>
    <w:rsid w:val="00A6438F"/>
    <w:rsid w:val="00A6497F"/>
    <w:rsid w:val="00A649EC"/>
    <w:rsid w:val="00A64C07"/>
    <w:rsid w:val="00A64E27"/>
    <w:rsid w:val="00A65030"/>
    <w:rsid w:val="00A651CC"/>
    <w:rsid w:val="00A6536F"/>
    <w:rsid w:val="00A65608"/>
    <w:rsid w:val="00A658C3"/>
    <w:rsid w:val="00A658DE"/>
    <w:rsid w:val="00A65925"/>
    <w:rsid w:val="00A659E5"/>
    <w:rsid w:val="00A65E0A"/>
    <w:rsid w:val="00A66495"/>
    <w:rsid w:val="00A6651F"/>
    <w:rsid w:val="00A6676C"/>
    <w:rsid w:val="00A66906"/>
    <w:rsid w:val="00A66D81"/>
    <w:rsid w:val="00A66E89"/>
    <w:rsid w:val="00A6705B"/>
    <w:rsid w:val="00A679DD"/>
    <w:rsid w:val="00A67BDA"/>
    <w:rsid w:val="00A67D1D"/>
    <w:rsid w:val="00A67D83"/>
    <w:rsid w:val="00A67E74"/>
    <w:rsid w:val="00A67F3A"/>
    <w:rsid w:val="00A70324"/>
    <w:rsid w:val="00A70ADD"/>
    <w:rsid w:val="00A70F4A"/>
    <w:rsid w:val="00A71DD2"/>
    <w:rsid w:val="00A722E4"/>
    <w:rsid w:val="00A72718"/>
    <w:rsid w:val="00A7447C"/>
    <w:rsid w:val="00A7448D"/>
    <w:rsid w:val="00A749A3"/>
    <w:rsid w:val="00A753B2"/>
    <w:rsid w:val="00A753F8"/>
    <w:rsid w:val="00A759B2"/>
    <w:rsid w:val="00A7734B"/>
    <w:rsid w:val="00A774FB"/>
    <w:rsid w:val="00A77624"/>
    <w:rsid w:val="00A8055F"/>
    <w:rsid w:val="00A8062F"/>
    <w:rsid w:val="00A80674"/>
    <w:rsid w:val="00A807FC"/>
    <w:rsid w:val="00A80C7D"/>
    <w:rsid w:val="00A81027"/>
    <w:rsid w:val="00A8105B"/>
    <w:rsid w:val="00A81119"/>
    <w:rsid w:val="00A81E19"/>
    <w:rsid w:val="00A820C4"/>
    <w:rsid w:val="00A82138"/>
    <w:rsid w:val="00A82D8D"/>
    <w:rsid w:val="00A82F21"/>
    <w:rsid w:val="00A83065"/>
    <w:rsid w:val="00A839A1"/>
    <w:rsid w:val="00A83A0B"/>
    <w:rsid w:val="00A83E07"/>
    <w:rsid w:val="00A8401D"/>
    <w:rsid w:val="00A8414A"/>
    <w:rsid w:val="00A84165"/>
    <w:rsid w:val="00A8437B"/>
    <w:rsid w:val="00A84577"/>
    <w:rsid w:val="00A84C06"/>
    <w:rsid w:val="00A84DA3"/>
    <w:rsid w:val="00A85503"/>
    <w:rsid w:val="00A855FF"/>
    <w:rsid w:val="00A8576E"/>
    <w:rsid w:val="00A85819"/>
    <w:rsid w:val="00A85A90"/>
    <w:rsid w:val="00A86410"/>
    <w:rsid w:val="00A865B8"/>
    <w:rsid w:val="00A8661C"/>
    <w:rsid w:val="00A8665A"/>
    <w:rsid w:val="00A8665F"/>
    <w:rsid w:val="00A86D7E"/>
    <w:rsid w:val="00A8779A"/>
    <w:rsid w:val="00A87816"/>
    <w:rsid w:val="00A87863"/>
    <w:rsid w:val="00A90873"/>
    <w:rsid w:val="00A90B85"/>
    <w:rsid w:val="00A90E44"/>
    <w:rsid w:val="00A90FAD"/>
    <w:rsid w:val="00A91015"/>
    <w:rsid w:val="00A914DB"/>
    <w:rsid w:val="00A91A6D"/>
    <w:rsid w:val="00A91B59"/>
    <w:rsid w:val="00A9227F"/>
    <w:rsid w:val="00A92CCD"/>
    <w:rsid w:val="00A92DD1"/>
    <w:rsid w:val="00A92E05"/>
    <w:rsid w:val="00A92EE6"/>
    <w:rsid w:val="00A930C6"/>
    <w:rsid w:val="00A935E6"/>
    <w:rsid w:val="00A93E52"/>
    <w:rsid w:val="00A9423A"/>
    <w:rsid w:val="00A9477B"/>
    <w:rsid w:val="00A948AD"/>
    <w:rsid w:val="00A95153"/>
    <w:rsid w:val="00A956D0"/>
    <w:rsid w:val="00A95FD5"/>
    <w:rsid w:val="00A961C6"/>
    <w:rsid w:val="00A966E9"/>
    <w:rsid w:val="00A967BA"/>
    <w:rsid w:val="00A9759C"/>
    <w:rsid w:val="00A97667"/>
    <w:rsid w:val="00AA02C4"/>
    <w:rsid w:val="00AA093B"/>
    <w:rsid w:val="00AA12AF"/>
    <w:rsid w:val="00AA139E"/>
    <w:rsid w:val="00AA16FD"/>
    <w:rsid w:val="00AA1711"/>
    <w:rsid w:val="00AA1937"/>
    <w:rsid w:val="00AA1B51"/>
    <w:rsid w:val="00AA1F8B"/>
    <w:rsid w:val="00AA3211"/>
    <w:rsid w:val="00AA3560"/>
    <w:rsid w:val="00AA38C3"/>
    <w:rsid w:val="00AA3930"/>
    <w:rsid w:val="00AA3F5F"/>
    <w:rsid w:val="00AA427E"/>
    <w:rsid w:val="00AA432A"/>
    <w:rsid w:val="00AA448D"/>
    <w:rsid w:val="00AA45FA"/>
    <w:rsid w:val="00AA4BAD"/>
    <w:rsid w:val="00AA4BE5"/>
    <w:rsid w:val="00AA4C7E"/>
    <w:rsid w:val="00AA581F"/>
    <w:rsid w:val="00AA5B9E"/>
    <w:rsid w:val="00AA5C66"/>
    <w:rsid w:val="00AA6AC2"/>
    <w:rsid w:val="00AA6FF3"/>
    <w:rsid w:val="00AA7421"/>
    <w:rsid w:val="00AA74AB"/>
    <w:rsid w:val="00AA7A0D"/>
    <w:rsid w:val="00AA7AAA"/>
    <w:rsid w:val="00AA7AED"/>
    <w:rsid w:val="00AB068A"/>
    <w:rsid w:val="00AB0BF7"/>
    <w:rsid w:val="00AB1203"/>
    <w:rsid w:val="00AB1B85"/>
    <w:rsid w:val="00AB202A"/>
    <w:rsid w:val="00AB27ED"/>
    <w:rsid w:val="00AB2898"/>
    <w:rsid w:val="00AB2FBE"/>
    <w:rsid w:val="00AB300A"/>
    <w:rsid w:val="00AB3022"/>
    <w:rsid w:val="00AB30CC"/>
    <w:rsid w:val="00AB3199"/>
    <w:rsid w:val="00AB3BE4"/>
    <w:rsid w:val="00AB3C3E"/>
    <w:rsid w:val="00AB4626"/>
    <w:rsid w:val="00AB4E9D"/>
    <w:rsid w:val="00AB51F3"/>
    <w:rsid w:val="00AB5336"/>
    <w:rsid w:val="00AB55BA"/>
    <w:rsid w:val="00AB5722"/>
    <w:rsid w:val="00AB5AF8"/>
    <w:rsid w:val="00AB5D6D"/>
    <w:rsid w:val="00AB5EE3"/>
    <w:rsid w:val="00AB63A1"/>
    <w:rsid w:val="00AB67D4"/>
    <w:rsid w:val="00AB735A"/>
    <w:rsid w:val="00AB735D"/>
    <w:rsid w:val="00AB77A8"/>
    <w:rsid w:val="00AC059D"/>
    <w:rsid w:val="00AC094A"/>
    <w:rsid w:val="00AC0FEA"/>
    <w:rsid w:val="00AC133D"/>
    <w:rsid w:val="00AC1A57"/>
    <w:rsid w:val="00AC1FDB"/>
    <w:rsid w:val="00AC215D"/>
    <w:rsid w:val="00AC22E1"/>
    <w:rsid w:val="00AC2431"/>
    <w:rsid w:val="00AC27D5"/>
    <w:rsid w:val="00AC2F57"/>
    <w:rsid w:val="00AC37B6"/>
    <w:rsid w:val="00AC3879"/>
    <w:rsid w:val="00AC46FD"/>
    <w:rsid w:val="00AC4896"/>
    <w:rsid w:val="00AC5336"/>
    <w:rsid w:val="00AC543F"/>
    <w:rsid w:val="00AC594C"/>
    <w:rsid w:val="00AC5D22"/>
    <w:rsid w:val="00AC5D86"/>
    <w:rsid w:val="00AC5F92"/>
    <w:rsid w:val="00AC60F7"/>
    <w:rsid w:val="00AC63EF"/>
    <w:rsid w:val="00AC6B51"/>
    <w:rsid w:val="00AC6D05"/>
    <w:rsid w:val="00AC6F39"/>
    <w:rsid w:val="00AC7328"/>
    <w:rsid w:val="00AC7594"/>
    <w:rsid w:val="00AC77A4"/>
    <w:rsid w:val="00AC795A"/>
    <w:rsid w:val="00AC7E28"/>
    <w:rsid w:val="00AD0E7C"/>
    <w:rsid w:val="00AD11A0"/>
    <w:rsid w:val="00AD1B3A"/>
    <w:rsid w:val="00AD1DCC"/>
    <w:rsid w:val="00AD286D"/>
    <w:rsid w:val="00AD28B2"/>
    <w:rsid w:val="00AD2B08"/>
    <w:rsid w:val="00AD336A"/>
    <w:rsid w:val="00AD3493"/>
    <w:rsid w:val="00AD35CE"/>
    <w:rsid w:val="00AD36F3"/>
    <w:rsid w:val="00AD3A7E"/>
    <w:rsid w:val="00AD49CC"/>
    <w:rsid w:val="00AD4BD6"/>
    <w:rsid w:val="00AD4BFB"/>
    <w:rsid w:val="00AD4E70"/>
    <w:rsid w:val="00AD4F78"/>
    <w:rsid w:val="00AD5259"/>
    <w:rsid w:val="00AD5C44"/>
    <w:rsid w:val="00AD63F5"/>
    <w:rsid w:val="00AD6492"/>
    <w:rsid w:val="00AD651B"/>
    <w:rsid w:val="00AD6E49"/>
    <w:rsid w:val="00AD7BC7"/>
    <w:rsid w:val="00AE02D2"/>
    <w:rsid w:val="00AE051B"/>
    <w:rsid w:val="00AE05C6"/>
    <w:rsid w:val="00AE0D63"/>
    <w:rsid w:val="00AE17C1"/>
    <w:rsid w:val="00AE1E56"/>
    <w:rsid w:val="00AE2786"/>
    <w:rsid w:val="00AE279C"/>
    <w:rsid w:val="00AE2874"/>
    <w:rsid w:val="00AE2D4E"/>
    <w:rsid w:val="00AE420B"/>
    <w:rsid w:val="00AE4D2C"/>
    <w:rsid w:val="00AE58CE"/>
    <w:rsid w:val="00AE6548"/>
    <w:rsid w:val="00AE6FF5"/>
    <w:rsid w:val="00AE7152"/>
    <w:rsid w:val="00AE74BC"/>
    <w:rsid w:val="00AE7AAD"/>
    <w:rsid w:val="00AE7C06"/>
    <w:rsid w:val="00AF097D"/>
    <w:rsid w:val="00AF0A3C"/>
    <w:rsid w:val="00AF1140"/>
    <w:rsid w:val="00AF158D"/>
    <w:rsid w:val="00AF15BD"/>
    <w:rsid w:val="00AF18B8"/>
    <w:rsid w:val="00AF1F19"/>
    <w:rsid w:val="00AF2584"/>
    <w:rsid w:val="00AF259C"/>
    <w:rsid w:val="00AF29C0"/>
    <w:rsid w:val="00AF2BCE"/>
    <w:rsid w:val="00AF392C"/>
    <w:rsid w:val="00AF3F35"/>
    <w:rsid w:val="00AF4928"/>
    <w:rsid w:val="00AF4BD4"/>
    <w:rsid w:val="00AF55B7"/>
    <w:rsid w:val="00AF5C81"/>
    <w:rsid w:val="00AF60D9"/>
    <w:rsid w:val="00AF61D4"/>
    <w:rsid w:val="00AF67DF"/>
    <w:rsid w:val="00AF6920"/>
    <w:rsid w:val="00AF6D1E"/>
    <w:rsid w:val="00AF75A1"/>
    <w:rsid w:val="00AF7B1B"/>
    <w:rsid w:val="00AF7BD4"/>
    <w:rsid w:val="00B008BE"/>
    <w:rsid w:val="00B009C4"/>
    <w:rsid w:val="00B00B60"/>
    <w:rsid w:val="00B00D30"/>
    <w:rsid w:val="00B010CE"/>
    <w:rsid w:val="00B01F4B"/>
    <w:rsid w:val="00B0263F"/>
    <w:rsid w:val="00B02721"/>
    <w:rsid w:val="00B02E76"/>
    <w:rsid w:val="00B0301D"/>
    <w:rsid w:val="00B031D1"/>
    <w:rsid w:val="00B03BEE"/>
    <w:rsid w:val="00B03C6B"/>
    <w:rsid w:val="00B03FB3"/>
    <w:rsid w:val="00B04650"/>
    <w:rsid w:val="00B0480F"/>
    <w:rsid w:val="00B0481E"/>
    <w:rsid w:val="00B050F4"/>
    <w:rsid w:val="00B056AD"/>
    <w:rsid w:val="00B05F12"/>
    <w:rsid w:val="00B0655A"/>
    <w:rsid w:val="00B07ADC"/>
    <w:rsid w:val="00B102CE"/>
    <w:rsid w:val="00B10793"/>
    <w:rsid w:val="00B109CF"/>
    <w:rsid w:val="00B10D5D"/>
    <w:rsid w:val="00B10D68"/>
    <w:rsid w:val="00B1189F"/>
    <w:rsid w:val="00B11A0A"/>
    <w:rsid w:val="00B11BCB"/>
    <w:rsid w:val="00B12636"/>
    <w:rsid w:val="00B12639"/>
    <w:rsid w:val="00B12C05"/>
    <w:rsid w:val="00B12DE7"/>
    <w:rsid w:val="00B13034"/>
    <w:rsid w:val="00B133E0"/>
    <w:rsid w:val="00B13414"/>
    <w:rsid w:val="00B134D5"/>
    <w:rsid w:val="00B143F2"/>
    <w:rsid w:val="00B14C94"/>
    <w:rsid w:val="00B14CCE"/>
    <w:rsid w:val="00B156D5"/>
    <w:rsid w:val="00B1592E"/>
    <w:rsid w:val="00B15B08"/>
    <w:rsid w:val="00B15DDF"/>
    <w:rsid w:val="00B163A5"/>
    <w:rsid w:val="00B1680D"/>
    <w:rsid w:val="00B168B7"/>
    <w:rsid w:val="00B2006C"/>
    <w:rsid w:val="00B20A5B"/>
    <w:rsid w:val="00B20CBD"/>
    <w:rsid w:val="00B20CD2"/>
    <w:rsid w:val="00B219B7"/>
    <w:rsid w:val="00B21AD7"/>
    <w:rsid w:val="00B21BA9"/>
    <w:rsid w:val="00B22688"/>
    <w:rsid w:val="00B227C2"/>
    <w:rsid w:val="00B22E72"/>
    <w:rsid w:val="00B23176"/>
    <w:rsid w:val="00B231BA"/>
    <w:rsid w:val="00B23513"/>
    <w:rsid w:val="00B23A49"/>
    <w:rsid w:val="00B244EE"/>
    <w:rsid w:val="00B244FF"/>
    <w:rsid w:val="00B24F99"/>
    <w:rsid w:val="00B2635F"/>
    <w:rsid w:val="00B2713F"/>
    <w:rsid w:val="00B27764"/>
    <w:rsid w:val="00B30EC2"/>
    <w:rsid w:val="00B30FC0"/>
    <w:rsid w:val="00B31316"/>
    <w:rsid w:val="00B31550"/>
    <w:rsid w:val="00B31CFF"/>
    <w:rsid w:val="00B32302"/>
    <w:rsid w:val="00B32679"/>
    <w:rsid w:val="00B32766"/>
    <w:rsid w:val="00B330F4"/>
    <w:rsid w:val="00B33134"/>
    <w:rsid w:val="00B33475"/>
    <w:rsid w:val="00B33C5E"/>
    <w:rsid w:val="00B34B43"/>
    <w:rsid w:val="00B34C85"/>
    <w:rsid w:val="00B358CB"/>
    <w:rsid w:val="00B35D3C"/>
    <w:rsid w:val="00B36675"/>
    <w:rsid w:val="00B36A49"/>
    <w:rsid w:val="00B36E2B"/>
    <w:rsid w:val="00B36E95"/>
    <w:rsid w:val="00B370AF"/>
    <w:rsid w:val="00B37315"/>
    <w:rsid w:val="00B37BA3"/>
    <w:rsid w:val="00B37E96"/>
    <w:rsid w:val="00B400A3"/>
    <w:rsid w:val="00B40225"/>
    <w:rsid w:val="00B4054F"/>
    <w:rsid w:val="00B4185D"/>
    <w:rsid w:val="00B419EB"/>
    <w:rsid w:val="00B41EAE"/>
    <w:rsid w:val="00B42134"/>
    <w:rsid w:val="00B42EAC"/>
    <w:rsid w:val="00B434CD"/>
    <w:rsid w:val="00B445FB"/>
    <w:rsid w:val="00B44B0F"/>
    <w:rsid w:val="00B44F32"/>
    <w:rsid w:val="00B4544A"/>
    <w:rsid w:val="00B45531"/>
    <w:rsid w:val="00B45598"/>
    <w:rsid w:val="00B45925"/>
    <w:rsid w:val="00B45ACE"/>
    <w:rsid w:val="00B45B88"/>
    <w:rsid w:val="00B45F13"/>
    <w:rsid w:val="00B45FBA"/>
    <w:rsid w:val="00B46526"/>
    <w:rsid w:val="00B46AE5"/>
    <w:rsid w:val="00B46FAD"/>
    <w:rsid w:val="00B4773A"/>
    <w:rsid w:val="00B47DFB"/>
    <w:rsid w:val="00B50049"/>
    <w:rsid w:val="00B50088"/>
    <w:rsid w:val="00B50118"/>
    <w:rsid w:val="00B503BB"/>
    <w:rsid w:val="00B50443"/>
    <w:rsid w:val="00B50CF7"/>
    <w:rsid w:val="00B51482"/>
    <w:rsid w:val="00B51C98"/>
    <w:rsid w:val="00B52048"/>
    <w:rsid w:val="00B52453"/>
    <w:rsid w:val="00B52458"/>
    <w:rsid w:val="00B52501"/>
    <w:rsid w:val="00B5252C"/>
    <w:rsid w:val="00B5281D"/>
    <w:rsid w:val="00B53165"/>
    <w:rsid w:val="00B531AC"/>
    <w:rsid w:val="00B53540"/>
    <w:rsid w:val="00B53600"/>
    <w:rsid w:val="00B546AB"/>
    <w:rsid w:val="00B5520E"/>
    <w:rsid w:val="00B5545F"/>
    <w:rsid w:val="00B55BDB"/>
    <w:rsid w:val="00B55D97"/>
    <w:rsid w:val="00B55F6C"/>
    <w:rsid w:val="00B5631C"/>
    <w:rsid w:val="00B56380"/>
    <w:rsid w:val="00B56459"/>
    <w:rsid w:val="00B565B6"/>
    <w:rsid w:val="00B56778"/>
    <w:rsid w:val="00B56E30"/>
    <w:rsid w:val="00B57961"/>
    <w:rsid w:val="00B60873"/>
    <w:rsid w:val="00B60C1F"/>
    <w:rsid w:val="00B60FB5"/>
    <w:rsid w:val="00B61411"/>
    <w:rsid w:val="00B6175E"/>
    <w:rsid w:val="00B61AF0"/>
    <w:rsid w:val="00B61E58"/>
    <w:rsid w:val="00B61E7C"/>
    <w:rsid w:val="00B6217C"/>
    <w:rsid w:val="00B627A2"/>
    <w:rsid w:val="00B62EEB"/>
    <w:rsid w:val="00B636EB"/>
    <w:rsid w:val="00B63ACA"/>
    <w:rsid w:val="00B63CA0"/>
    <w:rsid w:val="00B64269"/>
    <w:rsid w:val="00B64F86"/>
    <w:rsid w:val="00B6505C"/>
    <w:rsid w:val="00B659A3"/>
    <w:rsid w:val="00B66397"/>
    <w:rsid w:val="00B666DE"/>
    <w:rsid w:val="00B66BD2"/>
    <w:rsid w:val="00B6711B"/>
    <w:rsid w:val="00B67BA6"/>
    <w:rsid w:val="00B67E25"/>
    <w:rsid w:val="00B70A0C"/>
    <w:rsid w:val="00B717ED"/>
    <w:rsid w:val="00B71A5A"/>
    <w:rsid w:val="00B72111"/>
    <w:rsid w:val="00B7261A"/>
    <w:rsid w:val="00B72810"/>
    <w:rsid w:val="00B72B6F"/>
    <w:rsid w:val="00B72CF1"/>
    <w:rsid w:val="00B73179"/>
    <w:rsid w:val="00B73340"/>
    <w:rsid w:val="00B7395E"/>
    <w:rsid w:val="00B73DD3"/>
    <w:rsid w:val="00B73FE2"/>
    <w:rsid w:val="00B7428B"/>
    <w:rsid w:val="00B74447"/>
    <w:rsid w:val="00B749E0"/>
    <w:rsid w:val="00B755C7"/>
    <w:rsid w:val="00B75A30"/>
    <w:rsid w:val="00B76726"/>
    <w:rsid w:val="00B76A2B"/>
    <w:rsid w:val="00B76A3E"/>
    <w:rsid w:val="00B77A51"/>
    <w:rsid w:val="00B77C52"/>
    <w:rsid w:val="00B77EF4"/>
    <w:rsid w:val="00B808E0"/>
    <w:rsid w:val="00B80AAD"/>
    <w:rsid w:val="00B80DDF"/>
    <w:rsid w:val="00B81100"/>
    <w:rsid w:val="00B8186E"/>
    <w:rsid w:val="00B818AA"/>
    <w:rsid w:val="00B81902"/>
    <w:rsid w:val="00B81C16"/>
    <w:rsid w:val="00B821CA"/>
    <w:rsid w:val="00B82378"/>
    <w:rsid w:val="00B82A6D"/>
    <w:rsid w:val="00B82FAA"/>
    <w:rsid w:val="00B838E9"/>
    <w:rsid w:val="00B83A19"/>
    <w:rsid w:val="00B83BAA"/>
    <w:rsid w:val="00B83CBE"/>
    <w:rsid w:val="00B83FC3"/>
    <w:rsid w:val="00B8412B"/>
    <w:rsid w:val="00B841DC"/>
    <w:rsid w:val="00B8428E"/>
    <w:rsid w:val="00B8432F"/>
    <w:rsid w:val="00B8463A"/>
    <w:rsid w:val="00B84C4C"/>
    <w:rsid w:val="00B850AF"/>
    <w:rsid w:val="00B853DE"/>
    <w:rsid w:val="00B859A0"/>
    <w:rsid w:val="00B85C0B"/>
    <w:rsid w:val="00B85C68"/>
    <w:rsid w:val="00B85D45"/>
    <w:rsid w:val="00B861D6"/>
    <w:rsid w:val="00B86A93"/>
    <w:rsid w:val="00B86EE8"/>
    <w:rsid w:val="00B874F2"/>
    <w:rsid w:val="00B877D2"/>
    <w:rsid w:val="00B9040F"/>
    <w:rsid w:val="00B9056A"/>
    <w:rsid w:val="00B9080A"/>
    <w:rsid w:val="00B90C73"/>
    <w:rsid w:val="00B90CCF"/>
    <w:rsid w:val="00B925E2"/>
    <w:rsid w:val="00B92C2E"/>
    <w:rsid w:val="00B92E5C"/>
    <w:rsid w:val="00B936A3"/>
    <w:rsid w:val="00B93846"/>
    <w:rsid w:val="00B93B02"/>
    <w:rsid w:val="00B9446A"/>
    <w:rsid w:val="00B94A0F"/>
    <w:rsid w:val="00B94FD1"/>
    <w:rsid w:val="00B95047"/>
    <w:rsid w:val="00B96417"/>
    <w:rsid w:val="00B96835"/>
    <w:rsid w:val="00B97114"/>
    <w:rsid w:val="00B97472"/>
    <w:rsid w:val="00B976BF"/>
    <w:rsid w:val="00B97E45"/>
    <w:rsid w:val="00B97FA8"/>
    <w:rsid w:val="00BA0000"/>
    <w:rsid w:val="00BA0E24"/>
    <w:rsid w:val="00BA180E"/>
    <w:rsid w:val="00BA1AC9"/>
    <w:rsid w:val="00BA1C30"/>
    <w:rsid w:val="00BA296B"/>
    <w:rsid w:val="00BA2CF8"/>
    <w:rsid w:val="00BA331E"/>
    <w:rsid w:val="00BA3528"/>
    <w:rsid w:val="00BA48B7"/>
    <w:rsid w:val="00BA4DBF"/>
    <w:rsid w:val="00BA4E6E"/>
    <w:rsid w:val="00BA4FF7"/>
    <w:rsid w:val="00BA55F5"/>
    <w:rsid w:val="00BA5707"/>
    <w:rsid w:val="00BA59C1"/>
    <w:rsid w:val="00BA5D82"/>
    <w:rsid w:val="00BA5FA1"/>
    <w:rsid w:val="00BA5FF4"/>
    <w:rsid w:val="00BA605F"/>
    <w:rsid w:val="00BA6D2D"/>
    <w:rsid w:val="00BA6D52"/>
    <w:rsid w:val="00BA71A9"/>
    <w:rsid w:val="00BA7D55"/>
    <w:rsid w:val="00BA7ED1"/>
    <w:rsid w:val="00BA7F79"/>
    <w:rsid w:val="00BB16D8"/>
    <w:rsid w:val="00BB21DA"/>
    <w:rsid w:val="00BB2226"/>
    <w:rsid w:val="00BB2917"/>
    <w:rsid w:val="00BB327F"/>
    <w:rsid w:val="00BB3F94"/>
    <w:rsid w:val="00BB4215"/>
    <w:rsid w:val="00BB4329"/>
    <w:rsid w:val="00BB4483"/>
    <w:rsid w:val="00BB44E7"/>
    <w:rsid w:val="00BB5631"/>
    <w:rsid w:val="00BB596A"/>
    <w:rsid w:val="00BB5AD2"/>
    <w:rsid w:val="00BB6768"/>
    <w:rsid w:val="00BB6C57"/>
    <w:rsid w:val="00BB6F12"/>
    <w:rsid w:val="00BB7071"/>
    <w:rsid w:val="00BB7847"/>
    <w:rsid w:val="00BB79EC"/>
    <w:rsid w:val="00BC0088"/>
    <w:rsid w:val="00BC067E"/>
    <w:rsid w:val="00BC0A51"/>
    <w:rsid w:val="00BC0D16"/>
    <w:rsid w:val="00BC19F4"/>
    <w:rsid w:val="00BC1A52"/>
    <w:rsid w:val="00BC1AF5"/>
    <w:rsid w:val="00BC1E9B"/>
    <w:rsid w:val="00BC2091"/>
    <w:rsid w:val="00BC2102"/>
    <w:rsid w:val="00BC289C"/>
    <w:rsid w:val="00BC2D46"/>
    <w:rsid w:val="00BC2E31"/>
    <w:rsid w:val="00BC2F84"/>
    <w:rsid w:val="00BC3CEB"/>
    <w:rsid w:val="00BC4576"/>
    <w:rsid w:val="00BC45A3"/>
    <w:rsid w:val="00BC474F"/>
    <w:rsid w:val="00BC4C1F"/>
    <w:rsid w:val="00BC5D41"/>
    <w:rsid w:val="00BC6408"/>
    <w:rsid w:val="00BC6694"/>
    <w:rsid w:val="00BC75B8"/>
    <w:rsid w:val="00BD0358"/>
    <w:rsid w:val="00BD0A49"/>
    <w:rsid w:val="00BD0E32"/>
    <w:rsid w:val="00BD116C"/>
    <w:rsid w:val="00BD154B"/>
    <w:rsid w:val="00BD1FBF"/>
    <w:rsid w:val="00BD2121"/>
    <w:rsid w:val="00BD39B3"/>
    <w:rsid w:val="00BD3CB7"/>
    <w:rsid w:val="00BD4498"/>
    <w:rsid w:val="00BD4846"/>
    <w:rsid w:val="00BD558C"/>
    <w:rsid w:val="00BD5B2D"/>
    <w:rsid w:val="00BD5E7A"/>
    <w:rsid w:val="00BD630C"/>
    <w:rsid w:val="00BD6FA1"/>
    <w:rsid w:val="00BD778F"/>
    <w:rsid w:val="00BD7AFC"/>
    <w:rsid w:val="00BD7B8F"/>
    <w:rsid w:val="00BE0172"/>
    <w:rsid w:val="00BE057E"/>
    <w:rsid w:val="00BE0D42"/>
    <w:rsid w:val="00BE1548"/>
    <w:rsid w:val="00BE1631"/>
    <w:rsid w:val="00BE19CF"/>
    <w:rsid w:val="00BE2465"/>
    <w:rsid w:val="00BE294B"/>
    <w:rsid w:val="00BE2C36"/>
    <w:rsid w:val="00BE348E"/>
    <w:rsid w:val="00BE355A"/>
    <w:rsid w:val="00BE3BE7"/>
    <w:rsid w:val="00BE3C8E"/>
    <w:rsid w:val="00BE3E1B"/>
    <w:rsid w:val="00BE41D7"/>
    <w:rsid w:val="00BE4565"/>
    <w:rsid w:val="00BE5398"/>
    <w:rsid w:val="00BE58DD"/>
    <w:rsid w:val="00BE592B"/>
    <w:rsid w:val="00BE5EC4"/>
    <w:rsid w:val="00BE68B4"/>
    <w:rsid w:val="00BE6A0C"/>
    <w:rsid w:val="00BE6C7B"/>
    <w:rsid w:val="00BE70CA"/>
    <w:rsid w:val="00BE779E"/>
    <w:rsid w:val="00BE77CC"/>
    <w:rsid w:val="00BE7D0B"/>
    <w:rsid w:val="00BF0CA5"/>
    <w:rsid w:val="00BF0FCA"/>
    <w:rsid w:val="00BF11C4"/>
    <w:rsid w:val="00BF14B6"/>
    <w:rsid w:val="00BF2153"/>
    <w:rsid w:val="00BF2887"/>
    <w:rsid w:val="00BF2CE5"/>
    <w:rsid w:val="00BF3D12"/>
    <w:rsid w:val="00BF4356"/>
    <w:rsid w:val="00BF49C4"/>
    <w:rsid w:val="00BF5F48"/>
    <w:rsid w:val="00BF61FF"/>
    <w:rsid w:val="00BF6C9D"/>
    <w:rsid w:val="00BF7288"/>
    <w:rsid w:val="00BF734B"/>
    <w:rsid w:val="00BF7ADC"/>
    <w:rsid w:val="00C00342"/>
    <w:rsid w:val="00C0039D"/>
    <w:rsid w:val="00C00A1E"/>
    <w:rsid w:val="00C01047"/>
    <w:rsid w:val="00C01C0B"/>
    <w:rsid w:val="00C01D4F"/>
    <w:rsid w:val="00C02398"/>
    <w:rsid w:val="00C023C6"/>
    <w:rsid w:val="00C0321E"/>
    <w:rsid w:val="00C03C84"/>
    <w:rsid w:val="00C03F0E"/>
    <w:rsid w:val="00C041B7"/>
    <w:rsid w:val="00C042A7"/>
    <w:rsid w:val="00C044F5"/>
    <w:rsid w:val="00C050FD"/>
    <w:rsid w:val="00C051DE"/>
    <w:rsid w:val="00C05D45"/>
    <w:rsid w:val="00C062CA"/>
    <w:rsid w:val="00C064F1"/>
    <w:rsid w:val="00C06585"/>
    <w:rsid w:val="00C067FF"/>
    <w:rsid w:val="00C06E5B"/>
    <w:rsid w:val="00C07114"/>
    <w:rsid w:val="00C0721A"/>
    <w:rsid w:val="00C07436"/>
    <w:rsid w:val="00C100D4"/>
    <w:rsid w:val="00C10805"/>
    <w:rsid w:val="00C10844"/>
    <w:rsid w:val="00C10AF7"/>
    <w:rsid w:val="00C10EDD"/>
    <w:rsid w:val="00C10EE0"/>
    <w:rsid w:val="00C10EEE"/>
    <w:rsid w:val="00C1128E"/>
    <w:rsid w:val="00C1242F"/>
    <w:rsid w:val="00C12553"/>
    <w:rsid w:val="00C128C0"/>
    <w:rsid w:val="00C12A4D"/>
    <w:rsid w:val="00C13842"/>
    <w:rsid w:val="00C13CDF"/>
    <w:rsid w:val="00C13D90"/>
    <w:rsid w:val="00C152D3"/>
    <w:rsid w:val="00C1551B"/>
    <w:rsid w:val="00C15A1C"/>
    <w:rsid w:val="00C15A35"/>
    <w:rsid w:val="00C15D12"/>
    <w:rsid w:val="00C16332"/>
    <w:rsid w:val="00C163FB"/>
    <w:rsid w:val="00C1657C"/>
    <w:rsid w:val="00C166F5"/>
    <w:rsid w:val="00C1692D"/>
    <w:rsid w:val="00C16CDF"/>
    <w:rsid w:val="00C16EA1"/>
    <w:rsid w:val="00C172C3"/>
    <w:rsid w:val="00C172F7"/>
    <w:rsid w:val="00C175F7"/>
    <w:rsid w:val="00C17B52"/>
    <w:rsid w:val="00C2021D"/>
    <w:rsid w:val="00C205E4"/>
    <w:rsid w:val="00C206E4"/>
    <w:rsid w:val="00C20A73"/>
    <w:rsid w:val="00C20CA9"/>
    <w:rsid w:val="00C20EA8"/>
    <w:rsid w:val="00C214C7"/>
    <w:rsid w:val="00C218D7"/>
    <w:rsid w:val="00C2214A"/>
    <w:rsid w:val="00C226AB"/>
    <w:rsid w:val="00C22C0C"/>
    <w:rsid w:val="00C22C12"/>
    <w:rsid w:val="00C22DD4"/>
    <w:rsid w:val="00C23044"/>
    <w:rsid w:val="00C242D8"/>
    <w:rsid w:val="00C24878"/>
    <w:rsid w:val="00C24918"/>
    <w:rsid w:val="00C24C6B"/>
    <w:rsid w:val="00C25063"/>
    <w:rsid w:val="00C25AE2"/>
    <w:rsid w:val="00C25B25"/>
    <w:rsid w:val="00C26086"/>
    <w:rsid w:val="00C2625B"/>
    <w:rsid w:val="00C26558"/>
    <w:rsid w:val="00C26892"/>
    <w:rsid w:val="00C273A3"/>
    <w:rsid w:val="00C27F41"/>
    <w:rsid w:val="00C27FFE"/>
    <w:rsid w:val="00C302C9"/>
    <w:rsid w:val="00C3059B"/>
    <w:rsid w:val="00C309EF"/>
    <w:rsid w:val="00C30FF0"/>
    <w:rsid w:val="00C31FB8"/>
    <w:rsid w:val="00C322ED"/>
    <w:rsid w:val="00C3235D"/>
    <w:rsid w:val="00C327C7"/>
    <w:rsid w:val="00C32A38"/>
    <w:rsid w:val="00C32AD1"/>
    <w:rsid w:val="00C32C98"/>
    <w:rsid w:val="00C32F50"/>
    <w:rsid w:val="00C3349C"/>
    <w:rsid w:val="00C335F4"/>
    <w:rsid w:val="00C33B3D"/>
    <w:rsid w:val="00C33C47"/>
    <w:rsid w:val="00C34965"/>
    <w:rsid w:val="00C34E0D"/>
    <w:rsid w:val="00C34FE8"/>
    <w:rsid w:val="00C35F3F"/>
    <w:rsid w:val="00C36140"/>
    <w:rsid w:val="00C364C1"/>
    <w:rsid w:val="00C36506"/>
    <w:rsid w:val="00C36571"/>
    <w:rsid w:val="00C36ADF"/>
    <w:rsid w:val="00C36F3A"/>
    <w:rsid w:val="00C37177"/>
    <w:rsid w:val="00C37388"/>
    <w:rsid w:val="00C373D6"/>
    <w:rsid w:val="00C37DE4"/>
    <w:rsid w:val="00C37E81"/>
    <w:rsid w:val="00C406CD"/>
    <w:rsid w:val="00C40801"/>
    <w:rsid w:val="00C40BAC"/>
    <w:rsid w:val="00C40F18"/>
    <w:rsid w:val="00C411A4"/>
    <w:rsid w:val="00C41436"/>
    <w:rsid w:val="00C41631"/>
    <w:rsid w:val="00C41CBB"/>
    <w:rsid w:val="00C41F7F"/>
    <w:rsid w:val="00C423BD"/>
    <w:rsid w:val="00C43309"/>
    <w:rsid w:val="00C43387"/>
    <w:rsid w:val="00C43912"/>
    <w:rsid w:val="00C43E4E"/>
    <w:rsid w:val="00C43EF3"/>
    <w:rsid w:val="00C43F88"/>
    <w:rsid w:val="00C44071"/>
    <w:rsid w:val="00C4453F"/>
    <w:rsid w:val="00C44EB1"/>
    <w:rsid w:val="00C45147"/>
    <w:rsid w:val="00C45BF3"/>
    <w:rsid w:val="00C46052"/>
    <w:rsid w:val="00C462EC"/>
    <w:rsid w:val="00C46999"/>
    <w:rsid w:val="00C46A21"/>
    <w:rsid w:val="00C46E5E"/>
    <w:rsid w:val="00C474E3"/>
    <w:rsid w:val="00C4775E"/>
    <w:rsid w:val="00C501B0"/>
    <w:rsid w:val="00C50DE3"/>
    <w:rsid w:val="00C51067"/>
    <w:rsid w:val="00C511C2"/>
    <w:rsid w:val="00C51DC9"/>
    <w:rsid w:val="00C5212E"/>
    <w:rsid w:val="00C524CE"/>
    <w:rsid w:val="00C530D5"/>
    <w:rsid w:val="00C5342D"/>
    <w:rsid w:val="00C538E0"/>
    <w:rsid w:val="00C5428F"/>
    <w:rsid w:val="00C54371"/>
    <w:rsid w:val="00C546C5"/>
    <w:rsid w:val="00C5499E"/>
    <w:rsid w:val="00C54AD7"/>
    <w:rsid w:val="00C55AD6"/>
    <w:rsid w:val="00C55BBE"/>
    <w:rsid w:val="00C564A2"/>
    <w:rsid w:val="00C57030"/>
    <w:rsid w:val="00C6028C"/>
    <w:rsid w:val="00C60D89"/>
    <w:rsid w:val="00C614A7"/>
    <w:rsid w:val="00C618CF"/>
    <w:rsid w:val="00C61A88"/>
    <w:rsid w:val="00C62D98"/>
    <w:rsid w:val="00C631DB"/>
    <w:rsid w:val="00C637B3"/>
    <w:rsid w:val="00C63AF2"/>
    <w:rsid w:val="00C63E96"/>
    <w:rsid w:val="00C64A70"/>
    <w:rsid w:val="00C64B57"/>
    <w:rsid w:val="00C64EEA"/>
    <w:rsid w:val="00C64EF6"/>
    <w:rsid w:val="00C656D8"/>
    <w:rsid w:val="00C65ABA"/>
    <w:rsid w:val="00C66222"/>
    <w:rsid w:val="00C66477"/>
    <w:rsid w:val="00C666A7"/>
    <w:rsid w:val="00C66EDD"/>
    <w:rsid w:val="00C67AFC"/>
    <w:rsid w:val="00C70508"/>
    <w:rsid w:val="00C7065E"/>
    <w:rsid w:val="00C71038"/>
    <w:rsid w:val="00C713BF"/>
    <w:rsid w:val="00C71407"/>
    <w:rsid w:val="00C714B6"/>
    <w:rsid w:val="00C715D7"/>
    <w:rsid w:val="00C71704"/>
    <w:rsid w:val="00C71B0E"/>
    <w:rsid w:val="00C71FD3"/>
    <w:rsid w:val="00C72171"/>
    <w:rsid w:val="00C721AD"/>
    <w:rsid w:val="00C727E3"/>
    <w:rsid w:val="00C727F1"/>
    <w:rsid w:val="00C728AE"/>
    <w:rsid w:val="00C72BF0"/>
    <w:rsid w:val="00C73770"/>
    <w:rsid w:val="00C73A01"/>
    <w:rsid w:val="00C74115"/>
    <w:rsid w:val="00C747DF"/>
    <w:rsid w:val="00C7494A"/>
    <w:rsid w:val="00C75290"/>
    <w:rsid w:val="00C75424"/>
    <w:rsid w:val="00C770B8"/>
    <w:rsid w:val="00C7771B"/>
    <w:rsid w:val="00C77CB1"/>
    <w:rsid w:val="00C77D98"/>
    <w:rsid w:val="00C803F0"/>
    <w:rsid w:val="00C80B0D"/>
    <w:rsid w:val="00C80CBA"/>
    <w:rsid w:val="00C81231"/>
    <w:rsid w:val="00C81293"/>
    <w:rsid w:val="00C8178C"/>
    <w:rsid w:val="00C82691"/>
    <w:rsid w:val="00C82766"/>
    <w:rsid w:val="00C83A41"/>
    <w:rsid w:val="00C83B30"/>
    <w:rsid w:val="00C83EF9"/>
    <w:rsid w:val="00C83F3F"/>
    <w:rsid w:val="00C842C7"/>
    <w:rsid w:val="00C847B2"/>
    <w:rsid w:val="00C84E22"/>
    <w:rsid w:val="00C852B4"/>
    <w:rsid w:val="00C85B26"/>
    <w:rsid w:val="00C86600"/>
    <w:rsid w:val="00C86F55"/>
    <w:rsid w:val="00C871F4"/>
    <w:rsid w:val="00C878BB"/>
    <w:rsid w:val="00C87AB8"/>
    <w:rsid w:val="00C87B70"/>
    <w:rsid w:val="00C87BEF"/>
    <w:rsid w:val="00C87E39"/>
    <w:rsid w:val="00C90484"/>
    <w:rsid w:val="00C90623"/>
    <w:rsid w:val="00C90BF2"/>
    <w:rsid w:val="00C9106A"/>
    <w:rsid w:val="00C91909"/>
    <w:rsid w:val="00C91CE5"/>
    <w:rsid w:val="00C922AF"/>
    <w:rsid w:val="00C92CB2"/>
    <w:rsid w:val="00C9406D"/>
    <w:rsid w:val="00C9409E"/>
    <w:rsid w:val="00C94773"/>
    <w:rsid w:val="00C94ADF"/>
    <w:rsid w:val="00C94BA6"/>
    <w:rsid w:val="00C94C71"/>
    <w:rsid w:val="00C95341"/>
    <w:rsid w:val="00C953C3"/>
    <w:rsid w:val="00C9646A"/>
    <w:rsid w:val="00C964DC"/>
    <w:rsid w:val="00C96BAB"/>
    <w:rsid w:val="00C97314"/>
    <w:rsid w:val="00C978AC"/>
    <w:rsid w:val="00CA079F"/>
    <w:rsid w:val="00CA18CE"/>
    <w:rsid w:val="00CA2984"/>
    <w:rsid w:val="00CA3559"/>
    <w:rsid w:val="00CA35AC"/>
    <w:rsid w:val="00CA3E2C"/>
    <w:rsid w:val="00CA41D2"/>
    <w:rsid w:val="00CA4AED"/>
    <w:rsid w:val="00CA4F78"/>
    <w:rsid w:val="00CA5288"/>
    <w:rsid w:val="00CA5D71"/>
    <w:rsid w:val="00CA5F52"/>
    <w:rsid w:val="00CA6297"/>
    <w:rsid w:val="00CA631E"/>
    <w:rsid w:val="00CA655B"/>
    <w:rsid w:val="00CA7269"/>
    <w:rsid w:val="00CA790F"/>
    <w:rsid w:val="00CA7CA6"/>
    <w:rsid w:val="00CB0F82"/>
    <w:rsid w:val="00CB195A"/>
    <w:rsid w:val="00CB198D"/>
    <w:rsid w:val="00CB1F0E"/>
    <w:rsid w:val="00CB27F4"/>
    <w:rsid w:val="00CB2EA0"/>
    <w:rsid w:val="00CB3CDA"/>
    <w:rsid w:val="00CB48E8"/>
    <w:rsid w:val="00CB4C58"/>
    <w:rsid w:val="00CB4E5A"/>
    <w:rsid w:val="00CB4EDB"/>
    <w:rsid w:val="00CB5180"/>
    <w:rsid w:val="00CB5254"/>
    <w:rsid w:val="00CB5650"/>
    <w:rsid w:val="00CB5817"/>
    <w:rsid w:val="00CB5E73"/>
    <w:rsid w:val="00CB5F97"/>
    <w:rsid w:val="00CB62E9"/>
    <w:rsid w:val="00CB6EA9"/>
    <w:rsid w:val="00CB78C5"/>
    <w:rsid w:val="00CB78CE"/>
    <w:rsid w:val="00CB798C"/>
    <w:rsid w:val="00CB7C4A"/>
    <w:rsid w:val="00CB7C73"/>
    <w:rsid w:val="00CB7DA2"/>
    <w:rsid w:val="00CC0813"/>
    <w:rsid w:val="00CC109D"/>
    <w:rsid w:val="00CC10C1"/>
    <w:rsid w:val="00CC136C"/>
    <w:rsid w:val="00CC1419"/>
    <w:rsid w:val="00CC14FA"/>
    <w:rsid w:val="00CC1B4C"/>
    <w:rsid w:val="00CC28F6"/>
    <w:rsid w:val="00CC28F9"/>
    <w:rsid w:val="00CC291A"/>
    <w:rsid w:val="00CC3704"/>
    <w:rsid w:val="00CC39B6"/>
    <w:rsid w:val="00CC3A57"/>
    <w:rsid w:val="00CC41A4"/>
    <w:rsid w:val="00CC4DB5"/>
    <w:rsid w:val="00CC4DBC"/>
    <w:rsid w:val="00CC5317"/>
    <w:rsid w:val="00CC5B4A"/>
    <w:rsid w:val="00CC62CA"/>
    <w:rsid w:val="00CC6862"/>
    <w:rsid w:val="00CC6939"/>
    <w:rsid w:val="00CC75BE"/>
    <w:rsid w:val="00CC76B3"/>
    <w:rsid w:val="00CC79E9"/>
    <w:rsid w:val="00CC7A67"/>
    <w:rsid w:val="00CD01B7"/>
    <w:rsid w:val="00CD13C0"/>
    <w:rsid w:val="00CD1904"/>
    <w:rsid w:val="00CD1ADE"/>
    <w:rsid w:val="00CD1C87"/>
    <w:rsid w:val="00CD2391"/>
    <w:rsid w:val="00CD245A"/>
    <w:rsid w:val="00CD31BB"/>
    <w:rsid w:val="00CD31D0"/>
    <w:rsid w:val="00CD375A"/>
    <w:rsid w:val="00CD39B1"/>
    <w:rsid w:val="00CD467D"/>
    <w:rsid w:val="00CD5322"/>
    <w:rsid w:val="00CD5E41"/>
    <w:rsid w:val="00CD6278"/>
    <w:rsid w:val="00CD6307"/>
    <w:rsid w:val="00CD6657"/>
    <w:rsid w:val="00CD69FE"/>
    <w:rsid w:val="00CD6E8E"/>
    <w:rsid w:val="00CD7B77"/>
    <w:rsid w:val="00CD7BE2"/>
    <w:rsid w:val="00CD7CAC"/>
    <w:rsid w:val="00CE01D6"/>
    <w:rsid w:val="00CE024C"/>
    <w:rsid w:val="00CE11B0"/>
    <w:rsid w:val="00CE139D"/>
    <w:rsid w:val="00CE1485"/>
    <w:rsid w:val="00CE27C4"/>
    <w:rsid w:val="00CE2A9C"/>
    <w:rsid w:val="00CE3AF2"/>
    <w:rsid w:val="00CE44F4"/>
    <w:rsid w:val="00CE4B1C"/>
    <w:rsid w:val="00CE4B51"/>
    <w:rsid w:val="00CE50AB"/>
    <w:rsid w:val="00CE5146"/>
    <w:rsid w:val="00CE5205"/>
    <w:rsid w:val="00CE588D"/>
    <w:rsid w:val="00CE63CA"/>
    <w:rsid w:val="00CE668C"/>
    <w:rsid w:val="00CE678D"/>
    <w:rsid w:val="00CE6D47"/>
    <w:rsid w:val="00CE7519"/>
    <w:rsid w:val="00CE7933"/>
    <w:rsid w:val="00CE7D1C"/>
    <w:rsid w:val="00CF00AD"/>
    <w:rsid w:val="00CF0849"/>
    <w:rsid w:val="00CF0A64"/>
    <w:rsid w:val="00CF0BBF"/>
    <w:rsid w:val="00CF1320"/>
    <w:rsid w:val="00CF13CF"/>
    <w:rsid w:val="00CF21C0"/>
    <w:rsid w:val="00CF338B"/>
    <w:rsid w:val="00CF3606"/>
    <w:rsid w:val="00CF39C0"/>
    <w:rsid w:val="00CF45B9"/>
    <w:rsid w:val="00CF476C"/>
    <w:rsid w:val="00CF6599"/>
    <w:rsid w:val="00CF6830"/>
    <w:rsid w:val="00CF77C9"/>
    <w:rsid w:val="00D002C9"/>
    <w:rsid w:val="00D0057A"/>
    <w:rsid w:val="00D00978"/>
    <w:rsid w:val="00D0097D"/>
    <w:rsid w:val="00D0133B"/>
    <w:rsid w:val="00D01911"/>
    <w:rsid w:val="00D01DC5"/>
    <w:rsid w:val="00D01ECD"/>
    <w:rsid w:val="00D01F1E"/>
    <w:rsid w:val="00D02029"/>
    <w:rsid w:val="00D02487"/>
    <w:rsid w:val="00D02639"/>
    <w:rsid w:val="00D02C08"/>
    <w:rsid w:val="00D03395"/>
    <w:rsid w:val="00D039B8"/>
    <w:rsid w:val="00D03AE0"/>
    <w:rsid w:val="00D03BEB"/>
    <w:rsid w:val="00D03F9E"/>
    <w:rsid w:val="00D045B5"/>
    <w:rsid w:val="00D049F8"/>
    <w:rsid w:val="00D04F9B"/>
    <w:rsid w:val="00D05582"/>
    <w:rsid w:val="00D05806"/>
    <w:rsid w:val="00D05841"/>
    <w:rsid w:val="00D05AD6"/>
    <w:rsid w:val="00D06209"/>
    <w:rsid w:val="00D06218"/>
    <w:rsid w:val="00D06681"/>
    <w:rsid w:val="00D06B92"/>
    <w:rsid w:val="00D06D9A"/>
    <w:rsid w:val="00D071BC"/>
    <w:rsid w:val="00D075C5"/>
    <w:rsid w:val="00D07CBE"/>
    <w:rsid w:val="00D108C5"/>
    <w:rsid w:val="00D10B48"/>
    <w:rsid w:val="00D10CF8"/>
    <w:rsid w:val="00D113E6"/>
    <w:rsid w:val="00D11D30"/>
    <w:rsid w:val="00D1413D"/>
    <w:rsid w:val="00D141B3"/>
    <w:rsid w:val="00D1433A"/>
    <w:rsid w:val="00D14725"/>
    <w:rsid w:val="00D14C32"/>
    <w:rsid w:val="00D157DA"/>
    <w:rsid w:val="00D15A60"/>
    <w:rsid w:val="00D15B95"/>
    <w:rsid w:val="00D1616B"/>
    <w:rsid w:val="00D17440"/>
    <w:rsid w:val="00D174A9"/>
    <w:rsid w:val="00D202AB"/>
    <w:rsid w:val="00D2126B"/>
    <w:rsid w:val="00D215EC"/>
    <w:rsid w:val="00D21C60"/>
    <w:rsid w:val="00D220A4"/>
    <w:rsid w:val="00D22DCD"/>
    <w:rsid w:val="00D233A6"/>
    <w:rsid w:val="00D23474"/>
    <w:rsid w:val="00D24046"/>
    <w:rsid w:val="00D249DB"/>
    <w:rsid w:val="00D24F2B"/>
    <w:rsid w:val="00D251BE"/>
    <w:rsid w:val="00D25490"/>
    <w:rsid w:val="00D25835"/>
    <w:rsid w:val="00D26275"/>
    <w:rsid w:val="00D2667B"/>
    <w:rsid w:val="00D2700B"/>
    <w:rsid w:val="00D27228"/>
    <w:rsid w:val="00D27313"/>
    <w:rsid w:val="00D27489"/>
    <w:rsid w:val="00D2750E"/>
    <w:rsid w:val="00D27783"/>
    <w:rsid w:val="00D27A50"/>
    <w:rsid w:val="00D30CD1"/>
    <w:rsid w:val="00D30D6E"/>
    <w:rsid w:val="00D30D82"/>
    <w:rsid w:val="00D31328"/>
    <w:rsid w:val="00D316AA"/>
    <w:rsid w:val="00D3185D"/>
    <w:rsid w:val="00D31938"/>
    <w:rsid w:val="00D31F0D"/>
    <w:rsid w:val="00D320E2"/>
    <w:rsid w:val="00D32427"/>
    <w:rsid w:val="00D32799"/>
    <w:rsid w:val="00D32AA7"/>
    <w:rsid w:val="00D32B51"/>
    <w:rsid w:val="00D33269"/>
    <w:rsid w:val="00D3361D"/>
    <w:rsid w:val="00D33632"/>
    <w:rsid w:val="00D33753"/>
    <w:rsid w:val="00D3392B"/>
    <w:rsid w:val="00D341E9"/>
    <w:rsid w:val="00D3434E"/>
    <w:rsid w:val="00D34F4E"/>
    <w:rsid w:val="00D35157"/>
    <w:rsid w:val="00D35638"/>
    <w:rsid w:val="00D35E33"/>
    <w:rsid w:val="00D35EFF"/>
    <w:rsid w:val="00D360D2"/>
    <w:rsid w:val="00D3766B"/>
    <w:rsid w:val="00D37752"/>
    <w:rsid w:val="00D37C9A"/>
    <w:rsid w:val="00D4109B"/>
    <w:rsid w:val="00D410D3"/>
    <w:rsid w:val="00D41D30"/>
    <w:rsid w:val="00D4201B"/>
    <w:rsid w:val="00D4235D"/>
    <w:rsid w:val="00D430B9"/>
    <w:rsid w:val="00D43E40"/>
    <w:rsid w:val="00D43EAB"/>
    <w:rsid w:val="00D43F47"/>
    <w:rsid w:val="00D44B08"/>
    <w:rsid w:val="00D44EC4"/>
    <w:rsid w:val="00D4509C"/>
    <w:rsid w:val="00D458FF"/>
    <w:rsid w:val="00D45D97"/>
    <w:rsid w:val="00D462C1"/>
    <w:rsid w:val="00D46473"/>
    <w:rsid w:val="00D466BA"/>
    <w:rsid w:val="00D469BE"/>
    <w:rsid w:val="00D469F1"/>
    <w:rsid w:val="00D46D31"/>
    <w:rsid w:val="00D47C00"/>
    <w:rsid w:val="00D5006E"/>
    <w:rsid w:val="00D503F8"/>
    <w:rsid w:val="00D5068E"/>
    <w:rsid w:val="00D50E7E"/>
    <w:rsid w:val="00D5189F"/>
    <w:rsid w:val="00D52462"/>
    <w:rsid w:val="00D527AA"/>
    <w:rsid w:val="00D527D8"/>
    <w:rsid w:val="00D529F7"/>
    <w:rsid w:val="00D52A45"/>
    <w:rsid w:val="00D52A5B"/>
    <w:rsid w:val="00D52D5D"/>
    <w:rsid w:val="00D53113"/>
    <w:rsid w:val="00D537B9"/>
    <w:rsid w:val="00D53B58"/>
    <w:rsid w:val="00D53BFF"/>
    <w:rsid w:val="00D53E85"/>
    <w:rsid w:val="00D5401E"/>
    <w:rsid w:val="00D542E7"/>
    <w:rsid w:val="00D543E1"/>
    <w:rsid w:val="00D5479D"/>
    <w:rsid w:val="00D54EC6"/>
    <w:rsid w:val="00D55066"/>
    <w:rsid w:val="00D5506F"/>
    <w:rsid w:val="00D553D1"/>
    <w:rsid w:val="00D555D9"/>
    <w:rsid w:val="00D5601F"/>
    <w:rsid w:val="00D5664C"/>
    <w:rsid w:val="00D567BD"/>
    <w:rsid w:val="00D6098F"/>
    <w:rsid w:val="00D60AA4"/>
    <w:rsid w:val="00D61048"/>
    <w:rsid w:val="00D61064"/>
    <w:rsid w:val="00D610BC"/>
    <w:rsid w:val="00D61466"/>
    <w:rsid w:val="00D6146D"/>
    <w:rsid w:val="00D617BC"/>
    <w:rsid w:val="00D6212F"/>
    <w:rsid w:val="00D62974"/>
    <w:rsid w:val="00D62D28"/>
    <w:rsid w:val="00D63193"/>
    <w:rsid w:val="00D6376C"/>
    <w:rsid w:val="00D637B0"/>
    <w:rsid w:val="00D6441A"/>
    <w:rsid w:val="00D6453A"/>
    <w:rsid w:val="00D647B1"/>
    <w:rsid w:val="00D64864"/>
    <w:rsid w:val="00D6542F"/>
    <w:rsid w:val="00D662AA"/>
    <w:rsid w:val="00D66601"/>
    <w:rsid w:val="00D669C5"/>
    <w:rsid w:val="00D66B8B"/>
    <w:rsid w:val="00D66C6D"/>
    <w:rsid w:val="00D67178"/>
    <w:rsid w:val="00D67542"/>
    <w:rsid w:val="00D67642"/>
    <w:rsid w:val="00D67802"/>
    <w:rsid w:val="00D67EB4"/>
    <w:rsid w:val="00D705C1"/>
    <w:rsid w:val="00D7064F"/>
    <w:rsid w:val="00D7071A"/>
    <w:rsid w:val="00D707B5"/>
    <w:rsid w:val="00D70ED2"/>
    <w:rsid w:val="00D71219"/>
    <w:rsid w:val="00D7165F"/>
    <w:rsid w:val="00D718DD"/>
    <w:rsid w:val="00D71A71"/>
    <w:rsid w:val="00D720FF"/>
    <w:rsid w:val="00D7329B"/>
    <w:rsid w:val="00D7553E"/>
    <w:rsid w:val="00D756C3"/>
    <w:rsid w:val="00D75A7D"/>
    <w:rsid w:val="00D75B52"/>
    <w:rsid w:val="00D76063"/>
    <w:rsid w:val="00D76589"/>
    <w:rsid w:val="00D76AF3"/>
    <w:rsid w:val="00D76C93"/>
    <w:rsid w:val="00D773D1"/>
    <w:rsid w:val="00D80E34"/>
    <w:rsid w:val="00D80FAC"/>
    <w:rsid w:val="00D8155D"/>
    <w:rsid w:val="00D81B42"/>
    <w:rsid w:val="00D82704"/>
    <w:rsid w:val="00D829A0"/>
    <w:rsid w:val="00D82A81"/>
    <w:rsid w:val="00D82C86"/>
    <w:rsid w:val="00D82CAF"/>
    <w:rsid w:val="00D831E5"/>
    <w:rsid w:val="00D83609"/>
    <w:rsid w:val="00D83679"/>
    <w:rsid w:val="00D83749"/>
    <w:rsid w:val="00D8397C"/>
    <w:rsid w:val="00D83A41"/>
    <w:rsid w:val="00D83EDB"/>
    <w:rsid w:val="00D845AC"/>
    <w:rsid w:val="00D84702"/>
    <w:rsid w:val="00D849C9"/>
    <w:rsid w:val="00D84FC6"/>
    <w:rsid w:val="00D85868"/>
    <w:rsid w:val="00D8593C"/>
    <w:rsid w:val="00D859AB"/>
    <w:rsid w:val="00D85BD9"/>
    <w:rsid w:val="00D86174"/>
    <w:rsid w:val="00D86345"/>
    <w:rsid w:val="00D8644D"/>
    <w:rsid w:val="00D86577"/>
    <w:rsid w:val="00D866A2"/>
    <w:rsid w:val="00D8673F"/>
    <w:rsid w:val="00D86880"/>
    <w:rsid w:val="00D86AF9"/>
    <w:rsid w:val="00D86B89"/>
    <w:rsid w:val="00D875AC"/>
    <w:rsid w:val="00D87C18"/>
    <w:rsid w:val="00D87C91"/>
    <w:rsid w:val="00D90345"/>
    <w:rsid w:val="00D903A0"/>
    <w:rsid w:val="00D90BD4"/>
    <w:rsid w:val="00D90D2D"/>
    <w:rsid w:val="00D90E3E"/>
    <w:rsid w:val="00D9129E"/>
    <w:rsid w:val="00D92BD2"/>
    <w:rsid w:val="00D92DF7"/>
    <w:rsid w:val="00D92FDE"/>
    <w:rsid w:val="00D938C7"/>
    <w:rsid w:val="00D94C1A"/>
    <w:rsid w:val="00D9574E"/>
    <w:rsid w:val="00D95C52"/>
    <w:rsid w:val="00D962B8"/>
    <w:rsid w:val="00D96457"/>
    <w:rsid w:val="00D969B3"/>
    <w:rsid w:val="00D96AAB"/>
    <w:rsid w:val="00D96B8E"/>
    <w:rsid w:val="00D97454"/>
    <w:rsid w:val="00D9748D"/>
    <w:rsid w:val="00D97A68"/>
    <w:rsid w:val="00D97E07"/>
    <w:rsid w:val="00D97F31"/>
    <w:rsid w:val="00DA08AA"/>
    <w:rsid w:val="00DA0AC4"/>
    <w:rsid w:val="00DA1E3E"/>
    <w:rsid w:val="00DA2611"/>
    <w:rsid w:val="00DA2C45"/>
    <w:rsid w:val="00DA36F2"/>
    <w:rsid w:val="00DA370B"/>
    <w:rsid w:val="00DA386A"/>
    <w:rsid w:val="00DA3EA9"/>
    <w:rsid w:val="00DA4AB7"/>
    <w:rsid w:val="00DA4B1B"/>
    <w:rsid w:val="00DA6A14"/>
    <w:rsid w:val="00DA6FFE"/>
    <w:rsid w:val="00DA79A0"/>
    <w:rsid w:val="00DB0123"/>
    <w:rsid w:val="00DB046C"/>
    <w:rsid w:val="00DB0511"/>
    <w:rsid w:val="00DB11C4"/>
    <w:rsid w:val="00DB132A"/>
    <w:rsid w:val="00DB14DF"/>
    <w:rsid w:val="00DB1724"/>
    <w:rsid w:val="00DB176D"/>
    <w:rsid w:val="00DB1E23"/>
    <w:rsid w:val="00DB1EA9"/>
    <w:rsid w:val="00DB2F8A"/>
    <w:rsid w:val="00DB3057"/>
    <w:rsid w:val="00DB326E"/>
    <w:rsid w:val="00DB349A"/>
    <w:rsid w:val="00DB399A"/>
    <w:rsid w:val="00DB39E9"/>
    <w:rsid w:val="00DB3AE1"/>
    <w:rsid w:val="00DB3C4F"/>
    <w:rsid w:val="00DB4200"/>
    <w:rsid w:val="00DB467D"/>
    <w:rsid w:val="00DB48E5"/>
    <w:rsid w:val="00DB49E8"/>
    <w:rsid w:val="00DB4E80"/>
    <w:rsid w:val="00DB4EE7"/>
    <w:rsid w:val="00DB55AA"/>
    <w:rsid w:val="00DB6652"/>
    <w:rsid w:val="00DB681B"/>
    <w:rsid w:val="00DB6905"/>
    <w:rsid w:val="00DB6C2A"/>
    <w:rsid w:val="00DB7F1D"/>
    <w:rsid w:val="00DC0D14"/>
    <w:rsid w:val="00DC0E0D"/>
    <w:rsid w:val="00DC0FAD"/>
    <w:rsid w:val="00DC1FD0"/>
    <w:rsid w:val="00DC2AC6"/>
    <w:rsid w:val="00DC2AF6"/>
    <w:rsid w:val="00DC2CDD"/>
    <w:rsid w:val="00DC3FC5"/>
    <w:rsid w:val="00DC4008"/>
    <w:rsid w:val="00DC4FE6"/>
    <w:rsid w:val="00DC5974"/>
    <w:rsid w:val="00DC5B6F"/>
    <w:rsid w:val="00DC5E7F"/>
    <w:rsid w:val="00DC6207"/>
    <w:rsid w:val="00DC625E"/>
    <w:rsid w:val="00DC6A42"/>
    <w:rsid w:val="00DC6AED"/>
    <w:rsid w:val="00DC6BC3"/>
    <w:rsid w:val="00DC6F22"/>
    <w:rsid w:val="00DC6F79"/>
    <w:rsid w:val="00DC7055"/>
    <w:rsid w:val="00DC7142"/>
    <w:rsid w:val="00DC7244"/>
    <w:rsid w:val="00DC73B6"/>
    <w:rsid w:val="00DC7B79"/>
    <w:rsid w:val="00DD02A8"/>
    <w:rsid w:val="00DD0562"/>
    <w:rsid w:val="00DD0634"/>
    <w:rsid w:val="00DD0A7B"/>
    <w:rsid w:val="00DD1365"/>
    <w:rsid w:val="00DD1E3E"/>
    <w:rsid w:val="00DD230A"/>
    <w:rsid w:val="00DD2620"/>
    <w:rsid w:val="00DD2DCA"/>
    <w:rsid w:val="00DD2E1D"/>
    <w:rsid w:val="00DD37A0"/>
    <w:rsid w:val="00DD3A6F"/>
    <w:rsid w:val="00DD3BB0"/>
    <w:rsid w:val="00DD3F49"/>
    <w:rsid w:val="00DD4230"/>
    <w:rsid w:val="00DD42CE"/>
    <w:rsid w:val="00DD448E"/>
    <w:rsid w:val="00DD4691"/>
    <w:rsid w:val="00DD4B5E"/>
    <w:rsid w:val="00DD56D5"/>
    <w:rsid w:val="00DD5813"/>
    <w:rsid w:val="00DD5834"/>
    <w:rsid w:val="00DD6036"/>
    <w:rsid w:val="00DD6704"/>
    <w:rsid w:val="00DD6B8E"/>
    <w:rsid w:val="00DD6D4C"/>
    <w:rsid w:val="00DD75E1"/>
    <w:rsid w:val="00DD7A02"/>
    <w:rsid w:val="00DE0022"/>
    <w:rsid w:val="00DE032B"/>
    <w:rsid w:val="00DE0C8D"/>
    <w:rsid w:val="00DE0D08"/>
    <w:rsid w:val="00DE14BC"/>
    <w:rsid w:val="00DE22BA"/>
    <w:rsid w:val="00DE29EC"/>
    <w:rsid w:val="00DE2A10"/>
    <w:rsid w:val="00DE2D19"/>
    <w:rsid w:val="00DE31F1"/>
    <w:rsid w:val="00DE34B6"/>
    <w:rsid w:val="00DE34CF"/>
    <w:rsid w:val="00DE36C5"/>
    <w:rsid w:val="00DE3BF9"/>
    <w:rsid w:val="00DE3D23"/>
    <w:rsid w:val="00DE3F3E"/>
    <w:rsid w:val="00DE3FB9"/>
    <w:rsid w:val="00DE42F1"/>
    <w:rsid w:val="00DE4617"/>
    <w:rsid w:val="00DE4638"/>
    <w:rsid w:val="00DE481F"/>
    <w:rsid w:val="00DE49FE"/>
    <w:rsid w:val="00DE5834"/>
    <w:rsid w:val="00DE5A21"/>
    <w:rsid w:val="00DE6B47"/>
    <w:rsid w:val="00DE7744"/>
    <w:rsid w:val="00DE77D1"/>
    <w:rsid w:val="00DE7820"/>
    <w:rsid w:val="00DE7B52"/>
    <w:rsid w:val="00DE7F2A"/>
    <w:rsid w:val="00DF0105"/>
    <w:rsid w:val="00DF1018"/>
    <w:rsid w:val="00DF12AA"/>
    <w:rsid w:val="00DF18B4"/>
    <w:rsid w:val="00DF1BA5"/>
    <w:rsid w:val="00DF250A"/>
    <w:rsid w:val="00DF2766"/>
    <w:rsid w:val="00DF289D"/>
    <w:rsid w:val="00DF29A3"/>
    <w:rsid w:val="00DF2A38"/>
    <w:rsid w:val="00DF2D3A"/>
    <w:rsid w:val="00DF3218"/>
    <w:rsid w:val="00DF34A7"/>
    <w:rsid w:val="00DF3DC4"/>
    <w:rsid w:val="00DF3EC4"/>
    <w:rsid w:val="00DF4103"/>
    <w:rsid w:val="00DF4458"/>
    <w:rsid w:val="00DF4C7C"/>
    <w:rsid w:val="00DF518A"/>
    <w:rsid w:val="00DF51D6"/>
    <w:rsid w:val="00DF5395"/>
    <w:rsid w:val="00DF5673"/>
    <w:rsid w:val="00DF5BD3"/>
    <w:rsid w:val="00DF5C68"/>
    <w:rsid w:val="00DF5D0D"/>
    <w:rsid w:val="00DF6398"/>
    <w:rsid w:val="00DF6514"/>
    <w:rsid w:val="00DF6592"/>
    <w:rsid w:val="00DF6B6D"/>
    <w:rsid w:val="00DF6C43"/>
    <w:rsid w:val="00DF79D2"/>
    <w:rsid w:val="00E00181"/>
    <w:rsid w:val="00E003FB"/>
    <w:rsid w:val="00E004EA"/>
    <w:rsid w:val="00E005AA"/>
    <w:rsid w:val="00E0081E"/>
    <w:rsid w:val="00E00875"/>
    <w:rsid w:val="00E00B95"/>
    <w:rsid w:val="00E0101D"/>
    <w:rsid w:val="00E01FDE"/>
    <w:rsid w:val="00E0233E"/>
    <w:rsid w:val="00E024BD"/>
    <w:rsid w:val="00E02A6C"/>
    <w:rsid w:val="00E02DC8"/>
    <w:rsid w:val="00E04200"/>
    <w:rsid w:val="00E043F0"/>
    <w:rsid w:val="00E0527A"/>
    <w:rsid w:val="00E05A64"/>
    <w:rsid w:val="00E05AA7"/>
    <w:rsid w:val="00E06394"/>
    <w:rsid w:val="00E06C8A"/>
    <w:rsid w:val="00E06E5F"/>
    <w:rsid w:val="00E06FAE"/>
    <w:rsid w:val="00E070B7"/>
    <w:rsid w:val="00E071D6"/>
    <w:rsid w:val="00E0736A"/>
    <w:rsid w:val="00E07515"/>
    <w:rsid w:val="00E077F2"/>
    <w:rsid w:val="00E0789B"/>
    <w:rsid w:val="00E103A0"/>
    <w:rsid w:val="00E10A75"/>
    <w:rsid w:val="00E11216"/>
    <w:rsid w:val="00E119E2"/>
    <w:rsid w:val="00E1232B"/>
    <w:rsid w:val="00E12477"/>
    <w:rsid w:val="00E126CF"/>
    <w:rsid w:val="00E129D5"/>
    <w:rsid w:val="00E129D6"/>
    <w:rsid w:val="00E1352E"/>
    <w:rsid w:val="00E13667"/>
    <w:rsid w:val="00E13AF6"/>
    <w:rsid w:val="00E143EA"/>
    <w:rsid w:val="00E14914"/>
    <w:rsid w:val="00E15700"/>
    <w:rsid w:val="00E16090"/>
    <w:rsid w:val="00E1613B"/>
    <w:rsid w:val="00E1627B"/>
    <w:rsid w:val="00E16523"/>
    <w:rsid w:val="00E16568"/>
    <w:rsid w:val="00E1678B"/>
    <w:rsid w:val="00E17578"/>
    <w:rsid w:val="00E178DE"/>
    <w:rsid w:val="00E17A14"/>
    <w:rsid w:val="00E20570"/>
    <w:rsid w:val="00E20684"/>
    <w:rsid w:val="00E20E39"/>
    <w:rsid w:val="00E20FDF"/>
    <w:rsid w:val="00E22851"/>
    <w:rsid w:val="00E23298"/>
    <w:rsid w:val="00E23376"/>
    <w:rsid w:val="00E23A3D"/>
    <w:rsid w:val="00E2442A"/>
    <w:rsid w:val="00E24D91"/>
    <w:rsid w:val="00E254D6"/>
    <w:rsid w:val="00E25611"/>
    <w:rsid w:val="00E257C7"/>
    <w:rsid w:val="00E25A5A"/>
    <w:rsid w:val="00E25FE1"/>
    <w:rsid w:val="00E261D0"/>
    <w:rsid w:val="00E266D6"/>
    <w:rsid w:val="00E26C72"/>
    <w:rsid w:val="00E2750A"/>
    <w:rsid w:val="00E2766C"/>
    <w:rsid w:val="00E27CE5"/>
    <w:rsid w:val="00E27DE4"/>
    <w:rsid w:val="00E3034E"/>
    <w:rsid w:val="00E305F8"/>
    <w:rsid w:val="00E30F4A"/>
    <w:rsid w:val="00E31953"/>
    <w:rsid w:val="00E31DFA"/>
    <w:rsid w:val="00E32554"/>
    <w:rsid w:val="00E32556"/>
    <w:rsid w:val="00E32602"/>
    <w:rsid w:val="00E326DA"/>
    <w:rsid w:val="00E3289D"/>
    <w:rsid w:val="00E32D84"/>
    <w:rsid w:val="00E33E08"/>
    <w:rsid w:val="00E3457F"/>
    <w:rsid w:val="00E3498E"/>
    <w:rsid w:val="00E34B0C"/>
    <w:rsid w:val="00E35361"/>
    <w:rsid w:val="00E362C3"/>
    <w:rsid w:val="00E371F0"/>
    <w:rsid w:val="00E3756E"/>
    <w:rsid w:val="00E37955"/>
    <w:rsid w:val="00E37DB0"/>
    <w:rsid w:val="00E37F8F"/>
    <w:rsid w:val="00E40112"/>
    <w:rsid w:val="00E40328"/>
    <w:rsid w:val="00E40491"/>
    <w:rsid w:val="00E409C9"/>
    <w:rsid w:val="00E41335"/>
    <w:rsid w:val="00E424B4"/>
    <w:rsid w:val="00E42B2E"/>
    <w:rsid w:val="00E42DD7"/>
    <w:rsid w:val="00E4303B"/>
    <w:rsid w:val="00E434AF"/>
    <w:rsid w:val="00E43DCA"/>
    <w:rsid w:val="00E440F8"/>
    <w:rsid w:val="00E44474"/>
    <w:rsid w:val="00E4492A"/>
    <w:rsid w:val="00E44BD9"/>
    <w:rsid w:val="00E459F9"/>
    <w:rsid w:val="00E45A8E"/>
    <w:rsid w:val="00E464E6"/>
    <w:rsid w:val="00E46872"/>
    <w:rsid w:val="00E46F28"/>
    <w:rsid w:val="00E471CE"/>
    <w:rsid w:val="00E47786"/>
    <w:rsid w:val="00E50101"/>
    <w:rsid w:val="00E5079C"/>
    <w:rsid w:val="00E50A8B"/>
    <w:rsid w:val="00E50D14"/>
    <w:rsid w:val="00E511FE"/>
    <w:rsid w:val="00E51509"/>
    <w:rsid w:val="00E52E4A"/>
    <w:rsid w:val="00E53579"/>
    <w:rsid w:val="00E53619"/>
    <w:rsid w:val="00E53AC5"/>
    <w:rsid w:val="00E540DD"/>
    <w:rsid w:val="00E54483"/>
    <w:rsid w:val="00E5552B"/>
    <w:rsid w:val="00E566B0"/>
    <w:rsid w:val="00E5704C"/>
    <w:rsid w:val="00E608E8"/>
    <w:rsid w:val="00E60D34"/>
    <w:rsid w:val="00E60D53"/>
    <w:rsid w:val="00E60F46"/>
    <w:rsid w:val="00E6115A"/>
    <w:rsid w:val="00E615C3"/>
    <w:rsid w:val="00E61AA4"/>
    <w:rsid w:val="00E61C1A"/>
    <w:rsid w:val="00E61D3E"/>
    <w:rsid w:val="00E61EFC"/>
    <w:rsid w:val="00E624B3"/>
    <w:rsid w:val="00E62715"/>
    <w:rsid w:val="00E62935"/>
    <w:rsid w:val="00E62978"/>
    <w:rsid w:val="00E63B88"/>
    <w:rsid w:val="00E63F6F"/>
    <w:rsid w:val="00E6467C"/>
    <w:rsid w:val="00E64705"/>
    <w:rsid w:val="00E64F5E"/>
    <w:rsid w:val="00E65BED"/>
    <w:rsid w:val="00E66A7E"/>
    <w:rsid w:val="00E66C79"/>
    <w:rsid w:val="00E66E0F"/>
    <w:rsid w:val="00E673AB"/>
    <w:rsid w:val="00E67E11"/>
    <w:rsid w:val="00E707BF"/>
    <w:rsid w:val="00E70943"/>
    <w:rsid w:val="00E709B4"/>
    <w:rsid w:val="00E70F5A"/>
    <w:rsid w:val="00E7136C"/>
    <w:rsid w:val="00E71CB4"/>
    <w:rsid w:val="00E71E70"/>
    <w:rsid w:val="00E7225F"/>
    <w:rsid w:val="00E72764"/>
    <w:rsid w:val="00E72956"/>
    <w:rsid w:val="00E73405"/>
    <w:rsid w:val="00E737EB"/>
    <w:rsid w:val="00E73A29"/>
    <w:rsid w:val="00E74037"/>
    <w:rsid w:val="00E744C5"/>
    <w:rsid w:val="00E7466F"/>
    <w:rsid w:val="00E74A54"/>
    <w:rsid w:val="00E74AA4"/>
    <w:rsid w:val="00E74D62"/>
    <w:rsid w:val="00E74EFE"/>
    <w:rsid w:val="00E7561C"/>
    <w:rsid w:val="00E758E8"/>
    <w:rsid w:val="00E75B5A"/>
    <w:rsid w:val="00E76153"/>
    <w:rsid w:val="00E762CD"/>
    <w:rsid w:val="00E76490"/>
    <w:rsid w:val="00E76C4B"/>
    <w:rsid w:val="00E76DCF"/>
    <w:rsid w:val="00E76F84"/>
    <w:rsid w:val="00E77172"/>
    <w:rsid w:val="00E77244"/>
    <w:rsid w:val="00E77C9C"/>
    <w:rsid w:val="00E8023B"/>
    <w:rsid w:val="00E80321"/>
    <w:rsid w:val="00E806AA"/>
    <w:rsid w:val="00E80D4C"/>
    <w:rsid w:val="00E80D71"/>
    <w:rsid w:val="00E8123B"/>
    <w:rsid w:val="00E81299"/>
    <w:rsid w:val="00E81516"/>
    <w:rsid w:val="00E815DC"/>
    <w:rsid w:val="00E816E1"/>
    <w:rsid w:val="00E82087"/>
    <w:rsid w:val="00E8250C"/>
    <w:rsid w:val="00E82726"/>
    <w:rsid w:val="00E836F0"/>
    <w:rsid w:val="00E839A2"/>
    <w:rsid w:val="00E83D86"/>
    <w:rsid w:val="00E842B1"/>
    <w:rsid w:val="00E8451B"/>
    <w:rsid w:val="00E847C1"/>
    <w:rsid w:val="00E85257"/>
    <w:rsid w:val="00E8539F"/>
    <w:rsid w:val="00E85875"/>
    <w:rsid w:val="00E8596A"/>
    <w:rsid w:val="00E859CC"/>
    <w:rsid w:val="00E86069"/>
    <w:rsid w:val="00E8622F"/>
    <w:rsid w:val="00E862E8"/>
    <w:rsid w:val="00E86777"/>
    <w:rsid w:val="00E8706F"/>
    <w:rsid w:val="00E87EFC"/>
    <w:rsid w:val="00E87FD1"/>
    <w:rsid w:val="00E90A3C"/>
    <w:rsid w:val="00E90ABC"/>
    <w:rsid w:val="00E911DF"/>
    <w:rsid w:val="00E9159E"/>
    <w:rsid w:val="00E9196C"/>
    <w:rsid w:val="00E92168"/>
    <w:rsid w:val="00E923CC"/>
    <w:rsid w:val="00E923E3"/>
    <w:rsid w:val="00E925BF"/>
    <w:rsid w:val="00E92CC4"/>
    <w:rsid w:val="00E93264"/>
    <w:rsid w:val="00E93999"/>
    <w:rsid w:val="00E939F9"/>
    <w:rsid w:val="00E93FEB"/>
    <w:rsid w:val="00E948B2"/>
    <w:rsid w:val="00E9491C"/>
    <w:rsid w:val="00E94F52"/>
    <w:rsid w:val="00E95448"/>
    <w:rsid w:val="00E968E2"/>
    <w:rsid w:val="00E96C1F"/>
    <w:rsid w:val="00E96CAE"/>
    <w:rsid w:val="00E96F63"/>
    <w:rsid w:val="00E97070"/>
    <w:rsid w:val="00E9744C"/>
    <w:rsid w:val="00E978A8"/>
    <w:rsid w:val="00EA09CE"/>
    <w:rsid w:val="00EA0FD6"/>
    <w:rsid w:val="00EA1363"/>
    <w:rsid w:val="00EA1462"/>
    <w:rsid w:val="00EA203D"/>
    <w:rsid w:val="00EA27F7"/>
    <w:rsid w:val="00EA2E82"/>
    <w:rsid w:val="00EA2FDA"/>
    <w:rsid w:val="00EA3474"/>
    <w:rsid w:val="00EA4374"/>
    <w:rsid w:val="00EA48E6"/>
    <w:rsid w:val="00EA4C50"/>
    <w:rsid w:val="00EA4E62"/>
    <w:rsid w:val="00EA5019"/>
    <w:rsid w:val="00EA5839"/>
    <w:rsid w:val="00EA58DE"/>
    <w:rsid w:val="00EA5CF3"/>
    <w:rsid w:val="00EA696F"/>
    <w:rsid w:val="00EA6C4C"/>
    <w:rsid w:val="00EA6C61"/>
    <w:rsid w:val="00EA6DB3"/>
    <w:rsid w:val="00EA7F8F"/>
    <w:rsid w:val="00EB0757"/>
    <w:rsid w:val="00EB0A76"/>
    <w:rsid w:val="00EB1C2A"/>
    <w:rsid w:val="00EB22E9"/>
    <w:rsid w:val="00EB2706"/>
    <w:rsid w:val="00EB3800"/>
    <w:rsid w:val="00EB39F9"/>
    <w:rsid w:val="00EB3AA4"/>
    <w:rsid w:val="00EB3BF1"/>
    <w:rsid w:val="00EB4058"/>
    <w:rsid w:val="00EB425C"/>
    <w:rsid w:val="00EB4B56"/>
    <w:rsid w:val="00EB4BA8"/>
    <w:rsid w:val="00EB4C31"/>
    <w:rsid w:val="00EB4EC4"/>
    <w:rsid w:val="00EB4F91"/>
    <w:rsid w:val="00EB502E"/>
    <w:rsid w:val="00EB5404"/>
    <w:rsid w:val="00EB5C62"/>
    <w:rsid w:val="00EB6746"/>
    <w:rsid w:val="00EB6B4C"/>
    <w:rsid w:val="00EB7023"/>
    <w:rsid w:val="00EB71C0"/>
    <w:rsid w:val="00EB792C"/>
    <w:rsid w:val="00EB7DE2"/>
    <w:rsid w:val="00EB7E95"/>
    <w:rsid w:val="00EB7FFA"/>
    <w:rsid w:val="00EC062F"/>
    <w:rsid w:val="00EC06BB"/>
    <w:rsid w:val="00EC09F6"/>
    <w:rsid w:val="00EC0A17"/>
    <w:rsid w:val="00EC14CF"/>
    <w:rsid w:val="00EC1B18"/>
    <w:rsid w:val="00EC284A"/>
    <w:rsid w:val="00EC2CA8"/>
    <w:rsid w:val="00EC2CF9"/>
    <w:rsid w:val="00EC3276"/>
    <w:rsid w:val="00EC3FF0"/>
    <w:rsid w:val="00EC426B"/>
    <w:rsid w:val="00EC4287"/>
    <w:rsid w:val="00EC4C1F"/>
    <w:rsid w:val="00EC4C97"/>
    <w:rsid w:val="00EC6566"/>
    <w:rsid w:val="00EC6690"/>
    <w:rsid w:val="00EC6CE9"/>
    <w:rsid w:val="00EC6FEE"/>
    <w:rsid w:val="00EC7EB7"/>
    <w:rsid w:val="00EC7F7F"/>
    <w:rsid w:val="00ED00FA"/>
    <w:rsid w:val="00ED02C5"/>
    <w:rsid w:val="00ED05B4"/>
    <w:rsid w:val="00ED0DF0"/>
    <w:rsid w:val="00ED0EC8"/>
    <w:rsid w:val="00ED1B7E"/>
    <w:rsid w:val="00ED1EBE"/>
    <w:rsid w:val="00ED1F15"/>
    <w:rsid w:val="00ED1FFD"/>
    <w:rsid w:val="00ED2181"/>
    <w:rsid w:val="00ED2555"/>
    <w:rsid w:val="00ED2CEA"/>
    <w:rsid w:val="00ED3791"/>
    <w:rsid w:val="00ED39AC"/>
    <w:rsid w:val="00ED4560"/>
    <w:rsid w:val="00ED4650"/>
    <w:rsid w:val="00ED4656"/>
    <w:rsid w:val="00ED474E"/>
    <w:rsid w:val="00ED48C7"/>
    <w:rsid w:val="00ED4AF6"/>
    <w:rsid w:val="00ED4C07"/>
    <w:rsid w:val="00ED53E5"/>
    <w:rsid w:val="00ED54A4"/>
    <w:rsid w:val="00ED5BE4"/>
    <w:rsid w:val="00ED6627"/>
    <w:rsid w:val="00ED6728"/>
    <w:rsid w:val="00ED6AFC"/>
    <w:rsid w:val="00ED7999"/>
    <w:rsid w:val="00ED7AC5"/>
    <w:rsid w:val="00EE0178"/>
    <w:rsid w:val="00EE01D3"/>
    <w:rsid w:val="00EE05C0"/>
    <w:rsid w:val="00EE0F87"/>
    <w:rsid w:val="00EE16A4"/>
    <w:rsid w:val="00EE1C32"/>
    <w:rsid w:val="00EE2533"/>
    <w:rsid w:val="00EE2969"/>
    <w:rsid w:val="00EE2BDA"/>
    <w:rsid w:val="00EE390E"/>
    <w:rsid w:val="00EE3BFF"/>
    <w:rsid w:val="00EE3D22"/>
    <w:rsid w:val="00EE4089"/>
    <w:rsid w:val="00EE40DB"/>
    <w:rsid w:val="00EE40E2"/>
    <w:rsid w:val="00EE4AC5"/>
    <w:rsid w:val="00EE4CC1"/>
    <w:rsid w:val="00EE505D"/>
    <w:rsid w:val="00EE5404"/>
    <w:rsid w:val="00EE5653"/>
    <w:rsid w:val="00EE5D34"/>
    <w:rsid w:val="00EE5E6B"/>
    <w:rsid w:val="00EE6C3E"/>
    <w:rsid w:val="00EE6C73"/>
    <w:rsid w:val="00EE6F7C"/>
    <w:rsid w:val="00EE7811"/>
    <w:rsid w:val="00EE7ACD"/>
    <w:rsid w:val="00EE7C26"/>
    <w:rsid w:val="00EE7F52"/>
    <w:rsid w:val="00EF083B"/>
    <w:rsid w:val="00EF15D8"/>
    <w:rsid w:val="00EF1BF4"/>
    <w:rsid w:val="00EF1D87"/>
    <w:rsid w:val="00EF2658"/>
    <w:rsid w:val="00EF2CB0"/>
    <w:rsid w:val="00EF3128"/>
    <w:rsid w:val="00EF3439"/>
    <w:rsid w:val="00EF3B25"/>
    <w:rsid w:val="00EF40BB"/>
    <w:rsid w:val="00EF4CF5"/>
    <w:rsid w:val="00EF52F3"/>
    <w:rsid w:val="00EF5A3E"/>
    <w:rsid w:val="00EF6147"/>
    <w:rsid w:val="00EF6284"/>
    <w:rsid w:val="00EF6328"/>
    <w:rsid w:val="00EF69E8"/>
    <w:rsid w:val="00EF6D23"/>
    <w:rsid w:val="00EF6D28"/>
    <w:rsid w:val="00EF6D60"/>
    <w:rsid w:val="00EF6FB1"/>
    <w:rsid w:val="00EF70AD"/>
    <w:rsid w:val="00F003C0"/>
    <w:rsid w:val="00F004CD"/>
    <w:rsid w:val="00F0052F"/>
    <w:rsid w:val="00F0074F"/>
    <w:rsid w:val="00F01076"/>
    <w:rsid w:val="00F013A6"/>
    <w:rsid w:val="00F01800"/>
    <w:rsid w:val="00F01BF2"/>
    <w:rsid w:val="00F01D4F"/>
    <w:rsid w:val="00F01EEA"/>
    <w:rsid w:val="00F02B22"/>
    <w:rsid w:val="00F02B63"/>
    <w:rsid w:val="00F03540"/>
    <w:rsid w:val="00F035EF"/>
    <w:rsid w:val="00F0395B"/>
    <w:rsid w:val="00F03A4F"/>
    <w:rsid w:val="00F03C35"/>
    <w:rsid w:val="00F03ECE"/>
    <w:rsid w:val="00F04D30"/>
    <w:rsid w:val="00F0600A"/>
    <w:rsid w:val="00F06274"/>
    <w:rsid w:val="00F062F3"/>
    <w:rsid w:val="00F067A2"/>
    <w:rsid w:val="00F06FDD"/>
    <w:rsid w:val="00F0718C"/>
    <w:rsid w:val="00F07741"/>
    <w:rsid w:val="00F1057E"/>
    <w:rsid w:val="00F11455"/>
    <w:rsid w:val="00F11578"/>
    <w:rsid w:val="00F11653"/>
    <w:rsid w:val="00F11CEC"/>
    <w:rsid w:val="00F1221C"/>
    <w:rsid w:val="00F122B9"/>
    <w:rsid w:val="00F12874"/>
    <w:rsid w:val="00F14917"/>
    <w:rsid w:val="00F15157"/>
    <w:rsid w:val="00F156D0"/>
    <w:rsid w:val="00F15CAD"/>
    <w:rsid w:val="00F15D5F"/>
    <w:rsid w:val="00F164DB"/>
    <w:rsid w:val="00F173BD"/>
    <w:rsid w:val="00F17F0D"/>
    <w:rsid w:val="00F2051B"/>
    <w:rsid w:val="00F20C5A"/>
    <w:rsid w:val="00F2111C"/>
    <w:rsid w:val="00F2154E"/>
    <w:rsid w:val="00F21AF1"/>
    <w:rsid w:val="00F21D58"/>
    <w:rsid w:val="00F21DAF"/>
    <w:rsid w:val="00F2251D"/>
    <w:rsid w:val="00F231E7"/>
    <w:rsid w:val="00F234F3"/>
    <w:rsid w:val="00F23648"/>
    <w:rsid w:val="00F237BF"/>
    <w:rsid w:val="00F238B7"/>
    <w:rsid w:val="00F23995"/>
    <w:rsid w:val="00F239BA"/>
    <w:rsid w:val="00F23FD4"/>
    <w:rsid w:val="00F24245"/>
    <w:rsid w:val="00F2425B"/>
    <w:rsid w:val="00F2435E"/>
    <w:rsid w:val="00F24BC7"/>
    <w:rsid w:val="00F24EC6"/>
    <w:rsid w:val="00F255C6"/>
    <w:rsid w:val="00F263A1"/>
    <w:rsid w:val="00F269C8"/>
    <w:rsid w:val="00F26D59"/>
    <w:rsid w:val="00F2766A"/>
    <w:rsid w:val="00F27865"/>
    <w:rsid w:val="00F27AEE"/>
    <w:rsid w:val="00F3034F"/>
    <w:rsid w:val="00F307F9"/>
    <w:rsid w:val="00F311ED"/>
    <w:rsid w:val="00F31578"/>
    <w:rsid w:val="00F316DA"/>
    <w:rsid w:val="00F31923"/>
    <w:rsid w:val="00F320E2"/>
    <w:rsid w:val="00F32203"/>
    <w:rsid w:val="00F32507"/>
    <w:rsid w:val="00F32908"/>
    <w:rsid w:val="00F32F63"/>
    <w:rsid w:val="00F3306C"/>
    <w:rsid w:val="00F33181"/>
    <w:rsid w:val="00F3463E"/>
    <w:rsid w:val="00F34BA5"/>
    <w:rsid w:val="00F34BD2"/>
    <w:rsid w:val="00F3519F"/>
    <w:rsid w:val="00F351C8"/>
    <w:rsid w:val="00F35441"/>
    <w:rsid w:val="00F35C2D"/>
    <w:rsid w:val="00F3654A"/>
    <w:rsid w:val="00F37020"/>
    <w:rsid w:val="00F374CA"/>
    <w:rsid w:val="00F37548"/>
    <w:rsid w:val="00F37AB0"/>
    <w:rsid w:val="00F37B9A"/>
    <w:rsid w:val="00F4053A"/>
    <w:rsid w:val="00F40DE1"/>
    <w:rsid w:val="00F4109C"/>
    <w:rsid w:val="00F41686"/>
    <w:rsid w:val="00F4209F"/>
    <w:rsid w:val="00F425B7"/>
    <w:rsid w:val="00F43041"/>
    <w:rsid w:val="00F43B08"/>
    <w:rsid w:val="00F43B94"/>
    <w:rsid w:val="00F43E4E"/>
    <w:rsid w:val="00F441D3"/>
    <w:rsid w:val="00F445A3"/>
    <w:rsid w:val="00F447AB"/>
    <w:rsid w:val="00F44880"/>
    <w:rsid w:val="00F458C3"/>
    <w:rsid w:val="00F45CBB"/>
    <w:rsid w:val="00F46B47"/>
    <w:rsid w:val="00F47283"/>
    <w:rsid w:val="00F472BA"/>
    <w:rsid w:val="00F4752D"/>
    <w:rsid w:val="00F47A1A"/>
    <w:rsid w:val="00F47F38"/>
    <w:rsid w:val="00F47FEA"/>
    <w:rsid w:val="00F5053D"/>
    <w:rsid w:val="00F50A09"/>
    <w:rsid w:val="00F50A21"/>
    <w:rsid w:val="00F50CF0"/>
    <w:rsid w:val="00F50E01"/>
    <w:rsid w:val="00F51193"/>
    <w:rsid w:val="00F515C0"/>
    <w:rsid w:val="00F51ED0"/>
    <w:rsid w:val="00F52AEA"/>
    <w:rsid w:val="00F52C10"/>
    <w:rsid w:val="00F5322B"/>
    <w:rsid w:val="00F532AE"/>
    <w:rsid w:val="00F53355"/>
    <w:rsid w:val="00F53655"/>
    <w:rsid w:val="00F539B0"/>
    <w:rsid w:val="00F54512"/>
    <w:rsid w:val="00F54E58"/>
    <w:rsid w:val="00F54FB0"/>
    <w:rsid w:val="00F5707C"/>
    <w:rsid w:val="00F57A80"/>
    <w:rsid w:val="00F57AD0"/>
    <w:rsid w:val="00F604AF"/>
    <w:rsid w:val="00F60810"/>
    <w:rsid w:val="00F60F38"/>
    <w:rsid w:val="00F61445"/>
    <w:rsid w:val="00F61789"/>
    <w:rsid w:val="00F62442"/>
    <w:rsid w:val="00F62701"/>
    <w:rsid w:val="00F62FA8"/>
    <w:rsid w:val="00F62FD4"/>
    <w:rsid w:val="00F631F2"/>
    <w:rsid w:val="00F63603"/>
    <w:rsid w:val="00F6448A"/>
    <w:rsid w:val="00F6490A"/>
    <w:rsid w:val="00F659C7"/>
    <w:rsid w:val="00F6672C"/>
    <w:rsid w:val="00F66BCE"/>
    <w:rsid w:val="00F66C0E"/>
    <w:rsid w:val="00F66EEC"/>
    <w:rsid w:val="00F70F1A"/>
    <w:rsid w:val="00F710E1"/>
    <w:rsid w:val="00F7127C"/>
    <w:rsid w:val="00F7188A"/>
    <w:rsid w:val="00F71FB0"/>
    <w:rsid w:val="00F721B1"/>
    <w:rsid w:val="00F72347"/>
    <w:rsid w:val="00F72683"/>
    <w:rsid w:val="00F72772"/>
    <w:rsid w:val="00F7280E"/>
    <w:rsid w:val="00F72C9C"/>
    <w:rsid w:val="00F72DC1"/>
    <w:rsid w:val="00F72F7D"/>
    <w:rsid w:val="00F7376F"/>
    <w:rsid w:val="00F73C3D"/>
    <w:rsid w:val="00F7516D"/>
    <w:rsid w:val="00F7598E"/>
    <w:rsid w:val="00F76A72"/>
    <w:rsid w:val="00F774D5"/>
    <w:rsid w:val="00F776E3"/>
    <w:rsid w:val="00F802E9"/>
    <w:rsid w:val="00F805E2"/>
    <w:rsid w:val="00F80D5A"/>
    <w:rsid w:val="00F80FE9"/>
    <w:rsid w:val="00F81075"/>
    <w:rsid w:val="00F811B9"/>
    <w:rsid w:val="00F81223"/>
    <w:rsid w:val="00F816C5"/>
    <w:rsid w:val="00F81BC7"/>
    <w:rsid w:val="00F821F1"/>
    <w:rsid w:val="00F82284"/>
    <w:rsid w:val="00F8287E"/>
    <w:rsid w:val="00F82CDF"/>
    <w:rsid w:val="00F832E5"/>
    <w:rsid w:val="00F8394C"/>
    <w:rsid w:val="00F8396A"/>
    <w:rsid w:val="00F83D78"/>
    <w:rsid w:val="00F83FFA"/>
    <w:rsid w:val="00F845B5"/>
    <w:rsid w:val="00F8463F"/>
    <w:rsid w:val="00F8479F"/>
    <w:rsid w:val="00F84D88"/>
    <w:rsid w:val="00F8548D"/>
    <w:rsid w:val="00F85A57"/>
    <w:rsid w:val="00F85B7A"/>
    <w:rsid w:val="00F85E5E"/>
    <w:rsid w:val="00F85E77"/>
    <w:rsid w:val="00F8652B"/>
    <w:rsid w:val="00F868EA"/>
    <w:rsid w:val="00F869FC"/>
    <w:rsid w:val="00F86C60"/>
    <w:rsid w:val="00F87150"/>
    <w:rsid w:val="00F87283"/>
    <w:rsid w:val="00F8741E"/>
    <w:rsid w:val="00F9048C"/>
    <w:rsid w:val="00F907A0"/>
    <w:rsid w:val="00F91253"/>
    <w:rsid w:val="00F91625"/>
    <w:rsid w:val="00F91766"/>
    <w:rsid w:val="00F917F5"/>
    <w:rsid w:val="00F9259D"/>
    <w:rsid w:val="00F928ED"/>
    <w:rsid w:val="00F92AB4"/>
    <w:rsid w:val="00F92CF6"/>
    <w:rsid w:val="00F93A48"/>
    <w:rsid w:val="00F93E42"/>
    <w:rsid w:val="00F9492A"/>
    <w:rsid w:val="00F94B5B"/>
    <w:rsid w:val="00F94CF4"/>
    <w:rsid w:val="00F95796"/>
    <w:rsid w:val="00F96134"/>
    <w:rsid w:val="00F9632A"/>
    <w:rsid w:val="00F964A8"/>
    <w:rsid w:val="00F968BC"/>
    <w:rsid w:val="00F96ACC"/>
    <w:rsid w:val="00F97035"/>
    <w:rsid w:val="00F97A86"/>
    <w:rsid w:val="00F97BA2"/>
    <w:rsid w:val="00F97EC3"/>
    <w:rsid w:val="00FA0224"/>
    <w:rsid w:val="00FA05F6"/>
    <w:rsid w:val="00FA09BE"/>
    <w:rsid w:val="00FA0E2F"/>
    <w:rsid w:val="00FA1051"/>
    <w:rsid w:val="00FA1206"/>
    <w:rsid w:val="00FA16E3"/>
    <w:rsid w:val="00FA1EEE"/>
    <w:rsid w:val="00FA226D"/>
    <w:rsid w:val="00FA25B6"/>
    <w:rsid w:val="00FA2AFA"/>
    <w:rsid w:val="00FA2D4C"/>
    <w:rsid w:val="00FA2DB6"/>
    <w:rsid w:val="00FA2EA1"/>
    <w:rsid w:val="00FA36C2"/>
    <w:rsid w:val="00FA42B0"/>
    <w:rsid w:val="00FA43D0"/>
    <w:rsid w:val="00FA4512"/>
    <w:rsid w:val="00FA460F"/>
    <w:rsid w:val="00FA4EC8"/>
    <w:rsid w:val="00FA5C65"/>
    <w:rsid w:val="00FA5DAE"/>
    <w:rsid w:val="00FA6011"/>
    <w:rsid w:val="00FA66DD"/>
    <w:rsid w:val="00FA6D97"/>
    <w:rsid w:val="00FA6E50"/>
    <w:rsid w:val="00FA7136"/>
    <w:rsid w:val="00FA7467"/>
    <w:rsid w:val="00FA7CF4"/>
    <w:rsid w:val="00FB0320"/>
    <w:rsid w:val="00FB08DA"/>
    <w:rsid w:val="00FB0A06"/>
    <w:rsid w:val="00FB0D55"/>
    <w:rsid w:val="00FB1077"/>
    <w:rsid w:val="00FB1247"/>
    <w:rsid w:val="00FB1567"/>
    <w:rsid w:val="00FB193E"/>
    <w:rsid w:val="00FB1ADE"/>
    <w:rsid w:val="00FB1D88"/>
    <w:rsid w:val="00FB1F4A"/>
    <w:rsid w:val="00FB23D0"/>
    <w:rsid w:val="00FB26E6"/>
    <w:rsid w:val="00FB275B"/>
    <w:rsid w:val="00FB28CE"/>
    <w:rsid w:val="00FB29AF"/>
    <w:rsid w:val="00FB3728"/>
    <w:rsid w:val="00FB41FA"/>
    <w:rsid w:val="00FB4284"/>
    <w:rsid w:val="00FB467F"/>
    <w:rsid w:val="00FB4701"/>
    <w:rsid w:val="00FB49AF"/>
    <w:rsid w:val="00FB4D48"/>
    <w:rsid w:val="00FB55E0"/>
    <w:rsid w:val="00FB562A"/>
    <w:rsid w:val="00FB5F1C"/>
    <w:rsid w:val="00FB660C"/>
    <w:rsid w:val="00FB6908"/>
    <w:rsid w:val="00FB6CE5"/>
    <w:rsid w:val="00FB7752"/>
    <w:rsid w:val="00FB7B62"/>
    <w:rsid w:val="00FB7D09"/>
    <w:rsid w:val="00FB7D61"/>
    <w:rsid w:val="00FC00E1"/>
    <w:rsid w:val="00FC01EC"/>
    <w:rsid w:val="00FC02AB"/>
    <w:rsid w:val="00FC02EF"/>
    <w:rsid w:val="00FC0436"/>
    <w:rsid w:val="00FC0483"/>
    <w:rsid w:val="00FC0984"/>
    <w:rsid w:val="00FC0ADD"/>
    <w:rsid w:val="00FC11B9"/>
    <w:rsid w:val="00FC16AF"/>
    <w:rsid w:val="00FC1984"/>
    <w:rsid w:val="00FC1FEF"/>
    <w:rsid w:val="00FC2387"/>
    <w:rsid w:val="00FC2541"/>
    <w:rsid w:val="00FC298C"/>
    <w:rsid w:val="00FC2B47"/>
    <w:rsid w:val="00FC2F04"/>
    <w:rsid w:val="00FC49CF"/>
    <w:rsid w:val="00FC4D0B"/>
    <w:rsid w:val="00FC50D7"/>
    <w:rsid w:val="00FC54E8"/>
    <w:rsid w:val="00FC57C6"/>
    <w:rsid w:val="00FC629A"/>
    <w:rsid w:val="00FC665C"/>
    <w:rsid w:val="00FC6799"/>
    <w:rsid w:val="00FC6D4A"/>
    <w:rsid w:val="00FC6E5F"/>
    <w:rsid w:val="00FC6FF6"/>
    <w:rsid w:val="00FC738B"/>
    <w:rsid w:val="00FC7D09"/>
    <w:rsid w:val="00FD0607"/>
    <w:rsid w:val="00FD07FA"/>
    <w:rsid w:val="00FD0A27"/>
    <w:rsid w:val="00FD0F63"/>
    <w:rsid w:val="00FD194F"/>
    <w:rsid w:val="00FD1D4D"/>
    <w:rsid w:val="00FD1E99"/>
    <w:rsid w:val="00FD2BE2"/>
    <w:rsid w:val="00FD2CF4"/>
    <w:rsid w:val="00FD3458"/>
    <w:rsid w:val="00FD361C"/>
    <w:rsid w:val="00FD41A0"/>
    <w:rsid w:val="00FD46AA"/>
    <w:rsid w:val="00FD489B"/>
    <w:rsid w:val="00FD48B8"/>
    <w:rsid w:val="00FD5905"/>
    <w:rsid w:val="00FD6244"/>
    <w:rsid w:val="00FD6D27"/>
    <w:rsid w:val="00FD72B5"/>
    <w:rsid w:val="00FD7887"/>
    <w:rsid w:val="00FD7B65"/>
    <w:rsid w:val="00FD7E53"/>
    <w:rsid w:val="00FE01BE"/>
    <w:rsid w:val="00FE034C"/>
    <w:rsid w:val="00FE066D"/>
    <w:rsid w:val="00FE0DDD"/>
    <w:rsid w:val="00FE1349"/>
    <w:rsid w:val="00FE138B"/>
    <w:rsid w:val="00FE154A"/>
    <w:rsid w:val="00FE19CE"/>
    <w:rsid w:val="00FE1E9C"/>
    <w:rsid w:val="00FE2185"/>
    <w:rsid w:val="00FE2238"/>
    <w:rsid w:val="00FE3847"/>
    <w:rsid w:val="00FE414C"/>
    <w:rsid w:val="00FE43D0"/>
    <w:rsid w:val="00FE4828"/>
    <w:rsid w:val="00FE4ED9"/>
    <w:rsid w:val="00FE530E"/>
    <w:rsid w:val="00FE551A"/>
    <w:rsid w:val="00FE5E06"/>
    <w:rsid w:val="00FE680B"/>
    <w:rsid w:val="00FE6E03"/>
    <w:rsid w:val="00FE731B"/>
    <w:rsid w:val="00FE7B57"/>
    <w:rsid w:val="00FE7CDD"/>
    <w:rsid w:val="00FE7E5D"/>
    <w:rsid w:val="00FF07A0"/>
    <w:rsid w:val="00FF1B99"/>
    <w:rsid w:val="00FF1C45"/>
    <w:rsid w:val="00FF1C60"/>
    <w:rsid w:val="00FF1EE8"/>
    <w:rsid w:val="00FF2818"/>
    <w:rsid w:val="00FF29BB"/>
    <w:rsid w:val="00FF2C21"/>
    <w:rsid w:val="00FF3320"/>
    <w:rsid w:val="00FF340E"/>
    <w:rsid w:val="00FF35FE"/>
    <w:rsid w:val="00FF37A6"/>
    <w:rsid w:val="00FF392B"/>
    <w:rsid w:val="00FF3FA0"/>
    <w:rsid w:val="00FF3FBD"/>
    <w:rsid w:val="00FF4330"/>
    <w:rsid w:val="00FF4540"/>
    <w:rsid w:val="00FF54FC"/>
    <w:rsid w:val="00FF5FF0"/>
    <w:rsid w:val="00FF64CA"/>
    <w:rsid w:val="00FF6534"/>
    <w:rsid w:val="00FF66C7"/>
    <w:rsid w:val="00FF6FF5"/>
    <w:rsid w:val="00FF7988"/>
  </w:rsids>
  <m:mathPr>
    <m:mathFont m:val="Cambria Math"/>
    <m:brkBin m:val="before"/>
    <m:brkBinSub m:val="--"/>
    <m:smallFrac/>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E3DF6"/>
  <w15:docId w15:val="{D6B4AA85-3C0C-4F97-A741-B5A1EC0A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4DB"/>
    <w:pPr>
      <w:spacing w:before="200" w:after="200" w:line="360" w:lineRule="auto"/>
      <w:jc w:val="both"/>
    </w:pPr>
    <w:rPr>
      <w:rFonts w:ascii="Arial" w:eastAsia="MS Mincho" w:hAnsi="Arial"/>
      <w:sz w:val="24"/>
      <w:szCs w:val="24"/>
      <w:lang w:eastAsia="ja-JP"/>
    </w:rPr>
  </w:style>
  <w:style w:type="paragraph" w:styleId="Ttulo1">
    <w:name w:val="heading 1"/>
    <w:basedOn w:val="Subttulo"/>
    <w:next w:val="Normal"/>
    <w:link w:val="Ttulo1Char"/>
    <w:qFormat/>
    <w:rsid w:val="0038278D"/>
    <w:pPr>
      <w:keepNext/>
      <w:numPr>
        <w:numId w:val="3"/>
      </w:numPr>
      <w:outlineLvl w:val="0"/>
    </w:pPr>
    <w:rPr>
      <w:rFonts w:eastAsia="Arial Unicode MS" w:cs="Arial"/>
    </w:rPr>
  </w:style>
  <w:style w:type="paragraph" w:styleId="Ttulo2">
    <w:name w:val="heading 2"/>
    <w:basedOn w:val="Ttulo3"/>
    <w:next w:val="Normal"/>
    <w:link w:val="Ttulo2Char"/>
    <w:qFormat/>
    <w:rsid w:val="00BF2153"/>
    <w:pPr>
      <w:numPr>
        <w:ilvl w:val="1"/>
      </w:numPr>
      <w:spacing w:before="240" w:after="240"/>
      <w:outlineLvl w:val="1"/>
    </w:pPr>
    <w:rPr>
      <w:lang w:eastAsia="pt-BR"/>
    </w:rPr>
  </w:style>
  <w:style w:type="paragraph" w:styleId="Ttulo3">
    <w:name w:val="heading 3"/>
    <w:basedOn w:val="Normal"/>
    <w:next w:val="Normal"/>
    <w:link w:val="Ttulo3Char"/>
    <w:qFormat/>
    <w:rsid w:val="00562E54"/>
    <w:pPr>
      <w:numPr>
        <w:ilvl w:val="2"/>
        <w:numId w:val="3"/>
      </w:numPr>
      <w:spacing w:before="0" w:after="120"/>
      <w:outlineLvl w:val="2"/>
    </w:pPr>
    <w:rPr>
      <w:rFonts w:cs="Arial"/>
      <w:bCs/>
    </w:rPr>
  </w:style>
  <w:style w:type="paragraph" w:styleId="Ttulo4">
    <w:name w:val="heading 4"/>
    <w:basedOn w:val="Normal"/>
    <w:next w:val="Normal"/>
    <w:link w:val="Ttulo4Char"/>
    <w:qFormat/>
    <w:rsid w:val="00562E54"/>
    <w:pPr>
      <w:numPr>
        <w:ilvl w:val="3"/>
        <w:numId w:val="3"/>
      </w:numPr>
      <w:tabs>
        <w:tab w:val="left" w:pos="851"/>
      </w:tabs>
      <w:spacing w:before="0" w:after="120"/>
      <w:outlineLvl w:val="3"/>
    </w:pPr>
    <w:rPr>
      <w:rFonts w:cs="Courier New"/>
      <w:bCs/>
      <w:lang w:eastAsia="pt-BR"/>
    </w:rPr>
  </w:style>
  <w:style w:type="paragraph" w:styleId="Ttulo5">
    <w:name w:val="heading 5"/>
    <w:basedOn w:val="Normal"/>
    <w:next w:val="Normal"/>
    <w:link w:val="Ttulo5Char"/>
    <w:qFormat/>
    <w:rsid w:val="00352EEF"/>
    <w:pPr>
      <w:numPr>
        <w:ilvl w:val="4"/>
        <w:numId w:val="3"/>
      </w:numPr>
      <w:outlineLvl w:val="4"/>
    </w:pPr>
    <w:rPr>
      <w:rFonts w:cs="Courier New"/>
      <w:bCs/>
    </w:rPr>
  </w:style>
  <w:style w:type="paragraph" w:styleId="Ttulo6">
    <w:name w:val="heading 6"/>
    <w:basedOn w:val="Ttulo5"/>
    <w:next w:val="Normal"/>
    <w:link w:val="Ttulo6Char"/>
    <w:qFormat/>
    <w:rsid w:val="00EC3276"/>
    <w:pPr>
      <w:numPr>
        <w:ilvl w:val="5"/>
      </w:numPr>
      <w:outlineLvl w:val="5"/>
    </w:pPr>
    <w:rPr>
      <w:lang w:eastAsia="pt-BR"/>
    </w:rPr>
  </w:style>
  <w:style w:type="paragraph" w:styleId="Ttulo7">
    <w:name w:val="heading 7"/>
    <w:basedOn w:val="Normal"/>
    <w:next w:val="Normal"/>
    <w:link w:val="Ttulo7Char"/>
    <w:unhideWhenUsed/>
    <w:qFormat/>
    <w:rsid w:val="00352EEF"/>
    <w:pPr>
      <w:keepNext/>
      <w:keepLines/>
      <w:numPr>
        <w:ilvl w:val="6"/>
        <w:numId w:val="3"/>
      </w:numPr>
      <w:outlineLvl w:val="6"/>
    </w:pPr>
    <w:rPr>
      <w:rFonts w:eastAsiaTheme="majorEastAsia" w:cstheme="majorBidi"/>
      <w:iCs/>
    </w:rPr>
  </w:style>
  <w:style w:type="paragraph" w:styleId="Ttulo8">
    <w:name w:val="heading 8"/>
    <w:basedOn w:val="Normal"/>
    <w:next w:val="Normal"/>
    <w:link w:val="Ttulo8Char"/>
    <w:unhideWhenUsed/>
    <w:qFormat/>
    <w:rsid w:val="00085052"/>
    <w:pPr>
      <w:keepNext/>
      <w:keepLines/>
      <w:numPr>
        <w:ilvl w:val="7"/>
        <w:numId w:val="3"/>
      </w:numPr>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085052"/>
    <w:pPr>
      <w:keepNext/>
      <w:keepLines/>
      <w:numPr>
        <w:ilvl w:val="8"/>
        <w:numId w:val="3"/>
      </w:numPr>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62F91"/>
    <w:pPr>
      <w:tabs>
        <w:tab w:val="center" w:pos="4419"/>
        <w:tab w:val="right" w:pos="8838"/>
      </w:tabs>
      <w:spacing w:before="0" w:after="0"/>
    </w:pPr>
  </w:style>
  <w:style w:type="paragraph" w:styleId="Rodap">
    <w:name w:val="footer"/>
    <w:basedOn w:val="Normal"/>
    <w:link w:val="RodapChar"/>
    <w:uiPriority w:val="99"/>
    <w:rsid w:val="003721F2"/>
    <w:pPr>
      <w:tabs>
        <w:tab w:val="center" w:pos="4419"/>
        <w:tab w:val="right" w:pos="8838"/>
      </w:tabs>
      <w:ind w:firstLine="851"/>
    </w:pPr>
  </w:style>
  <w:style w:type="paragraph" w:styleId="Recuodecorpodetexto">
    <w:name w:val="Body Text Indent"/>
    <w:basedOn w:val="Normal"/>
    <w:link w:val="RecuodecorpodetextoChar"/>
    <w:rsid w:val="00FC0984"/>
    <w:pPr>
      <w:ind w:firstLine="2880"/>
    </w:pPr>
    <w:rPr>
      <w:rFonts w:ascii="Courier New" w:hAnsi="Courier New" w:cs="Courier New"/>
    </w:rPr>
  </w:style>
  <w:style w:type="paragraph" w:styleId="Textodebalo">
    <w:name w:val="Balloon Text"/>
    <w:basedOn w:val="Normal"/>
    <w:link w:val="TextodebaloChar"/>
    <w:semiHidden/>
    <w:rsid w:val="00773DC4"/>
    <w:rPr>
      <w:rFonts w:ascii="Tahoma" w:hAnsi="Tahoma" w:cs="Tahoma"/>
      <w:sz w:val="16"/>
      <w:szCs w:val="16"/>
    </w:rPr>
  </w:style>
  <w:style w:type="paragraph" w:styleId="Corpodetexto">
    <w:name w:val="Body Text"/>
    <w:basedOn w:val="Normal"/>
    <w:link w:val="CorpodetextoChar"/>
    <w:rsid w:val="00A0280A"/>
    <w:pPr>
      <w:spacing w:after="120"/>
    </w:pPr>
  </w:style>
  <w:style w:type="paragraph" w:styleId="Ttulo">
    <w:name w:val="Title"/>
    <w:basedOn w:val="Normal"/>
    <w:link w:val="TtuloChar"/>
    <w:qFormat/>
    <w:rsid w:val="004273A7"/>
    <w:pPr>
      <w:jc w:val="center"/>
    </w:pPr>
    <w:rPr>
      <w:rFonts w:eastAsia="Times New Roman" w:cs="Arial"/>
      <w:b/>
      <w:bCs/>
      <w:caps/>
      <w:sz w:val="27"/>
      <w:szCs w:val="27"/>
      <w:lang w:eastAsia="pt-BR"/>
    </w:rPr>
  </w:style>
  <w:style w:type="paragraph" w:styleId="Subttulo">
    <w:name w:val="Subtitle"/>
    <w:basedOn w:val="Normal"/>
    <w:link w:val="SubttuloChar"/>
    <w:qFormat/>
    <w:rsid w:val="0089027A"/>
    <w:pPr>
      <w:spacing w:before="240" w:after="240"/>
      <w:ind w:firstLine="992"/>
      <w:jc w:val="left"/>
    </w:pPr>
    <w:rPr>
      <w:rFonts w:eastAsia="Times New Roman"/>
      <w:b/>
      <w:bCs/>
      <w:u w:val="single"/>
      <w:lang w:eastAsia="pt-BR"/>
    </w:rPr>
  </w:style>
  <w:style w:type="character" w:styleId="Nmerodepgina">
    <w:name w:val="page number"/>
    <w:basedOn w:val="Fontepargpadro"/>
    <w:rsid w:val="002802BC"/>
  </w:style>
  <w:style w:type="paragraph" w:styleId="PargrafodaLista">
    <w:name w:val="List Paragraph"/>
    <w:aliases w:val="DOCs_Paragrafo-1"/>
    <w:basedOn w:val="Normal"/>
    <w:link w:val="PargrafodaListaChar"/>
    <w:uiPriority w:val="34"/>
    <w:qFormat/>
    <w:rsid w:val="00F2425B"/>
    <w:pPr>
      <w:ind w:left="720"/>
      <w:contextualSpacing/>
    </w:pPr>
  </w:style>
  <w:style w:type="character" w:customStyle="1" w:styleId="CabealhoChar">
    <w:name w:val="Cabeçalho Char"/>
    <w:basedOn w:val="Fontepargpadro"/>
    <w:link w:val="Cabealho"/>
    <w:uiPriority w:val="99"/>
    <w:rsid w:val="00062F91"/>
    <w:rPr>
      <w:rFonts w:ascii="Arial" w:eastAsia="MS Mincho" w:hAnsi="Arial"/>
      <w:sz w:val="24"/>
      <w:szCs w:val="24"/>
      <w:lang w:eastAsia="ja-JP"/>
    </w:rPr>
  </w:style>
  <w:style w:type="character" w:customStyle="1" w:styleId="RodapChar">
    <w:name w:val="Rodapé Char"/>
    <w:basedOn w:val="Fontepargpadro"/>
    <w:link w:val="Rodap"/>
    <w:uiPriority w:val="99"/>
    <w:rsid w:val="003721F2"/>
    <w:rPr>
      <w:rFonts w:ascii="Arial" w:eastAsia="MS Mincho" w:hAnsi="Arial"/>
      <w:sz w:val="24"/>
      <w:szCs w:val="24"/>
      <w:lang w:eastAsia="ja-JP"/>
    </w:rPr>
  </w:style>
  <w:style w:type="character" w:styleId="Nmerodelinha">
    <w:name w:val="line number"/>
    <w:basedOn w:val="Fontepargpadro"/>
    <w:rsid w:val="00594855"/>
  </w:style>
  <w:style w:type="numbering" w:customStyle="1" w:styleId="Estilo1">
    <w:name w:val="Estilo1"/>
    <w:uiPriority w:val="99"/>
    <w:rsid w:val="00F47F38"/>
    <w:pPr>
      <w:numPr>
        <w:numId w:val="1"/>
      </w:numPr>
    </w:pPr>
  </w:style>
  <w:style w:type="numbering" w:customStyle="1" w:styleId="Estilo2">
    <w:name w:val="Estilo2"/>
    <w:uiPriority w:val="99"/>
    <w:rsid w:val="00F47F38"/>
    <w:pPr>
      <w:numPr>
        <w:numId w:val="2"/>
      </w:numPr>
    </w:pPr>
  </w:style>
  <w:style w:type="character" w:customStyle="1" w:styleId="CorpodetextoChar">
    <w:name w:val="Corpo de texto Char"/>
    <w:basedOn w:val="Fontepargpadro"/>
    <w:link w:val="Corpodetexto"/>
    <w:rsid w:val="00CF0BBF"/>
    <w:rPr>
      <w:rFonts w:ascii="Arial" w:eastAsia="MS Mincho" w:hAnsi="Arial"/>
      <w:sz w:val="24"/>
      <w:szCs w:val="24"/>
      <w:lang w:eastAsia="ja-JP"/>
    </w:rPr>
  </w:style>
  <w:style w:type="character" w:customStyle="1" w:styleId="TtuloChar">
    <w:name w:val="Título Char"/>
    <w:basedOn w:val="Fontepargpadro"/>
    <w:link w:val="Ttulo"/>
    <w:rsid w:val="004273A7"/>
    <w:rPr>
      <w:rFonts w:ascii="Arial" w:hAnsi="Arial" w:cs="Arial"/>
      <w:b/>
      <w:bCs/>
      <w:caps/>
      <w:sz w:val="27"/>
      <w:szCs w:val="27"/>
    </w:rPr>
  </w:style>
  <w:style w:type="character" w:customStyle="1" w:styleId="SubttuloChar">
    <w:name w:val="Subtítulo Char"/>
    <w:basedOn w:val="Fontepargpadro"/>
    <w:link w:val="Subttulo"/>
    <w:rsid w:val="0089027A"/>
    <w:rPr>
      <w:rFonts w:ascii="Arial" w:hAnsi="Arial"/>
      <w:b/>
      <w:bCs/>
      <w:sz w:val="24"/>
      <w:szCs w:val="24"/>
      <w:u w:val="single"/>
    </w:rPr>
  </w:style>
  <w:style w:type="paragraph" w:customStyle="1" w:styleId="BodyText21">
    <w:name w:val="Body Text 21"/>
    <w:basedOn w:val="Normal"/>
    <w:rsid w:val="004F26F2"/>
    <w:pPr>
      <w:widowControl w:val="0"/>
    </w:pPr>
    <w:rPr>
      <w:rFonts w:ascii="Times New Roman" w:hAnsi="Times New Roman"/>
      <w:snapToGrid w:val="0"/>
      <w:szCs w:val="20"/>
      <w:lang w:eastAsia="pt-BR"/>
    </w:rPr>
  </w:style>
  <w:style w:type="paragraph" w:styleId="Textodenotadefim">
    <w:name w:val="endnote text"/>
    <w:basedOn w:val="Normal"/>
    <w:link w:val="TextodenotadefimChar"/>
    <w:rsid w:val="002E525F"/>
    <w:rPr>
      <w:sz w:val="20"/>
      <w:szCs w:val="20"/>
    </w:rPr>
  </w:style>
  <w:style w:type="character" w:customStyle="1" w:styleId="TextodenotadefimChar">
    <w:name w:val="Texto de nota de fim Char"/>
    <w:basedOn w:val="Fontepargpadro"/>
    <w:link w:val="Textodenotadefim"/>
    <w:rsid w:val="002E525F"/>
    <w:rPr>
      <w:rFonts w:ascii="Arial" w:eastAsia="MS Mincho" w:hAnsi="Arial"/>
      <w:lang w:eastAsia="ja-JP"/>
    </w:rPr>
  </w:style>
  <w:style w:type="character" w:styleId="Refdenotadefim">
    <w:name w:val="endnote reference"/>
    <w:basedOn w:val="Fontepargpadro"/>
    <w:rsid w:val="002E525F"/>
    <w:rPr>
      <w:vertAlign w:val="superscript"/>
    </w:rPr>
  </w:style>
  <w:style w:type="paragraph" w:customStyle="1" w:styleId="Default">
    <w:name w:val="Default"/>
    <w:rsid w:val="006C140D"/>
    <w:pPr>
      <w:autoSpaceDE w:val="0"/>
      <w:autoSpaceDN w:val="0"/>
      <w:adjustRightInd w:val="0"/>
    </w:pPr>
    <w:rPr>
      <w:rFonts w:ascii="Arial" w:hAnsi="Arial" w:cs="Arial"/>
      <w:color w:val="000000"/>
      <w:sz w:val="24"/>
      <w:szCs w:val="24"/>
    </w:rPr>
  </w:style>
  <w:style w:type="paragraph" w:customStyle="1" w:styleId="PargrafodaLista1">
    <w:name w:val="Parágrafo da Lista1"/>
    <w:basedOn w:val="Normal"/>
    <w:rsid w:val="00856F5E"/>
    <w:pPr>
      <w:suppressAutoHyphens/>
      <w:spacing w:before="100" w:after="100" w:line="276" w:lineRule="auto"/>
      <w:ind w:left="720"/>
    </w:pPr>
    <w:rPr>
      <w:rFonts w:ascii="Calibri" w:eastAsia="SimSun" w:hAnsi="Calibri" w:cs="font416"/>
      <w:szCs w:val="22"/>
      <w:lang w:eastAsia="ar-SA"/>
    </w:rPr>
  </w:style>
  <w:style w:type="paragraph" w:styleId="Reviso">
    <w:name w:val="Revision"/>
    <w:hidden/>
    <w:uiPriority w:val="99"/>
    <w:semiHidden/>
    <w:rsid w:val="009B66A9"/>
    <w:rPr>
      <w:rFonts w:ascii="Arial" w:eastAsia="MS Mincho" w:hAnsi="Arial"/>
      <w:sz w:val="24"/>
      <w:szCs w:val="24"/>
      <w:lang w:eastAsia="ja-JP"/>
    </w:rPr>
  </w:style>
  <w:style w:type="character" w:styleId="Refdecomentrio">
    <w:name w:val="annotation reference"/>
    <w:basedOn w:val="Fontepargpadro"/>
    <w:rsid w:val="0017095C"/>
    <w:rPr>
      <w:sz w:val="16"/>
      <w:szCs w:val="16"/>
    </w:rPr>
  </w:style>
  <w:style w:type="paragraph" w:styleId="Textodecomentrio">
    <w:name w:val="annotation text"/>
    <w:basedOn w:val="Normal"/>
    <w:link w:val="TextodecomentrioChar"/>
    <w:rsid w:val="0017095C"/>
    <w:rPr>
      <w:sz w:val="20"/>
      <w:szCs w:val="20"/>
    </w:rPr>
  </w:style>
  <w:style w:type="character" w:customStyle="1" w:styleId="TextodecomentrioChar">
    <w:name w:val="Texto de comentário Char"/>
    <w:basedOn w:val="Fontepargpadro"/>
    <w:link w:val="Textodecomentrio"/>
    <w:rsid w:val="0017095C"/>
    <w:rPr>
      <w:rFonts w:ascii="Arial" w:eastAsia="MS Mincho" w:hAnsi="Arial"/>
      <w:lang w:eastAsia="ja-JP"/>
    </w:rPr>
  </w:style>
  <w:style w:type="paragraph" w:styleId="Assuntodocomentrio">
    <w:name w:val="annotation subject"/>
    <w:basedOn w:val="Textodecomentrio"/>
    <w:next w:val="Textodecomentrio"/>
    <w:link w:val="AssuntodocomentrioChar"/>
    <w:rsid w:val="0017095C"/>
    <w:rPr>
      <w:b/>
      <w:bCs/>
    </w:rPr>
  </w:style>
  <w:style w:type="character" w:customStyle="1" w:styleId="AssuntodocomentrioChar">
    <w:name w:val="Assunto do comentário Char"/>
    <w:basedOn w:val="TextodecomentrioChar"/>
    <w:link w:val="Assuntodocomentrio"/>
    <w:rsid w:val="0017095C"/>
    <w:rPr>
      <w:rFonts w:ascii="Arial" w:eastAsia="MS Mincho" w:hAnsi="Arial"/>
      <w:b/>
      <w:bCs/>
      <w:lang w:eastAsia="ja-JP"/>
    </w:rPr>
  </w:style>
  <w:style w:type="paragraph" w:styleId="Legenda">
    <w:name w:val="caption"/>
    <w:basedOn w:val="Normal"/>
    <w:next w:val="Normal"/>
    <w:unhideWhenUsed/>
    <w:qFormat/>
    <w:rsid w:val="00A86410"/>
    <w:pPr>
      <w:spacing w:after="100"/>
      <w:jc w:val="center"/>
    </w:pPr>
    <w:rPr>
      <w:bCs/>
      <w:sz w:val="16"/>
      <w:szCs w:val="18"/>
    </w:rPr>
  </w:style>
  <w:style w:type="character" w:customStyle="1" w:styleId="RecuodecorpodetextoChar">
    <w:name w:val="Recuo de corpo de texto Char"/>
    <w:basedOn w:val="Fontepargpadro"/>
    <w:link w:val="Recuodecorpodetexto"/>
    <w:rsid w:val="008D105F"/>
    <w:rPr>
      <w:rFonts w:ascii="Courier New" w:eastAsia="MS Mincho" w:hAnsi="Courier New" w:cs="Courier New"/>
      <w:sz w:val="24"/>
      <w:szCs w:val="24"/>
      <w:lang w:eastAsia="ja-JP"/>
    </w:rPr>
  </w:style>
  <w:style w:type="character" w:customStyle="1" w:styleId="Ttulo7Char">
    <w:name w:val="Título 7 Char"/>
    <w:basedOn w:val="Fontepargpadro"/>
    <w:link w:val="Ttulo7"/>
    <w:rsid w:val="00352EEF"/>
    <w:rPr>
      <w:rFonts w:ascii="Arial" w:eastAsiaTheme="majorEastAsia" w:hAnsi="Arial" w:cstheme="majorBidi"/>
      <w:iCs/>
      <w:sz w:val="24"/>
      <w:szCs w:val="24"/>
      <w:lang w:eastAsia="ja-JP"/>
    </w:rPr>
  </w:style>
  <w:style w:type="character" w:customStyle="1" w:styleId="Ttulo8Char">
    <w:name w:val="Título 8 Char"/>
    <w:basedOn w:val="Fontepargpadro"/>
    <w:link w:val="Ttulo8"/>
    <w:rsid w:val="00085052"/>
    <w:rPr>
      <w:rFonts w:asciiTheme="majorHAnsi" w:eastAsiaTheme="majorEastAsia" w:hAnsiTheme="majorHAnsi" w:cstheme="majorBidi"/>
      <w:color w:val="404040" w:themeColor="text1" w:themeTint="BF"/>
      <w:lang w:eastAsia="ja-JP"/>
    </w:rPr>
  </w:style>
  <w:style w:type="character" w:customStyle="1" w:styleId="Ttulo9Char">
    <w:name w:val="Título 9 Char"/>
    <w:basedOn w:val="Fontepargpadro"/>
    <w:link w:val="Ttulo9"/>
    <w:rsid w:val="00085052"/>
    <w:rPr>
      <w:rFonts w:asciiTheme="majorHAnsi" w:eastAsiaTheme="majorEastAsia" w:hAnsiTheme="majorHAnsi" w:cstheme="majorBidi"/>
      <w:i/>
      <w:iCs/>
      <w:color w:val="404040" w:themeColor="text1" w:themeTint="BF"/>
      <w:lang w:eastAsia="ja-JP"/>
    </w:rPr>
  </w:style>
  <w:style w:type="paragraph" w:styleId="NormalWeb">
    <w:name w:val="Normal (Web)"/>
    <w:basedOn w:val="Normal"/>
    <w:uiPriority w:val="99"/>
    <w:unhideWhenUsed/>
    <w:rsid w:val="00384AC3"/>
    <w:pPr>
      <w:spacing w:before="100" w:beforeAutospacing="1" w:after="100" w:afterAutospacing="1"/>
      <w:jc w:val="left"/>
    </w:pPr>
    <w:rPr>
      <w:rFonts w:ascii="Times New Roman" w:eastAsiaTheme="minorEastAsia" w:hAnsi="Times New Roman"/>
      <w:lang w:eastAsia="pt-BR"/>
    </w:rPr>
  </w:style>
  <w:style w:type="table" w:styleId="Tabelacomgrade">
    <w:name w:val="Table Grid"/>
    <w:basedOn w:val="Tabelanormal"/>
    <w:uiPriority w:val="59"/>
    <w:rsid w:val="00C728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rsid w:val="00601835"/>
    <w:rPr>
      <w:sz w:val="20"/>
      <w:szCs w:val="20"/>
    </w:rPr>
  </w:style>
  <w:style w:type="character" w:customStyle="1" w:styleId="TextodenotaderodapChar">
    <w:name w:val="Texto de nota de rodapé Char"/>
    <w:basedOn w:val="Fontepargpadro"/>
    <w:link w:val="Textodenotaderodap"/>
    <w:rsid w:val="00601835"/>
    <w:rPr>
      <w:rFonts w:ascii="Arial Unicode MS" w:eastAsia="MS Mincho" w:hAnsi="Arial Unicode MS"/>
      <w:lang w:eastAsia="ja-JP"/>
    </w:rPr>
  </w:style>
  <w:style w:type="character" w:styleId="Refdenotaderodap">
    <w:name w:val="footnote reference"/>
    <w:basedOn w:val="Fontepargpadro"/>
    <w:rsid w:val="00601835"/>
    <w:rPr>
      <w:vertAlign w:val="superscript"/>
    </w:rPr>
  </w:style>
  <w:style w:type="paragraph" w:customStyle="1" w:styleId="gmail-western">
    <w:name w:val="gmail-western"/>
    <w:basedOn w:val="Normal"/>
    <w:uiPriority w:val="99"/>
    <w:rsid w:val="000D4354"/>
    <w:pPr>
      <w:spacing w:before="100" w:beforeAutospacing="1" w:after="100" w:afterAutospacing="1"/>
      <w:jc w:val="left"/>
    </w:pPr>
    <w:rPr>
      <w:rFonts w:ascii="Times New Roman" w:eastAsiaTheme="minorHAnsi" w:hAnsi="Times New Roman"/>
      <w:lang w:eastAsia="pt-BR"/>
    </w:rPr>
  </w:style>
  <w:style w:type="character" w:styleId="nfase">
    <w:name w:val="Emphasis"/>
    <w:basedOn w:val="Fontepargpadro"/>
    <w:qFormat/>
    <w:rsid w:val="00415978"/>
    <w:rPr>
      <w:i/>
      <w:iCs/>
    </w:rPr>
  </w:style>
  <w:style w:type="character" w:styleId="Forte">
    <w:name w:val="Strong"/>
    <w:basedOn w:val="Fontepargpadro"/>
    <w:uiPriority w:val="22"/>
    <w:qFormat/>
    <w:rsid w:val="00415978"/>
    <w:rPr>
      <w:b/>
      <w:bCs/>
    </w:rPr>
  </w:style>
  <w:style w:type="character" w:customStyle="1" w:styleId="Ttulo3Char">
    <w:name w:val="Título 3 Char"/>
    <w:basedOn w:val="Fontepargpadro"/>
    <w:link w:val="Ttulo3"/>
    <w:rsid w:val="00562E54"/>
    <w:rPr>
      <w:rFonts w:ascii="Arial" w:eastAsia="MS Mincho" w:hAnsi="Arial" w:cs="Arial"/>
      <w:bCs/>
      <w:sz w:val="24"/>
      <w:szCs w:val="24"/>
      <w:lang w:eastAsia="ja-JP"/>
    </w:rPr>
  </w:style>
  <w:style w:type="paragraph" w:styleId="Textoembloco">
    <w:name w:val="Block Text"/>
    <w:basedOn w:val="Normal"/>
    <w:uiPriority w:val="99"/>
    <w:rsid w:val="00051AD7"/>
    <w:pPr>
      <w:spacing w:before="0" w:after="0"/>
      <w:ind w:left="284" w:right="-91" w:hanging="284"/>
    </w:pPr>
    <w:rPr>
      <w:rFonts w:ascii="Times New Roman" w:eastAsia="Times New Roman" w:hAnsi="Times New Roman"/>
      <w:b/>
      <w:szCs w:val="20"/>
      <w:lang w:eastAsia="pt-BR"/>
    </w:rPr>
  </w:style>
  <w:style w:type="paragraph" w:styleId="Corpodetexto3">
    <w:name w:val="Body Text 3"/>
    <w:basedOn w:val="Normal"/>
    <w:link w:val="Corpodetexto3Char"/>
    <w:uiPriority w:val="99"/>
    <w:unhideWhenUsed/>
    <w:rsid w:val="003A79C8"/>
    <w:pPr>
      <w:spacing w:after="120"/>
    </w:pPr>
    <w:rPr>
      <w:sz w:val="16"/>
      <w:szCs w:val="16"/>
    </w:rPr>
  </w:style>
  <w:style w:type="character" w:customStyle="1" w:styleId="Corpodetexto3Char">
    <w:name w:val="Corpo de texto 3 Char"/>
    <w:basedOn w:val="Fontepargpadro"/>
    <w:link w:val="Corpodetexto3"/>
    <w:uiPriority w:val="99"/>
    <w:rsid w:val="003A79C8"/>
    <w:rPr>
      <w:rFonts w:ascii="Arial" w:eastAsia="MS Mincho" w:hAnsi="Arial"/>
      <w:sz w:val="16"/>
      <w:szCs w:val="16"/>
      <w:lang w:eastAsia="ja-JP"/>
    </w:rPr>
  </w:style>
  <w:style w:type="paragraph" w:styleId="Recuodecorpodetexto2">
    <w:name w:val="Body Text Indent 2"/>
    <w:basedOn w:val="Normal"/>
    <w:link w:val="Recuodecorpodetexto2Char"/>
    <w:uiPriority w:val="99"/>
    <w:unhideWhenUsed/>
    <w:rsid w:val="003A79C8"/>
    <w:pPr>
      <w:spacing w:after="120" w:line="480" w:lineRule="auto"/>
      <w:ind w:left="283"/>
    </w:pPr>
  </w:style>
  <w:style w:type="character" w:customStyle="1" w:styleId="Recuodecorpodetexto2Char">
    <w:name w:val="Recuo de corpo de texto 2 Char"/>
    <w:basedOn w:val="Fontepargpadro"/>
    <w:link w:val="Recuodecorpodetexto2"/>
    <w:uiPriority w:val="99"/>
    <w:rsid w:val="003A79C8"/>
    <w:rPr>
      <w:rFonts w:ascii="Arial" w:eastAsia="MS Mincho" w:hAnsi="Arial"/>
      <w:sz w:val="24"/>
      <w:szCs w:val="24"/>
      <w:lang w:eastAsia="ja-JP"/>
    </w:rPr>
  </w:style>
  <w:style w:type="character" w:styleId="Hyperlink">
    <w:name w:val="Hyperlink"/>
    <w:uiPriority w:val="99"/>
    <w:unhideWhenUsed/>
    <w:rsid w:val="003A79C8"/>
    <w:rPr>
      <w:color w:val="0000FF"/>
      <w:u w:val="single"/>
    </w:rPr>
  </w:style>
  <w:style w:type="character" w:customStyle="1" w:styleId="Ttulo4Char">
    <w:name w:val="Título 4 Char"/>
    <w:basedOn w:val="Fontepargpadro"/>
    <w:link w:val="Ttulo4"/>
    <w:rsid w:val="00562E54"/>
    <w:rPr>
      <w:rFonts w:ascii="Arial" w:eastAsia="MS Mincho" w:hAnsi="Arial" w:cs="Courier New"/>
      <w:bCs/>
      <w:sz w:val="24"/>
      <w:szCs w:val="24"/>
    </w:rPr>
  </w:style>
  <w:style w:type="character" w:customStyle="1" w:styleId="Ttulo6Char">
    <w:name w:val="Título 6 Char"/>
    <w:basedOn w:val="Fontepargpadro"/>
    <w:link w:val="Ttulo6"/>
    <w:rsid w:val="00EC3276"/>
    <w:rPr>
      <w:rFonts w:ascii="Arial" w:eastAsia="MS Mincho" w:hAnsi="Arial" w:cs="Courier New"/>
      <w:bCs/>
      <w:sz w:val="24"/>
      <w:szCs w:val="24"/>
    </w:rPr>
  </w:style>
  <w:style w:type="character" w:customStyle="1" w:styleId="Ttulo1Char">
    <w:name w:val="Título 1 Char"/>
    <w:basedOn w:val="Fontepargpadro"/>
    <w:link w:val="Ttulo1"/>
    <w:rsid w:val="0038278D"/>
    <w:rPr>
      <w:rFonts w:ascii="Arial" w:eastAsia="Arial Unicode MS" w:hAnsi="Arial" w:cs="Arial"/>
      <w:b/>
      <w:bCs/>
      <w:sz w:val="24"/>
      <w:szCs w:val="24"/>
      <w:u w:val="single"/>
    </w:rPr>
  </w:style>
  <w:style w:type="character" w:customStyle="1" w:styleId="MenoPendente1">
    <w:name w:val="Menção Pendente1"/>
    <w:basedOn w:val="Fontepargpadro"/>
    <w:uiPriority w:val="99"/>
    <w:semiHidden/>
    <w:unhideWhenUsed/>
    <w:rsid w:val="00412584"/>
    <w:rPr>
      <w:color w:val="605E5C"/>
      <w:shd w:val="clear" w:color="auto" w:fill="E1DFDD"/>
    </w:rPr>
  </w:style>
  <w:style w:type="character" w:customStyle="1" w:styleId="Ttulo2Char">
    <w:name w:val="Título 2 Char"/>
    <w:basedOn w:val="Fontepargpadro"/>
    <w:link w:val="Ttulo2"/>
    <w:rsid w:val="00BF2153"/>
    <w:rPr>
      <w:rFonts w:ascii="Arial" w:eastAsia="MS Mincho" w:hAnsi="Arial" w:cs="Arial"/>
      <w:bCs/>
      <w:sz w:val="24"/>
      <w:szCs w:val="24"/>
    </w:rPr>
  </w:style>
  <w:style w:type="paragraph" w:styleId="Sumrio1">
    <w:name w:val="toc 1"/>
    <w:basedOn w:val="Normal"/>
    <w:next w:val="Normal"/>
    <w:autoRedefine/>
    <w:uiPriority w:val="39"/>
    <w:unhideWhenUsed/>
    <w:rsid w:val="0056273A"/>
    <w:pPr>
      <w:spacing w:after="100"/>
    </w:pPr>
  </w:style>
  <w:style w:type="character" w:styleId="TextodoEspaoReservado">
    <w:name w:val="Placeholder Text"/>
    <w:basedOn w:val="Fontepargpadro"/>
    <w:uiPriority w:val="99"/>
    <w:semiHidden/>
    <w:rsid w:val="00074DA0"/>
    <w:rPr>
      <w:color w:val="808080"/>
    </w:rPr>
  </w:style>
  <w:style w:type="character" w:customStyle="1" w:styleId="Ttulo5Char">
    <w:name w:val="Título 5 Char"/>
    <w:basedOn w:val="Fontepargpadro"/>
    <w:link w:val="Ttulo5"/>
    <w:rsid w:val="0070719D"/>
    <w:rPr>
      <w:rFonts w:ascii="Arial" w:eastAsia="MS Mincho" w:hAnsi="Arial" w:cs="Courier New"/>
      <w:bCs/>
      <w:sz w:val="24"/>
      <w:szCs w:val="24"/>
      <w:lang w:eastAsia="ja-JP"/>
    </w:rPr>
  </w:style>
  <w:style w:type="paragraph" w:styleId="Commarcadores4">
    <w:name w:val="List Bullet 4"/>
    <w:basedOn w:val="Normal"/>
    <w:autoRedefine/>
    <w:rsid w:val="00CC4DB5"/>
    <w:pPr>
      <w:widowControl w:val="0"/>
      <w:numPr>
        <w:numId w:val="4"/>
      </w:numPr>
      <w:spacing w:before="0" w:after="0" w:line="240" w:lineRule="auto"/>
    </w:pPr>
    <w:rPr>
      <w:rFonts w:eastAsia="Times New Roman" w:cs="Courier New"/>
      <w:sz w:val="22"/>
      <w:szCs w:val="20"/>
    </w:rPr>
  </w:style>
  <w:style w:type="paragraph" w:styleId="Commarcadores2">
    <w:name w:val="List Bullet 2"/>
    <w:basedOn w:val="Normal"/>
    <w:autoRedefine/>
    <w:rsid w:val="00CC4DB5"/>
    <w:pPr>
      <w:spacing w:before="0" w:after="0" w:line="240" w:lineRule="auto"/>
      <w:ind w:left="426" w:hanging="426"/>
    </w:pPr>
    <w:rPr>
      <w:rFonts w:eastAsia="Times New Roman" w:cs="Courier New"/>
      <w:lang w:eastAsia="pt-BR"/>
    </w:rPr>
  </w:style>
  <w:style w:type="paragraph" w:customStyle="1" w:styleId="Tabela">
    <w:name w:val="Tabela"/>
    <w:basedOn w:val="Normal"/>
    <w:qFormat/>
    <w:rsid w:val="00224686"/>
    <w:pPr>
      <w:spacing w:before="0" w:after="0" w:line="240" w:lineRule="auto"/>
      <w:jc w:val="center"/>
    </w:pPr>
    <w:rPr>
      <w:rFonts w:eastAsia="Times New Roman" w:cs="Arial"/>
      <w:sz w:val="18"/>
      <w:lang w:eastAsia="pt-BR"/>
    </w:rPr>
  </w:style>
  <w:style w:type="numbering" w:customStyle="1" w:styleId="Semlista1">
    <w:name w:val="Sem lista1"/>
    <w:next w:val="Semlista"/>
    <w:uiPriority w:val="99"/>
    <w:semiHidden/>
    <w:unhideWhenUsed/>
    <w:rsid w:val="0009149E"/>
  </w:style>
  <w:style w:type="numbering" w:customStyle="1" w:styleId="Semlista11">
    <w:name w:val="Sem lista11"/>
    <w:next w:val="Semlista"/>
    <w:uiPriority w:val="99"/>
    <w:semiHidden/>
    <w:unhideWhenUsed/>
    <w:rsid w:val="0009149E"/>
  </w:style>
  <w:style w:type="paragraph" w:customStyle="1" w:styleId="Textoembloco1">
    <w:name w:val="Texto em bloco1"/>
    <w:basedOn w:val="Normal"/>
    <w:rsid w:val="0009149E"/>
    <w:pPr>
      <w:widowControl w:val="0"/>
      <w:tabs>
        <w:tab w:val="left" w:pos="3402"/>
      </w:tabs>
      <w:overflowPunct w:val="0"/>
      <w:autoSpaceDE w:val="0"/>
      <w:autoSpaceDN w:val="0"/>
      <w:adjustRightInd w:val="0"/>
      <w:spacing w:before="0" w:after="0"/>
      <w:ind w:left="3402" w:right="505" w:hanging="2126"/>
      <w:textAlignment w:val="baseline"/>
    </w:pPr>
    <w:rPr>
      <w:b/>
      <w:szCs w:val="20"/>
    </w:rPr>
  </w:style>
  <w:style w:type="paragraph" w:customStyle="1" w:styleId="Corpodetexto21">
    <w:name w:val="Corpo de texto 21"/>
    <w:basedOn w:val="Normal"/>
    <w:rsid w:val="0009149E"/>
    <w:pPr>
      <w:overflowPunct w:val="0"/>
      <w:autoSpaceDE w:val="0"/>
      <w:autoSpaceDN w:val="0"/>
      <w:adjustRightInd w:val="0"/>
      <w:spacing w:before="0" w:after="0" w:line="240" w:lineRule="auto"/>
      <w:ind w:left="2832" w:hanging="2832"/>
      <w:textAlignment w:val="baseline"/>
    </w:pPr>
    <w:rPr>
      <w:rFonts w:ascii="Times New Roman" w:hAnsi="Times New Roman"/>
      <w:sz w:val="28"/>
      <w:szCs w:val="20"/>
    </w:rPr>
  </w:style>
  <w:style w:type="character" w:customStyle="1" w:styleId="TextodebaloChar">
    <w:name w:val="Texto de balão Char"/>
    <w:basedOn w:val="Fontepargpadro"/>
    <w:link w:val="Textodebalo"/>
    <w:uiPriority w:val="99"/>
    <w:semiHidden/>
    <w:rsid w:val="0009149E"/>
    <w:rPr>
      <w:rFonts w:ascii="Tahoma" w:eastAsia="MS Mincho" w:hAnsi="Tahoma" w:cs="Tahoma"/>
      <w:sz w:val="16"/>
      <w:szCs w:val="16"/>
      <w:lang w:eastAsia="ja-JP"/>
    </w:rPr>
  </w:style>
  <w:style w:type="paragraph" w:styleId="Corpodetexto2">
    <w:name w:val="Body Text 2"/>
    <w:basedOn w:val="Normal"/>
    <w:link w:val="Corpodetexto2Char"/>
    <w:uiPriority w:val="99"/>
    <w:rsid w:val="0009149E"/>
    <w:pPr>
      <w:spacing w:before="0" w:after="0" w:line="240" w:lineRule="auto"/>
    </w:pPr>
    <w:rPr>
      <w:rFonts w:cs="Arial"/>
    </w:rPr>
  </w:style>
  <w:style w:type="character" w:customStyle="1" w:styleId="Corpodetexto2Char">
    <w:name w:val="Corpo de texto 2 Char"/>
    <w:basedOn w:val="Fontepargpadro"/>
    <w:link w:val="Corpodetexto2"/>
    <w:uiPriority w:val="99"/>
    <w:rsid w:val="0009149E"/>
    <w:rPr>
      <w:rFonts w:ascii="Arial" w:eastAsia="MS Mincho" w:hAnsi="Arial" w:cs="Arial"/>
      <w:sz w:val="24"/>
      <w:szCs w:val="24"/>
      <w:lang w:eastAsia="ja-JP"/>
    </w:rPr>
  </w:style>
  <w:style w:type="paragraph" w:customStyle="1" w:styleId="BodyText23">
    <w:name w:val="Body Text 23"/>
    <w:basedOn w:val="Normal"/>
    <w:rsid w:val="0009149E"/>
    <w:pPr>
      <w:widowControl w:val="0"/>
      <w:spacing w:before="0" w:after="0" w:line="360" w:lineRule="atLeast"/>
      <w:ind w:left="567" w:hanging="567"/>
    </w:pPr>
    <w:rPr>
      <w:rFonts w:eastAsia="Times New Roman"/>
      <w:szCs w:val="20"/>
      <w:lang w:eastAsia="pt-BR"/>
    </w:rPr>
  </w:style>
  <w:style w:type="paragraph" w:customStyle="1" w:styleId="BodyText25">
    <w:name w:val="Body Text 25"/>
    <w:basedOn w:val="Normal"/>
    <w:rsid w:val="0009149E"/>
    <w:pPr>
      <w:spacing w:before="0" w:after="0" w:line="300" w:lineRule="atLeast"/>
    </w:pPr>
    <w:rPr>
      <w:rFonts w:ascii="Abadi MT Condensed Light" w:eastAsia="Times New Roman" w:hAnsi="Abadi MT Condensed Light"/>
      <w:sz w:val="22"/>
      <w:szCs w:val="20"/>
      <w:lang w:eastAsia="pt-BR"/>
    </w:rPr>
  </w:style>
  <w:style w:type="paragraph" w:customStyle="1" w:styleId="p9">
    <w:name w:val="p9"/>
    <w:basedOn w:val="Normal"/>
    <w:rsid w:val="0009149E"/>
    <w:pPr>
      <w:widowControl w:val="0"/>
      <w:tabs>
        <w:tab w:val="left" w:pos="470"/>
      </w:tabs>
      <w:autoSpaceDE w:val="0"/>
      <w:autoSpaceDN w:val="0"/>
      <w:adjustRightInd w:val="0"/>
      <w:spacing w:before="0" w:after="0" w:line="266" w:lineRule="atLeast"/>
      <w:ind w:left="970"/>
      <w:jc w:val="left"/>
    </w:pPr>
    <w:rPr>
      <w:rFonts w:ascii="Times New Roman" w:hAnsi="Times New Roman" w:cs="Courier New"/>
      <w:lang w:val="en-US" w:eastAsia="pt-BR"/>
    </w:rPr>
  </w:style>
  <w:style w:type="character" w:styleId="HiperlinkVisitado">
    <w:name w:val="FollowedHyperlink"/>
    <w:uiPriority w:val="99"/>
    <w:rsid w:val="0009149E"/>
    <w:rPr>
      <w:color w:val="800080"/>
      <w:u w:val="single"/>
    </w:rPr>
  </w:style>
  <w:style w:type="paragraph" w:customStyle="1" w:styleId="WW-Corpodetexto2">
    <w:name w:val="WW-Corpo de texto 2"/>
    <w:basedOn w:val="Normal"/>
    <w:rsid w:val="0009149E"/>
    <w:pPr>
      <w:suppressAutoHyphens/>
      <w:spacing w:before="280" w:after="280" w:line="240" w:lineRule="auto"/>
      <w:jc w:val="left"/>
    </w:pPr>
    <w:rPr>
      <w:rFonts w:ascii="Times New Roman" w:eastAsia="Times New Roman" w:hAnsi="Times New Roman"/>
      <w:lang w:eastAsia="ar-SA"/>
    </w:rPr>
  </w:style>
  <w:style w:type="paragraph" w:customStyle="1" w:styleId="TableContents">
    <w:name w:val="Table Contents"/>
    <w:basedOn w:val="Normal"/>
    <w:rsid w:val="0009149E"/>
    <w:pPr>
      <w:suppressLineNumbers/>
      <w:suppressAutoHyphens/>
      <w:spacing w:before="0" w:after="0" w:line="240" w:lineRule="auto"/>
      <w:jc w:val="left"/>
    </w:pPr>
    <w:rPr>
      <w:rFonts w:ascii="Courier New" w:eastAsia="Times New Roman" w:hAnsi="Courier New"/>
      <w:szCs w:val="20"/>
      <w:lang w:eastAsia="ar-SA"/>
    </w:rPr>
  </w:style>
  <w:style w:type="paragraph" w:customStyle="1" w:styleId="texto1">
    <w:name w:val="texto1"/>
    <w:basedOn w:val="Normal"/>
    <w:rsid w:val="0009149E"/>
    <w:pPr>
      <w:spacing w:before="100" w:beforeAutospacing="1" w:after="100" w:afterAutospacing="1" w:line="300" w:lineRule="atLeast"/>
    </w:pPr>
    <w:rPr>
      <w:rFonts w:eastAsia="Arial Unicode MS" w:cs="Arial Unicode MS"/>
      <w:sz w:val="17"/>
      <w:szCs w:val="17"/>
      <w:lang w:eastAsia="pt-BR"/>
    </w:rPr>
  </w:style>
  <w:style w:type="character" w:customStyle="1" w:styleId="WW8Num3z0">
    <w:name w:val="WW8Num3z0"/>
    <w:rsid w:val="0009149E"/>
    <w:rPr>
      <w:rFonts w:ascii="Symbol" w:hAnsi="Symbol"/>
    </w:rPr>
  </w:style>
  <w:style w:type="character" w:customStyle="1" w:styleId="WW8Num3z2">
    <w:name w:val="WW8Num3z2"/>
    <w:rsid w:val="0009149E"/>
    <w:rPr>
      <w:rFonts w:ascii="Wingdings" w:hAnsi="Wingdings"/>
    </w:rPr>
  </w:style>
  <w:style w:type="character" w:customStyle="1" w:styleId="WW8Num3z4">
    <w:name w:val="WW8Num3z4"/>
    <w:rsid w:val="0009149E"/>
    <w:rPr>
      <w:rFonts w:ascii="Courier New" w:hAnsi="Courier New" w:cs="Courier New"/>
    </w:rPr>
  </w:style>
  <w:style w:type="character" w:customStyle="1" w:styleId="WW8Num10z0">
    <w:name w:val="WW8Num10z0"/>
    <w:rsid w:val="0009149E"/>
    <w:rPr>
      <w:rFonts w:ascii="Symbol" w:hAnsi="Symbol"/>
    </w:rPr>
  </w:style>
  <w:style w:type="character" w:customStyle="1" w:styleId="WW8Num11z0">
    <w:name w:val="WW8Num11z0"/>
    <w:rsid w:val="0009149E"/>
    <w:rPr>
      <w:rFonts w:ascii="Symbol" w:hAnsi="Symbol"/>
    </w:rPr>
  </w:style>
  <w:style w:type="character" w:customStyle="1" w:styleId="WW8Num13z0">
    <w:name w:val="WW8Num13z0"/>
    <w:rsid w:val="0009149E"/>
    <w:rPr>
      <w:rFonts w:ascii="Symbol" w:hAnsi="Symbol"/>
    </w:rPr>
  </w:style>
  <w:style w:type="character" w:customStyle="1" w:styleId="WW8Num16z0">
    <w:name w:val="WW8Num16z0"/>
    <w:rsid w:val="0009149E"/>
    <w:rPr>
      <w:rFonts w:ascii="Symbol" w:hAnsi="Symbol"/>
    </w:rPr>
  </w:style>
  <w:style w:type="character" w:customStyle="1" w:styleId="WW8Num21z0">
    <w:name w:val="WW8Num21z0"/>
    <w:rsid w:val="0009149E"/>
    <w:rPr>
      <w:b/>
    </w:rPr>
  </w:style>
  <w:style w:type="character" w:customStyle="1" w:styleId="WW8Num28z0">
    <w:name w:val="WW8Num28z0"/>
    <w:rsid w:val="0009149E"/>
    <w:rPr>
      <w:rFonts w:ascii="Symbol" w:hAnsi="Symbol"/>
    </w:rPr>
  </w:style>
  <w:style w:type="character" w:customStyle="1" w:styleId="WW8Num28z2">
    <w:name w:val="WW8Num28z2"/>
    <w:rsid w:val="0009149E"/>
    <w:rPr>
      <w:rFonts w:ascii="Wingdings" w:hAnsi="Wingdings"/>
    </w:rPr>
  </w:style>
  <w:style w:type="character" w:customStyle="1" w:styleId="WW8Num28z4">
    <w:name w:val="WW8Num28z4"/>
    <w:rsid w:val="0009149E"/>
    <w:rPr>
      <w:rFonts w:ascii="Courier New" w:hAnsi="Courier New" w:cs="Courier New"/>
    </w:rPr>
  </w:style>
  <w:style w:type="character" w:customStyle="1" w:styleId="WW8Num29z0">
    <w:name w:val="WW8Num29z0"/>
    <w:rsid w:val="0009149E"/>
    <w:rPr>
      <w:rFonts w:ascii="Symbol" w:hAnsi="Symbol"/>
    </w:rPr>
  </w:style>
  <w:style w:type="character" w:customStyle="1" w:styleId="WW8Num30z0">
    <w:name w:val="WW8Num30z0"/>
    <w:rsid w:val="0009149E"/>
    <w:rPr>
      <w:rFonts w:ascii="Symbol" w:hAnsi="Symbol"/>
    </w:rPr>
  </w:style>
  <w:style w:type="character" w:customStyle="1" w:styleId="WW8Num31z0">
    <w:name w:val="WW8Num31z0"/>
    <w:rsid w:val="0009149E"/>
    <w:rPr>
      <w:rFonts w:ascii="Symbol" w:hAnsi="Symbol"/>
    </w:rPr>
  </w:style>
  <w:style w:type="character" w:customStyle="1" w:styleId="WW8Num32z0">
    <w:name w:val="WW8Num32z0"/>
    <w:rsid w:val="0009149E"/>
    <w:rPr>
      <w:rFonts w:ascii="Symbol" w:hAnsi="Symbol"/>
    </w:rPr>
  </w:style>
  <w:style w:type="character" w:customStyle="1" w:styleId="WW8Num33z0">
    <w:name w:val="WW8Num33z0"/>
    <w:rsid w:val="0009149E"/>
    <w:rPr>
      <w:rFonts w:ascii="Symbol" w:hAnsi="Symbol"/>
    </w:rPr>
  </w:style>
  <w:style w:type="character" w:customStyle="1" w:styleId="WW8Num34z0">
    <w:name w:val="WW8Num34z0"/>
    <w:rsid w:val="0009149E"/>
    <w:rPr>
      <w:rFonts w:ascii="Symbol" w:hAnsi="Symbol"/>
    </w:rPr>
  </w:style>
  <w:style w:type="character" w:customStyle="1" w:styleId="Fontepargpadro1">
    <w:name w:val="Fonte parág. padrão1"/>
    <w:rsid w:val="0009149E"/>
  </w:style>
  <w:style w:type="character" w:customStyle="1" w:styleId="WW8Num5z0">
    <w:name w:val="WW8Num5z0"/>
    <w:rsid w:val="0009149E"/>
    <w:rPr>
      <w:rFonts w:ascii="Symbol" w:hAnsi="Symbol"/>
    </w:rPr>
  </w:style>
  <w:style w:type="character" w:customStyle="1" w:styleId="WW8Num5z2">
    <w:name w:val="WW8Num5z2"/>
    <w:rsid w:val="0009149E"/>
    <w:rPr>
      <w:rFonts w:ascii="Wingdings" w:hAnsi="Wingdings"/>
    </w:rPr>
  </w:style>
  <w:style w:type="character" w:customStyle="1" w:styleId="WW8Num5z4">
    <w:name w:val="WW8Num5z4"/>
    <w:rsid w:val="0009149E"/>
    <w:rPr>
      <w:rFonts w:ascii="Courier New" w:hAnsi="Courier New" w:cs="Courier New"/>
    </w:rPr>
  </w:style>
  <w:style w:type="character" w:customStyle="1" w:styleId="WW8Num15z0">
    <w:name w:val="WW8Num15z0"/>
    <w:rsid w:val="0009149E"/>
    <w:rPr>
      <w:rFonts w:ascii="Symbol" w:hAnsi="Symbol"/>
    </w:rPr>
  </w:style>
  <w:style w:type="character" w:customStyle="1" w:styleId="WW8Num19z0">
    <w:name w:val="WW8Num19z0"/>
    <w:rsid w:val="0009149E"/>
    <w:rPr>
      <w:rFonts w:ascii="Symbol" w:hAnsi="Symbol"/>
    </w:rPr>
  </w:style>
  <w:style w:type="character" w:customStyle="1" w:styleId="WW8Num25z0">
    <w:name w:val="WW8Num25z0"/>
    <w:rsid w:val="0009149E"/>
    <w:rPr>
      <w:b/>
    </w:rPr>
  </w:style>
  <w:style w:type="character" w:customStyle="1" w:styleId="WW8Num37z0">
    <w:name w:val="WW8Num37z0"/>
    <w:rsid w:val="0009149E"/>
    <w:rPr>
      <w:b/>
    </w:rPr>
  </w:style>
  <w:style w:type="paragraph" w:customStyle="1" w:styleId="Ttulo20">
    <w:name w:val="Título2"/>
    <w:basedOn w:val="Normal"/>
    <w:next w:val="Corpodetexto"/>
    <w:rsid w:val="0009149E"/>
    <w:pPr>
      <w:keepNext/>
      <w:widowControl w:val="0"/>
      <w:suppressAutoHyphens/>
      <w:spacing w:before="240" w:after="120" w:line="240" w:lineRule="auto"/>
      <w:jc w:val="left"/>
    </w:pPr>
    <w:rPr>
      <w:rFonts w:ascii="Courier 10 Pitch" w:eastAsia="HG Mincho Light J" w:hAnsi="Courier 10 Pitch" w:cs="Arial"/>
      <w:sz w:val="28"/>
      <w:szCs w:val="28"/>
    </w:rPr>
  </w:style>
  <w:style w:type="paragraph" w:styleId="Lista">
    <w:name w:val="List"/>
    <w:basedOn w:val="Corpodetexto"/>
    <w:rsid w:val="0009149E"/>
    <w:pPr>
      <w:widowControl w:val="0"/>
      <w:suppressAutoHyphens/>
      <w:spacing w:before="0" w:line="240" w:lineRule="auto"/>
      <w:jc w:val="left"/>
    </w:pPr>
    <w:rPr>
      <w:rFonts w:ascii="Courier 10 Pitch" w:eastAsia="Arial" w:hAnsi="Courier 10 Pitch"/>
      <w:szCs w:val="20"/>
    </w:rPr>
  </w:style>
  <w:style w:type="paragraph" w:customStyle="1" w:styleId="Legenda2">
    <w:name w:val="Legenda2"/>
    <w:basedOn w:val="Normal"/>
    <w:rsid w:val="0009149E"/>
    <w:pPr>
      <w:widowControl w:val="0"/>
      <w:suppressLineNumbers/>
      <w:suppressAutoHyphens/>
      <w:spacing w:before="120" w:after="120" w:line="240" w:lineRule="auto"/>
      <w:jc w:val="left"/>
    </w:pPr>
    <w:rPr>
      <w:rFonts w:ascii="Courier 10 Pitch" w:eastAsia="Arial" w:hAnsi="Courier 10 Pitch"/>
      <w:i/>
      <w:iCs/>
      <w:sz w:val="20"/>
      <w:szCs w:val="20"/>
    </w:rPr>
  </w:style>
  <w:style w:type="paragraph" w:customStyle="1" w:styleId="ndice">
    <w:name w:val="Índice"/>
    <w:basedOn w:val="Normal"/>
    <w:rsid w:val="0009149E"/>
    <w:pPr>
      <w:widowControl w:val="0"/>
      <w:suppressLineNumbers/>
      <w:suppressAutoHyphens/>
      <w:spacing w:before="0" w:after="0" w:line="240" w:lineRule="auto"/>
      <w:jc w:val="left"/>
    </w:pPr>
    <w:rPr>
      <w:rFonts w:ascii="Courier 10 Pitch" w:eastAsia="Arial" w:hAnsi="Courier 10 Pitch"/>
      <w:szCs w:val="20"/>
    </w:rPr>
  </w:style>
  <w:style w:type="paragraph" w:customStyle="1" w:styleId="Ttulo10">
    <w:name w:val="Título1"/>
    <w:basedOn w:val="Normal"/>
    <w:next w:val="Corpodetexto"/>
    <w:rsid w:val="0009149E"/>
    <w:pPr>
      <w:keepNext/>
      <w:widowControl w:val="0"/>
      <w:suppressAutoHyphens/>
      <w:spacing w:before="240" w:after="120" w:line="240" w:lineRule="auto"/>
      <w:jc w:val="left"/>
    </w:pPr>
    <w:rPr>
      <w:rFonts w:ascii="Courier 10 Pitch" w:eastAsia="HG Mincho Light J" w:hAnsi="Courier 10 Pitch" w:cs="Arial"/>
      <w:sz w:val="28"/>
      <w:szCs w:val="28"/>
    </w:rPr>
  </w:style>
  <w:style w:type="paragraph" w:customStyle="1" w:styleId="Legenda1">
    <w:name w:val="Legenda1"/>
    <w:basedOn w:val="Normal"/>
    <w:rsid w:val="0009149E"/>
    <w:pPr>
      <w:widowControl w:val="0"/>
      <w:suppressLineNumbers/>
      <w:suppressAutoHyphens/>
      <w:spacing w:before="120" w:after="120" w:line="240" w:lineRule="auto"/>
      <w:jc w:val="left"/>
    </w:pPr>
    <w:rPr>
      <w:rFonts w:ascii="Courier 10 Pitch" w:eastAsia="Arial" w:hAnsi="Courier 10 Pitch"/>
      <w:i/>
      <w:iCs/>
      <w:sz w:val="20"/>
      <w:szCs w:val="20"/>
    </w:rPr>
  </w:style>
  <w:style w:type="paragraph" w:customStyle="1" w:styleId="Contedodatabela">
    <w:name w:val="Conteúdo da tabela"/>
    <w:basedOn w:val="Corpodetexto"/>
    <w:rsid w:val="0009149E"/>
    <w:pPr>
      <w:widowControl w:val="0"/>
      <w:suppressLineNumbers/>
      <w:suppressAutoHyphens/>
      <w:spacing w:before="0" w:line="240" w:lineRule="auto"/>
      <w:jc w:val="left"/>
    </w:pPr>
    <w:rPr>
      <w:rFonts w:ascii="Courier 10 Pitch" w:eastAsia="Arial" w:hAnsi="Courier 10 Pitch"/>
      <w:szCs w:val="20"/>
    </w:rPr>
  </w:style>
  <w:style w:type="paragraph" w:customStyle="1" w:styleId="TxBr2p3">
    <w:name w:val="TxBr_2p3"/>
    <w:basedOn w:val="Normal"/>
    <w:rsid w:val="0009149E"/>
    <w:pPr>
      <w:widowControl w:val="0"/>
      <w:tabs>
        <w:tab w:val="left" w:pos="204"/>
      </w:tabs>
      <w:suppressAutoHyphens/>
      <w:spacing w:before="0" w:after="0" w:line="232" w:lineRule="atLeast"/>
      <w:jc w:val="left"/>
    </w:pPr>
    <w:rPr>
      <w:rFonts w:ascii="Times New Roman" w:eastAsia="Arial" w:hAnsi="Times New Roman"/>
      <w:szCs w:val="20"/>
    </w:rPr>
  </w:style>
  <w:style w:type="paragraph" w:customStyle="1" w:styleId="WW-Corpodetexto3">
    <w:name w:val="WW-Corpo de texto 3"/>
    <w:basedOn w:val="Normal"/>
    <w:rsid w:val="0009149E"/>
    <w:pPr>
      <w:widowControl w:val="0"/>
      <w:suppressAutoHyphens/>
      <w:spacing w:before="0" w:after="120" w:line="240" w:lineRule="auto"/>
      <w:jc w:val="left"/>
    </w:pPr>
    <w:rPr>
      <w:rFonts w:ascii="Courier 10 Pitch" w:eastAsia="Arial" w:hAnsi="Courier 10 Pitch"/>
      <w:sz w:val="16"/>
      <w:szCs w:val="16"/>
    </w:rPr>
  </w:style>
  <w:style w:type="paragraph" w:customStyle="1" w:styleId="Ttulodatabela">
    <w:name w:val="Título da tabela"/>
    <w:basedOn w:val="Contedodatabela"/>
    <w:rsid w:val="0009149E"/>
    <w:pPr>
      <w:jc w:val="center"/>
    </w:pPr>
    <w:rPr>
      <w:b/>
      <w:bCs/>
      <w:i/>
      <w:iCs/>
    </w:rPr>
  </w:style>
  <w:style w:type="paragraph" w:customStyle="1" w:styleId="Itens">
    <w:name w:val="Itens"/>
    <w:basedOn w:val="Normal"/>
    <w:rsid w:val="0009149E"/>
    <w:pPr>
      <w:widowControl w:val="0"/>
      <w:numPr>
        <w:numId w:val="11"/>
      </w:numPr>
      <w:tabs>
        <w:tab w:val="left" w:pos="372"/>
      </w:tabs>
      <w:suppressAutoHyphens/>
      <w:snapToGrid w:val="0"/>
      <w:spacing w:before="0" w:after="0" w:line="240" w:lineRule="auto"/>
      <w:ind w:right="-3"/>
      <w:jc w:val="left"/>
    </w:pPr>
    <w:rPr>
      <w:rFonts w:ascii="Courier New" w:eastAsia="Arial" w:hAnsi="Courier New"/>
      <w:sz w:val="20"/>
      <w:szCs w:val="20"/>
    </w:rPr>
  </w:style>
  <w:style w:type="paragraph" w:customStyle="1" w:styleId="texto">
    <w:name w:val="texto"/>
    <w:basedOn w:val="Normal"/>
    <w:rsid w:val="0009149E"/>
    <w:pPr>
      <w:spacing w:before="0" w:after="0" w:line="240" w:lineRule="auto"/>
    </w:pPr>
    <w:rPr>
      <w:rFonts w:eastAsia="Times New Roman"/>
      <w:szCs w:val="20"/>
      <w:lang w:val="pt-PT" w:eastAsia="pt-BR"/>
    </w:rPr>
  </w:style>
  <w:style w:type="paragraph" w:styleId="Recuodecorpodetexto3">
    <w:name w:val="Body Text Indent 3"/>
    <w:basedOn w:val="Normal"/>
    <w:link w:val="Recuodecorpodetexto3Char"/>
    <w:uiPriority w:val="99"/>
    <w:rsid w:val="0009149E"/>
    <w:pPr>
      <w:widowControl w:val="0"/>
      <w:spacing w:before="0" w:after="0" w:line="240" w:lineRule="auto"/>
      <w:ind w:left="567" w:hanging="283"/>
    </w:pPr>
    <w:rPr>
      <w:rFonts w:eastAsia="Times New Roman"/>
      <w:bCs/>
      <w:sz w:val="22"/>
      <w:szCs w:val="20"/>
      <w:lang w:eastAsia="pt-BR"/>
    </w:rPr>
  </w:style>
  <w:style w:type="character" w:customStyle="1" w:styleId="Recuodecorpodetexto3Char">
    <w:name w:val="Recuo de corpo de texto 3 Char"/>
    <w:basedOn w:val="Fontepargpadro"/>
    <w:link w:val="Recuodecorpodetexto3"/>
    <w:uiPriority w:val="99"/>
    <w:rsid w:val="0009149E"/>
    <w:rPr>
      <w:rFonts w:ascii="Arial" w:hAnsi="Arial"/>
      <w:bCs/>
      <w:sz w:val="22"/>
    </w:rPr>
  </w:style>
  <w:style w:type="paragraph" w:styleId="TextosemFormatao">
    <w:name w:val="Plain Text"/>
    <w:aliases w:val="Char Char Char,Char Char,Char,Char Char Char Char Char Char,Plain Text Char,Texto sem formatação1,Char Char Char Char,Char Char Char1,Texto sem formatação, Char Char Char, Char Char, Char, Char Char Char Char Char Char"/>
    <w:basedOn w:val="Normal"/>
    <w:link w:val="TextosemFormataoChar"/>
    <w:rsid w:val="0009149E"/>
    <w:pPr>
      <w:widowControl w:val="0"/>
      <w:spacing w:before="0" w:after="0" w:line="240" w:lineRule="auto"/>
      <w:jc w:val="left"/>
    </w:pPr>
    <w:rPr>
      <w:rFonts w:ascii="Courier New" w:eastAsia="Times New Roman" w:hAnsi="Courier New"/>
      <w:snapToGrid w:val="0"/>
      <w:sz w:val="20"/>
      <w:szCs w:val="20"/>
    </w:rPr>
  </w:style>
  <w:style w:type="character" w:customStyle="1" w:styleId="TextosemFormataoChar">
    <w:name w:val="Texto sem Formatação Char"/>
    <w:aliases w:val="Char Char Char Char1,Char Char Char2,Char Char1,Char Char Char Char Char Char Char,Plain Text Char Char,Texto sem formatação1 Char,Char Char Char Char Char,Char Char Char1 Char,Texto sem formatação Char, Char Char Char Char"/>
    <w:basedOn w:val="Fontepargpadro"/>
    <w:link w:val="TextosemFormatao"/>
    <w:rsid w:val="0009149E"/>
    <w:rPr>
      <w:rFonts w:ascii="Courier New" w:hAnsi="Courier New"/>
      <w:snapToGrid w:val="0"/>
    </w:rPr>
  </w:style>
  <w:style w:type="paragraph" w:customStyle="1" w:styleId="3">
    <w:name w:val="3"/>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paragraph" w:customStyle="1" w:styleId="2">
    <w:name w:val="2"/>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paragraph" w:customStyle="1" w:styleId="1">
    <w:name w:val="1"/>
    <w:basedOn w:val="Normal"/>
    <w:next w:val="TextosemFormatao"/>
    <w:rsid w:val="0009149E"/>
    <w:pPr>
      <w:widowControl w:val="0"/>
      <w:spacing w:before="0" w:after="0" w:line="240" w:lineRule="auto"/>
      <w:jc w:val="left"/>
    </w:pPr>
    <w:rPr>
      <w:rFonts w:ascii="Courier New" w:eastAsia="Times New Roman" w:hAnsi="Courier New"/>
      <w:snapToGrid w:val="0"/>
      <w:sz w:val="20"/>
      <w:szCs w:val="20"/>
      <w:lang w:eastAsia="pt-BR"/>
    </w:rPr>
  </w:style>
  <w:style w:type="table" w:customStyle="1" w:styleId="Tabelacomgrade1">
    <w:name w:val="Tabela com grade1"/>
    <w:basedOn w:val="Tabelanormal"/>
    <w:next w:val="Tabelacomgrade"/>
    <w:uiPriority w:val="59"/>
    <w:rsid w:val="00091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erialitemtitulo1">
    <w:name w:val="material_itemtitulo1"/>
    <w:rsid w:val="0009149E"/>
    <w:rPr>
      <w:rFonts w:ascii="Arial Narrow" w:hAnsi="Arial Narrow" w:hint="default"/>
      <w:color w:val="666666"/>
      <w:sz w:val="42"/>
      <w:szCs w:val="42"/>
    </w:rPr>
  </w:style>
  <w:style w:type="table" w:customStyle="1" w:styleId="Tabelacomgrade11">
    <w:name w:val="Tabela com grade11"/>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erialitemtitulo">
    <w:name w:val="material_itemtitulo"/>
    <w:rsid w:val="0009149E"/>
  </w:style>
  <w:style w:type="character" w:customStyle="1" w:styleId="apple-converted-space">
    <w:name w:val="apple-converted-space"/>
    <w:rsid w:val="0009149E"/>
  </w:style>
  <w:style w:type="paragraph" w:customStyle="1" w:styleId="edital-titulo">
    <w:name w:val="edital-titulo"/>
    <w:basedOn w:val="Normal"/>
    <w:qFormat/>
    <w:rsid w:val="0009149E"/>
    <w:pPr>
      <w:numPr>
        <w:numId w:val="12"/>
      </w:numPr>
      <w:spacing w:after="100" w:line="276" w:lineRule="auto"/>
      <w:jc w:val="left"/>
    </w:pPr>
    <w:rPr>
      <w:rFonts w:ascii="Calibri" w:eastAsia="Calibri" w:hAnsi="Calibri"/>
      <w:b/>
      <w:sz w:val="22"/>
      <w:szCs w:val="22"/>
      <w:lang w:eastAsia="en-US"/>
    </w:rPr>
  </w:style>
  <w:style w:type="paragraph" w:customStyle="1" w:styleId="edital-definicao">
    <w:name w:val="edital-definicao"/>
    <w:basedOn w:val="Normal"/>
    <w:qFormat/>
    <w:rsid w:val="0009149E"/>
    <w:pPr>
      <w:numPr>
        <w:ilvl w:val="1"/>
        <w:numId w:val="12"/>
      </w:numPr>
      <w:spacing w:before="120" w:line="276" w:lineRule="auto"/>
      <w:jc w:val="left"/>
    </w:pPr>
    <w:rPr>
      <w:rFonts w:ascii="Calibri" w:eastAsia="Calibri" w:hAnsi="Calibri"/>
      <w:sz w:val="22"/>
      <w:szCs w:val="22"/>
      <w:lang w:eastAsia="en-US"/>
    </w:rPr>
  </w:style>
  <w:style w:type="table" w:customStyle="1" w:styleId="ListaColorida1">
    <w:name w:val="Lista Colorida1"/>
    <w:basedOn w:val="Tabelanormal"/>
    <w:uiPriority w:val="72"/>
    <w:rsid w:val="0009149E"/>
    <w:rPr>
      <w:color w:val="000000"/>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aColorida2">
    <w:name w:val="Lista Colorida2"/>
    <w:basedOn w:val="Tabelanormal"/>
    <w:uiPriority w:val="72"/>
    <w:rsid w:val="0009149E"/>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materialitemtitulocodigo1">
    <w:name w:val="material_itemtitulo_codigo1"/>
    <w:rsid w:val="0009149E"/>
    <w:rPr>
      <w:rFonts w:ascii="Arial Black" w:hAnsi="Arial Black" w:hint="default"/>
      <w:b/>
      <w:bCs/>
      <w:color w:val="000000"/>
      <w:sz w:val="45"/>
      <w:szCs w:val="45"/>
    </w:rPr>
  </w:style>
  <w:style w:type="table" w:customStyle="1" w:styleId="SombreamentoClaro1">
    <w:name w:val="Sombreamento Claro1"/>
    <w:basedOn w:val="Tabelanormal"/>
    <w:uiPriority w:val="60"/>
    <w:rsid w:val="0009149E"/>
    <w:pPr>
      <w:spacing w:line="360" w:lineRule="auto"/>
    </w:pPr>
    <w:rPr>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olorida3">
    <w:name w:val="Lista Colorida3"/>
    <w:basedOn w:val="Tabelanormal"/>
    <w:uiPriority w:val="72"/>
    <w:rsid w:val="0009149E"/>
    <w:rPr>
      <w:rFonts w:ascii="Calibri" w:eastAsia="Calibri" w:hAnsi="Calibri"/>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04DTI-ListaTR">
    <w:name w:val="04DTI - ListaTR"/>
    <w:basedOn w:val="Normal"/>
    <w:link w:val="04DTI-ListaTRChar"/>
    <w:qFormat/>
    <w:rsid w:val="0009149E"/>
    <w:pPr>
      <w:spacing w:before="0" w:after="140" w:line="276" w:lineRule="auto"/>
    </w:pPr>
    <w:rPr>
      <w:rFonts w:ascii="Courier New" w:eastAsia="Calibri" w:hAnsi="Courier New"/>
      <w:lang w:eastAsia="en-US"/>
    </w:rPr>
  </w:style>
  <w:style w:type="character" w:customStyle="1" w:styleId="04DTI-ListaTRChar">
    <w:name w:val="04DTI - ListaTR Char"/>
    <w:link w:val="04DTI-ListaTR"/>
    <w:rsid w:val="0009149E"/>
    <w:rPr>
      <w:rFonts w:ascii="Courier New" w:eastAsia="Calibri" w:hAnsi="Courier New"/>
      <w:sz w:val="24"/>
      <w:szCs w:val="24"/>
      <w:lang w:eastAsia="en-US"/>
    </w:rPr>
  </w:style>
  <w:style w:type="table" w:customStyle="1" w:styleId="ListaColorida30">
    <w:name w:val="Lista Colorida3"/>
    <w:basedOn w:val="Tabelanormal"/>
    <w:next w:val="ListaColorida3"/>
    <w:uiPriority w:val="72"/>
    <w:rsid w:val="0009149E"/>
    <w:rPr>
      <w:rFonts w:ascii="Calibri" w:eastAsia="Calibri" w:hAnsi="Calibri"/>
      <w:color w:val="000000"/>
      <w:sz w:val="22"/>
      <w:szCs w:val="22"/>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western">
    <w:name w:val="western"/>
    <w:basedOn w:val="Normal"/>
    <w:rsid w:val="0009149E"/>
    <w:pPr>
      <w:numPr>
        <w:numId w:val="13"/>
      </w:numPr>
      <w:spacing w:before="280" w:after="119" w:line="240" w:lineRule="auto"/>
      <w:jc w:val="left"/>
    </w:pPr>
    <w:rPr>
      <w:rFonts w:ascii="Times New Roman" w:eastAsia="Times New Roman" w:hAnsi="Times New Roman"/>
      <w:lang w:eastAsia="zh-CN"/>
    </w:rPr>
  </w:style>
  <w:style w:type="table" w:customStyle="1" w:styleId="SFUKAYA">
    <w:name w:val="SFUKAYA"/>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Semlista111">
    <w:name w:val="Sem lista111"/>
    <w:next w:val="Semlista"/>
    <w:uiPriority w:val="99"/>
    <w:semiHidden/>
    <w:unhideWhenUsed/>
    <w:rsid w:val="0009149E"/>
  </w:style>
  <w:style w:type="table" w:customStyle="1" w:styleId="Tabelacomgrade2">
    <w:name w:val="Tabela com grade2"/>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1">
    <w:name w:val="SFUKAYA1"/>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EstiloSFUKAYA">
    <w:name w:val="Estilo SFUKAYA"/>
    <w:uiPriority w:val="99"/>
    <w:rsid w:val="0009149E"/>
    <w:pPr>
      <w:numPr>
        <w:numId w:val="14"/>
      </w:numPr>
    </w:pPr>
  </w:style>
  <w:style w:type="table" w:customStyle="1" w:styleId="SFUKAYAHORIZONTAL">
    <w:name w:val="SFUKAYA HORIZONTAL"/>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rPr>
      <w:cantSplit/>
    </w:trPr>
    <w:tblStylePr w:type="firstCol">
      <w:rPr>
        <w:b/>
      </w:rPr>
      <w:tblPr/>
      <w:tcPr>
        <w:shd w:val="clear" w:color="auto" w:fill="BFBFBF"/>
      </w:tcPr>
    </w:tblStylePr>
  </w:style>
  <w:style w:type="character" w:customStyle="1" w:styleId="s1">
    <w:name w:val="s1"/>
    <w:rsid w:val="0009149E"/>
  </w:style>
  <w:style w:type="paragraph" w:customStyle="1" w:styleId="BodyText22">
    <w:name w:val="Body Text 22"/>
    <w:basedOn w:val="Normal"/>
    <w:rsid w:val="0009149E"/>
    <w:pPr>
      <w:spacing w:before="240" w:after="0" w:line="240" w:lineRule="auto"/>
      <w:ind w:left="788" w:hanging="431"/>
    </w:pPr>
    <w:rPr>
      <w:rFonts w:eastAsia="Times New Roman" w:cs="Arial"/>
      <w:szCs w:val="20"/>
      <w:lang w:eastAsia="zh-CN"/>
    </w:rPr>
  </w:style>
  <w:style w:type="paragraph" w:styleId="CabealhodoSumrio">
    <w:name w:val="TOC Heading"/>
    <w:basedOn w:val="Ttulo1"/>
    <w:next w:val="Normal"/>
    <w:uiPriority w:val="39"/>
    <w:semiHidden/>
    <w:unhideWhenUsed/>
    <w:qFormat/>
    <w:rsid w:val="0009149E"/>
    <w:pPr>
      <w:keepLines/>
      <w:numPr>
        <w:numId w:val="0"/>
      </w:numPr>
      <w:spacing w:before="480" w:after="0" w:line="276" w:lineRule="auto"/>
      <w:outlineLvl w:val="9"/>
    </w:pPr>
    <w:rPr>
      <w:rFonts w:ascii="Cambria" w:eastAsia="Times New Roman" w:hAnsi="Cambria" w:cs="Times New Roman"/>
      <w:color w:val="365F91"/>
      <w:sz w:val="28"/>
      <w:szCs w:val="28"/>
      <w:u w:val="none"/>
    </w:rPr>
  </w:style>
  <w:style w:type="paragraph" w:styleId="Sumrio2">
    <w:name w:val="toc 2"/>
    <w:basedOn w:val="Normal"/>
    <w:next w:val="Normal"/>
    <w:autoRedefine/>
    <w:uiPriority w:val="39"/>
    <w:unhideWhenUsed/>
    <w:rsid w:val="0009149E"/>
    <w:pPr>
      <w:spacing w:before="0" w:after="100" w:line="240" w:lineRule="auto"/>
      <w:ind w:left="240"/>
      <w:jc w:val="left"/>
    </w:pPr>
    <w:rPr>
      <w:rFonts w:ascii="Calibri" w:eastAsia="Calibri" w:hAnsi="Calibri"/>
      <w:szCs w:val="22"/>
      <w:lang w:eastAsia="en-US"/>
    </w:rPr>
  </w:style>
  <w:style w:type="paragraph" w:styleId="Sumrio3">
    <w:name w:val="toc 3"/>
    <w:basedOn w:val="Normal"/>
    <w:next w:val="Normal"/>
    <w:autoRedefine/>
    <w:uiPriority w:val="39"/>
    <w:unhideWhenUsed/>
    <w:rsid w:val="0009149E"/>
    <w:pPr>
      <w:spacing w:before="0" w:after="100" w:line="240" w:lineRule="auto"/>
      <w:ind w:left="480"/>
      <w:jc w:val="left"/>
    </w:pPr>
    <w:rPr>
      <w:rFonts w:ascii="Calibri" w:eastAsia="Calibri" w:hAnsi="Calibri"/>
      <w:szCs w:val="22"/>
      <w:lang w:eastAsia="en-US"/>
    </w:rPr>
  </w:style>
  <w:style w:type="numbering" w:customStyle="1" w:styleId="Semlista2">
    <w:name w:val="Sem lista2"/>
    <w:next w:val="Semlista"/>
    <w:uiPriority w:val="99"/>
    <w:semiHidden/>
    <w:unhideWhenUsed/>
    <w:rsid w:val="0009149E"/>
  </w:style>
  <w:style w:type="table" w:customStyle="1" w:styleId="Tabelacomgrade3">
    <w:name w:val="Tabela com grade3"/>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2">
    <w:name w:val="SFUKAYA2"/>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rPr>
      <w:cantSplit/>
    </w:trPr>
    <w:tblStylePr w:type="firstRow">
      <w:tblPr/>
      <w:trPr>
        <w:cantSplit w:val="0"/>
        <w:tblHeader/>
      </w:trPr>
      <w:tcPr>
        <w:shd w:val="clear" w:color="auto" w:fill="BFBFBF"/>
      </w:tcPr>
    </w:tblStylePr>
  </w:style>
  <w:style w:type="numbering" w:customStyle="1" w:styleId="EstiloSFUKAYA1">
    <w:name w:val="Estilo SFUKAYA1"/>
    <w:uiPriority w:val="99"/>
    <w:rsid w:val="0009149E"/>
    <w:pPr>
      <w:numPr>
        <w:numId w:val="11"/>
      </w:numPr>
    </w:pPr>
  </w:style>
  <w:style w:type="table" w:customStyle="1" w:styleId="SFUKAYAHORIZONTAL1">
    <w:name w:val="SFUKAYA HORIZONTAL1"/>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rPr>
      <w:cantSplit/>
    </w:trPr>
    <w:tblStylePr w:type="firstCol">
      <w:rPr>
        <w:b/>
      </w:rPr>
      <w:tblPr/>
      <w:tcPr>
        <w:shd w:val="clear" w:color="auto" w:fill="BFBFBF"/>
      </w:tcPr>
    </w:tblStylePr>
  </w:style>
  <w:style w:type="numbering" w:customStyle="1" w:styleId="Semlista3">
    <w:name w:val="Sem lista3"/>
    <w:next w:val="Semlista"/>
    <w:uiPriority w:val="99"/>
    <w:semiHidden/>
    <w:unhideWhenUsed/>
    <w:rsid w:val="0009149E"/>
  </w:style>
  <w:style w:type="numbering" w:customStyle="1" w:styleId="Semlista1111">
    <w:name w:val="Sem lista1111"/>
    <w:next w:val="Semlista"/>
    <w:uiPriority w:val="99"/>
    <w:semiHidden/>
    <w:unhideWhenUsed/>
    <w:rsid w:val="0009149E"/>
  </w:style>
  <w:style w:type="table" w:customStyle="1" w:styleId="Tabelacomgrade4">
    <w:name w:val="Tabela com grade4"/>
    <w:basedOn w:val="Tabelanormal"/>
    <w:next w:val="Tabelacomgrade"/>
    <w:uiPriority w:val="59"/>
    <w:rsid w:val="00091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UKAYA3">
    <w:name w:val="SFUKAYA3"/>
    <w:basedOn w:val="Tabelanormal"/>
    <w:uiPriority w:val="99"/>
    <w:rsid w:val="0009149E"/>
    <w:rPr>
      <w:rFonts w:ascii="Calibri" w:eastAsia="Calibri" w:hAnsi="Calibri"/>
      <w:sz w:val="22"/>
      <w:szCs w:val="22"/>
      <w:lang w:eastAsia="en-US"/>
    </w:rPr>
    <w:tblPr>
      <w:tblBorders>
        <w:top w:val="single" w:sz="12" w:space="0" w:color="404040"/>
        <w:left w:val="single" w:sz="12" w:space="0" w:color="404040"/>
        <w:bottom w:val="single" w:sz="12" w:space="0" w:color="404040"/>
        <w:right w:val="single" w:sz="12" w:space="0" w:color="404040"/>
        <w:insideH w:val="single" w:sz="6" w:space="0" w:color="404040"/>
        <w:insideV w:val="single" w:sz="6" w:space="0" w:color="404040"/>
      </w:tblBorders>
      <w:tblCellMar>
        <w:left w:w="85" w:type="dxa"/>
        <w:right w:w="85" w:type="dxa"/>
      </w:tblCellMar>
    </w:tblPr>
    <w:tblStylePr w:type="firstRow">
      <w:tblPr/>
      <w:tcPr>
        <w:shd w:val="clear" w:color="auto" w:fill="BFBFBF"/>
      </w:tcPr>
    </w:tblStylePr>
  </w:style>
  <w:style w:type="table" w:customStyle="1" w:styleId="SFUKAYAHORIZONTAL2">
    <w:name w:val="SFUKAYA HORIZONTAL2"/>
    <w:basedOn w:val="Tabelanormal"/>
    <w:uiPriority w:val="99"/>
    <w:rsid w:val="0009149E"/>
    <w:rPr>
      <w:rFonts w:ascii="Calibri" w:eastAsia="Calibri" w:hAnsi="Calibri"/>
      <w:sz w:val="22"/>
      <w:szCs w:val="22"/>
      <w:lang w:eastAsia="en-US"/>
    </w:rPr>
    <w:tblP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Pr>
    <w:tblStylePr w:type="firstCol">
      <w:rPr>
        <w:b/>
      </w:rPr>
      <w:tblPr/>
      <w:tcPr>
        <w:shd w:val="clear" w:color="auto" w:fill="BFBFBF"/>
      </w:tcPr>
    </w:tblStylePr>
  </w:style>
  <w:style w:type="numbering" w:customStyle="1" w:styleId="EstiloSFUKAYA2">
    <w:name w:val="Estilo SFUKAYA2"/>
    <w:uiPriority w:val="99"/>
    <w:rsid w:val="0009149E"/>
    <w:pPr>
      <w:numPr>
        <w:numId w:val="18"/>
      </w:numPr>
    </w:pPr>
  </w:style>
  <w:style w:type="table" w:customStyle="1" w:styleId="SombreamentoMdio11">
    <w:name w:val="Sombreamento Médio 11"/>
    <w:basedOn w:val="Tabelanormal"/>
    <w:uiPriority w:val="63"/>
    <w:rsid w:val="0009149E"/>
    <w:rPr>
      <w:rFonts w:ascii="Calibri" w:eastAsia="Calibri" w:hAnsi="Calibri"/>
      <w:sz w:val="22"/>
      <w:szCs w:val="22"/>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catalogotextotitulo1">
    <w:name w:val="catalogo_texto_titulo1"/>
    <w:rsid w:val="0009149E"/>
    <w:rPr>
      <w:rFonts w:ascii="Segoe UI Light" w:hAnsi="Segoe UI Light" w:hint="default"/>
      <w:color w:val="000000"/>
      <w:sz w:val="44"/>
      <w:szCs w:val="44"/>
    </w:rPr>
  </w:style>
  <w:style w:type="character" w:customStyle="1" w:styleId="PargrafodaListaChar">
    <w:name w:val="Parágrafo da Lista Char"/>
    <w:aliases w:val="DOCs_Paragrafo-1 Char"/>
    <w:link w:val="PargrafodaLista"/>
    <w:uiPriority w:val="34"/>
    <w:rsid w:val="0009149E"/>
    <w:rPr>
      <w:rFonts w:ascii="Arial" w:eastAsia="MS Mincho" w:hAnsi="Arial"/>
      <w:sz w:val="24"/>
      <w:szCs w:val="24"/>
      <w:lang w:eastAsia="ja-JP"/>
    </w:rPr>
  </w:style>
  <w:style w:type="paragraph" w:customStyle="1" w:styleId="font5">
    <w:name w:val="font5"/>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font6">
    <w:name w:val="font6"/>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font7">
    <w:name w:val="font7"/>
    <w:basedOn w:val="Normal"/>
    <w:rsid w:val="0009149E"/>
    <w:pPr>
      <w:spacing w:before="100" w:beforeAutospacing="1" w:after="100" w:afterAutospacing="1" w:line="240" w:lineRule="auto"/>
      <w:jc w:val="left"/>
    </w:pPr>
    <w:rPr>
      <w:rFonts w:eastAsia="Times New Roman" w:cs="Arial"/>
      <w:b/>
      <w:bCs/>
      <w:sz w:val="20"/>
      <w:szCs w:val="20"/>
      <w:lang w:eastAsia="pt-BR"/>
    </w:rPr>
  </w:style>
  <w:style w:type="paragraph" w:customStyle="1" w:styleId="xl73">
    <w:name w:val="xl73"/>
    <w:basedOn w:val="Normal"/>
    <w:rsid w:val="0009149E"/>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s="Arial"/>
      <w:b/>
      <w:bCs/>
      <w:sz w:val="18"/>
      <w:szCs w:val="18"/>
      <w:lang w:eastAsia="pt-BR"/>
    </w:rPr>
  </w:style>
  <w:style w:type="paragraph" w:customStyle="1" w:styleId="xl74">
    <w:name w:val="xl74"/>
    <w:basedOn w:val="Normal"/>
    <w:rsid w:val="0009149E"/>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5">
    <w:name w:val="xl75"/>
    <w:basedOn w:val="Normal"/>
    <w:rsid w:val="0009149E"/>
    <w:pPr>
      <w:pBdr>
        <w:top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6">
    <w:name w:val="xl76"/>
    <w:basedOn w:val="Normal"/>
    <w:rsid w:val="0009149E"/>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77">
    <w:name w:val="xl77"/>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78">
    <w:name w:val="xl78"/>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79">
    <w:name w:val="xl79"/>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80">
    <w:name w:val="xl80"/>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81">
    <w:name w:val="xl81"/>
    <w:basedOn w:val="Normal"/>
    <w:rsid w:val="0009149E"/>
    <w:pPr>
      <w:spacing w:before="100" w:beforeAutospacing="1" w:after="100" w:afterAutospacing="1" w:line="240" w:lineRule="auto"/>
      <w:jc w:val="center"/>
      <w:textAlignment w:val="center"/>
    </w:pPr>
    <w:rPr>
      <w:rFonts w:eastAsia="Times New Roman" w:cs="Arial"/>
      <w:sz w:val="16"/>
      <w:szCs w:val="16"/>
      <w:lang w:eastAsia="pt-BR"/>
    </w:rPr>
  </w:style>
  <w:style w:type="paragraph" w:customStyle="1" w:styleId="xl82">
    <w:name w:val="xl82"/>
    <w:basedOn w:val="Normal"/>
    <w:rsid w:val="0009149E"/>
    <w:pPr>
      <w:spacing w:before="100" w:beforeAutospacing="1" w:after="100" w:afterAutospacing="1" w:line="240" w:lineRule="auto"/>
      <w:jc w:val="left"/>
    </w:pPr>
    <w:rPr>
      <w:rFonts w:eastAsia="Times New Roman" w:cs="Arial"/>
      <w:color w:val="000000"/>
      <w:sz w:val="16"/>
      <w:szCs w:val="16"/>
      <w:lang w:eastAsia="pt-BR"/>
    </w:rPr>
  </w:style>
  <w:style w:type="paragraph" w:customStyle="1" w:styleId="xl83">
    <w:name w:val="xl83"/>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4">
    <w:name w:val="xl84"/>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5">
    <w:name w:val="xl85"/>
    <w:basedOn w:val="Normal"/>
    <w:rsid w:val="0009149E"/>
    <w:pPr>
      <w:spacing w:before="100" w:beforeAutospacing="1" w:after="100" w:afterAutospacing="1" w:line="240" w:lineRule="auto"/>
      <w:jc w:val="center"/>
    </w:pPr>
    <w:rPr>
      <w:rFonts w:eastAsia="Times New Roman" w:cs="Arial"/>
      <w:color w:val="000000"/>
      <w:sz w:val="16"/>
      <w:szCs w:val="16"/>
      <w:lang w:eastAsia="pt-BR"/>
    </w:rPr>
  </w:style>
  <w:style w:type="paragraph" w:customStyle="1" w:styleId="xl86">
    <w:name w:val="xl86"/>
    <w:basedOn w:val="Normal"/>
    <w:rsid w:val="0009149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87">
    <w:name w:val="xl87"/>
    <w:basedOn w:val="Normal"/>
    <w:rsid w:val="0009149E"/>
    <w:pP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88">
    <w:name w:val="xl88"/>
    <w:basedOn w:val="Normal"/>
    <w:rsid w:val="0009149E"/>
    <w:pPr>
      <w:spacing w:before="100" w:beforeAutospacing="1" w:after="100" w:afterAutospacing="1" w:line="240" w:lineRule="auto"/>
      <w:jc w:val="center"/>
    </w:pPr>
    <w:rPr>
      <w:rFonts w:ascii="Calibri" w:eastAsia="Times New Roman" w:hAnsi="Calibri" w:cs="Calibri"/>
      <w:color w:val="000000"/>
      <w:lang w:eastAsia="pt-BR"/>
    </w:rPr>
  </w:style>
  <w:style w:type="paragraph" w:customStyle="1" w:styleId="xl89">
    <w:name w:val="xl89"/>
    <w:basedOn w:val="Normal"/>
    <w:rsid w:val="0009149E"/>
    <w:pPr>
      <w:spacing w:before="100" w:beforeAutospacing="1" w:after="100" w:afterAutospacing="1" w:line="240" w:lineRule="auto"/>
      <w:jc w:val="left"/>
    </w:pPr>
    <w:rPr>
      <w:rFonts w:eastAsia="Times New Roman" w:cs="Arial"/>
      <w:color w:val="000000"/>
      <w:lang w:eastAsia="pt-BR"/>
    </w:rPr>
  </w:style>
  <w:style w:type="paragraph" w:customStyle="1" w:styleId="xl90">
    <w:name w:val="xl90"/>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1">
    <w:name w:val="xl91"/>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92">
    <w:name w:val="xl92"/>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93">
    <w:name w:val="xl93"/>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4">
    <w:name w:val="xl94"/>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95">
    <w:name w:val="xl95"/>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96">
    <w:name w:val="xl96"/>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97">
    <w:name w:val="xl97"/>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98">
    <w:name w:val="xl98"/>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99">
    <w:name w:val="xl99"/>
    <w:basedOn w:val="Normal"/>
    <w:rsid w:val="0009149E"/>
    <w:pPr>
      <w:pBdr>
        <w:top w:val="single" w:sz="4" w:space="0" w:color="000000"/>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pPr>
    <w:rPr>
      <w:rFonts w:eastAsia="Times New Roman" w:cs="Arial"/>
      <w:b/>
      <w:bCs/>
      <w:color w:val="000000"/>
      <w:lang w:eastAsia="pt-BR"/>
    </w:rPr>
  </w:style>
  <w:style w:type="paragraph" w:customStyle="1" w:styleId="xl100">
    <w:name w:val="xl100"/>
    <w:basedOn w:val="Normal"/>
    <w:rsid w:val="0009149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1">
    <w:name w:val="xl101"/>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2">
    <w:name w:val="xl102"/>
    <w:basedOn w:val="Normal"/>
    <w:rsid w:val="0009149E"/>
    <w:pPr>
      <w:pBdr>
        <w:top w:val="single" w:sz="4" w:space="0" w:color="000000"/>
        <w:left w:val="single" w:sz="4" w:space="0" w:color="000000"/>
        <w:bottom w:val="single" w:sz="4" w:space="0" w:color="auto"/>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3">
    <w:name w:val="xl103"/>
    <w:basedOn w:val="Normal"/>
    <w:rsid w:val="0009149E"/>
    <w:pPr>
      <w:pBdr>
        <w:top w:val="single" w:sz="4" w:space="0" w:color="auto"/>
        <w:left w:val="single" w:sz="4" w:space="0" w:color="000000"/>
        <w:bottom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4">
    <w:name w:val="xl104"/>
    <w:basedOn w:val="Normal"/>
    <w:rsid w:val="0009149E"/>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5">
    <w:name w:val="xl105"/>
    <w:basedOn w:val="Normal"/>
    <w:rsid w:val="0009149E"/>
    <w:pPr>
      <w:pBdr>
        <w:left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06">
    <w:name w:val="xl106"/>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07">
    <w:name w:val="xl107"/>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08">
    <w:name w:val="xl108"/>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109">
    <w:name w:val="xl109"/>
    <w:basedOn w:val="Normal"/>
    <w:rsid w:val="0009149E"/>
    <w:pPr>
      <w:pBdr>
        <w:left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10">
    <w:name w:val="xl110"/>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1">
    <w:name w:val="xl111"/>
    <w:basedOn w:val="Normal"/>
    <w:rsid w:val="0009149E"/>
    <w:pPr>
      <w:pBdr>
        <w:top w:val="single" w:sz="4" w:space="0" w:color="auto"/>
        <w:left w:val="single" w:sz="4" w:space="0" w:color="000000"/>
      </w:pBdr>
      <w:spacing w:before="100" w:beforeAutospacing="1" w:after="100" w:afterAutospacing="1" w:line="240" w:lineRule="auto"/>
      <w:textAlignment w:val="top"/>
    </w:pPr>
    <w:rPr>
      <w:rFonts w:eastAsia="Times New Roman" w:cs="Arial"/>
      <w:sz w:val="20"/>
      <w:szCs w:val="20"/>
      <w:lang w:eastAsia="pt-BR"/>
    </w:rPr>
  </w:style>
  <w:style w:type="paragraph" w:customStyle="1" w:styleId="xl112">
    <w:name w:val="xl112"/>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13">
    <w:name w:val="xl113"/>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4">
    <w:name w:val="xl114"/>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15">
    <w:name w:val="xl115"/>
    <w:basedOn w:val="Normal"/>
    <w:rsid w:val="0009149E"/>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16">
    <w:name w:val="xl116"/>
    <w:basedOn w:val="Normal"/>
    <w:rsid w:val="0009149E"/>
    <w:pPr>
      <w:spacing w:before="100" w:beforeAutospacing="1" w:after="100" w:afterAutospacing="1" w:line="240" w:lineRule="auto"/>
      <w:jc w:val="left"/>
    </w:pPr>
    <w:rPr>
      <w:rFonts w:eastAsia="Times New Roman" w:cs="Arial"/>
      <w:b/>
      <w:bCs/>
      <w:sz w:val="20"/>
      <w:szCs w:val="20"/>
      <w:lang w:eastAsia="pt-BR"/>
    </w:rPr>
  </w:style>
  <w:style w:type="paragraph" w:customStyle="1" w:styleId="xl117">
    <w:name w:val="xl117"/>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118">
    <w:name w:val="xl118"/>
    <w:basedOn w:val="Normal"/>
    <w:rsid w:val="0009149E"/>
    <w:pPr>
      <w:spacing w:before="100" w:beforeAutospacing="1" w:after="100" w:afterAutospacing="1" w:line="240" w:lineRule="auto"/>
      <w:jc w:val="center"/>
    </w:pPr>
    <w:rPr>
      <w:rFonts w:eastAsia="Times New Roman" w:cs="Arial"/>
      <w:sz w:val="20"/>
      <w:szCs w:val="20"/>
      <w:lang w:eastAsia="pt-BR"/>
    </w:rPr>
  </w:style>
  <w:style w:type="paragraph" w:customStyle="1" w:styleId="xl119">
    <w:name w:val="xl119"/>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120">
    <w:name w:val="xl120"/>
    <w:basedOn w:val="Normal"/>
    <w:rsid w:val="0009149E"/>
    <w:pP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21">
    <w:name w:val="xl121"/>
    <w:basedOn w:val="Normal"/>
    <w:rsid w:val="0009149E"/>
    <w:pP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22">
    <w:name w:val="xl122"/>
    <w:basedOn w:val="Normal"/>
    <w:rsid w:val="0009149E"/>
    <w:pPr>
      <w:pBdr>
        <w:top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23">
    <w:name w:val="xl123"/>
    <w:basedOn w:val="Normal"/>
    <w:rsid w:val="0009149E"/>
    <w:pPr>
      <w:pBdr>
        <w:top w:val="single" w:sz="4" w:space="0" w:color="auto"/>
        <w:left w:val="single" w:sz="4" w:space="0" w:color="auto"/>
        <w:bottom w:val="single" w:sz="4" w:space="0" w:color="auto"/>
      </w:pBdr>
      <w:shd w:val="clear" w:color="C0C0C0" w:fill="D8D8D8"/>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24">
    <w:name w:val="xl124"/>
    <w:basedOn w:val="Normal"/>
    <w:rsid w:val="0009149E"/>
    <w:pPr>
      <w:pBdr>
        <w:top w:val="single" w:sz="4" w:space="0" w:color="auto"/>
        <w:bottom w:val="single" w:sz="4" w:space="0" w:color="auto"/>
      </w:pBdr>
      <w:shd w:val="clear" w:color="C0C0C0" w:fill="D8D8D8"/>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25">
    <w:name w:val="xl125"/>
    <w:basedOn w:val="Normal"/>
    <w:rsid w:val="0009149E"/>
    <w:pPr>
      <w:pBdr>
        <w:top w:val="single" w:sz="4" w:space="0" w:color="auto"/>
        <w:bottom w:val="single" w:sz="4" w:space="0" w:color="auto"/>
        <w:right w:val="single" w:sz="4" w:space="0" w:color="auto"/>
      </w:pBdr>
      <w:shd w:val="clear" w:color="C0C0C0" w:fill="D8D8D8"/>
      <w:spacing w:before="100" w:beforeAutospacing="1" w:after="100" w:afterAutospacing="1" w:line="240" w:lineRule="auto"/>
      <w:jc w:val="right"/>
      <w:textAlignment w:val="center"/>
    </w:pPr>
    <w:rPr>
      <w:rFonts w:eastAsia="Times New Roman" w:cs="Arial"/>
      <w:b/>
      <w:bCs/>
      <w:color w:val="000000"/>
      <w:lang w:eastAsia="pt-BR"/>
    </w:rPr>
  </w:style>
  <w:style w:type="paragraph" w:customStyle="1" w:styleId="xl126">
    <w:name w:val="xl126"/>
    <w:basedOn w:val="Normal"/>
    <w:rsid w:val="0009149E"/>
    <w:pPr>
      <w:pBdr>
        <w:top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127">
    <w:name w:val="xl127"/>
    <w:basedOn w:val="Normal"/>
    <w:rsid w:val="0009149E"/>
    <w:pPr>
      <w:pBdr>
        <w:top w:val="single" w:sz="4" w:space="0" w:color="auto"/>
        <w:bottom w:val="single" w:sz="4" w:space="0" w:color="auto"/>
        <w:right w:val="single" w:sz="4" w:space="0" w:color="000000"/>
      </w:pBdr>
      <w:spacing w:before="100" w:beforeAutospacing="1" w:after="100" w:afterAutospacing="1" w:line="240" w:lineRule="auto"/>
      <w:jc w:val="right"/>
      <w:textAlignment w:val="center"/>
    </w:pPr>
    <w:rPr>
      <w:rFonts w:eastAsia="Times New Roman" w:cs="Arial"/>
      <w:b/>
      <w:bCs/>
      <w:lang w:eastAsia="pt-BR"/>
    </w:rPr>
  </w:style>
  <w:style w:type="paragraph" w:customStyle="1" w:styleId="xl128">
    <w:name w:val="xl128"/>
    <w:basedOn w:val="Normal"/>
    <w:rsid w:val="0009149E"/>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Arial"/>
      <w:b/>
      <w:bCs/>
      <w:lang w:eastAsia="pt-BR"/>
    </w:rPr>
  </w:style>
  <w:style w:type="paragraph" w:customStyle="1" w:styleId="xl129">
    <w:name w:val="xl129"/>
    <w:basedOn w:val="Normal"/>
    <w:rsid w:val="0009149E"/>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30">
    <w:name w:val="xl130"/>
    <w:basedOn w:val="Normal"/>
    <w:rsid w:val="0009149E"/>
    <w:pPr>
      <w:pBdr>
        <w:top w:val="single" w:sz="4" w:space="0" w:color="000000"/>
        <w:left w:val="single" w:sz="4" w:space="0" w:color="000000"/>
      </w:pBdr>
      <w:spacing w:before="100" w:beforeAutospacing="1" w:after="100" w:afterAutospacing="1" w:line="240" w:lineRule="auto"/>
      <w:textAlignment w:val="center"/>
    </w:pPr>
    <w:rPr>
      <w:rFonts w:eastAsia="Times New Roman" w:cs="Arial"/>
      <w:sz w:val="20"/>
      <w:szCs w:val="20"/>
      <w:lang w:eastAsia="pt-BR"/>
    </w:rPr>
  </w:style>
  <w:style w:type="paragraph" w:customStyle="1" w:styleId="xl131">
    <w:name w:val="xl131"/>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32">
    <w:name w:val="xl132"/>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33">
    <w:name w:val="xl133"/>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34">
    <w:name w:val="xl134"/>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35">
    <w:name w:val="xl135"/>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6">
    <w:name w:val="xl136"/>
    <w:basedOn w:val="Normal"/>
    <w:rsid w:val="0009149E"/>
    <w:pPr>
      <w:pBdr>
        <w:top w:val="single" w:sz="4" w:space="0" w:color="auto"/>
        <w:bottom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7">
    <w:name w:val="xl137"/>
    <w:basedOn w:val="Normal"/>
    <w:rsid w:val="0009149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color w:val="000000"/>
      <w:lang w:eastAsia="pt-BR"/>
    </w:rPr>
  </w:style>
  <w:style w:type="paragraph" w:customStyle="1" w:styleId="xl138">
    <w:name w:val="xl138"/>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pPr>
    <w:rPr>
      <w:rFonts w:ascii="Calibri" w:eastAsia="Times New Roman" w:hAnsi="Calibri" w:cs="Calibri"/>
      <w:color w:val="000000"/>
      <w:lang w:eastAsia="pt-BR"/>
    </w:rPr>
  </w:style>
  <w:style w:type="paragraph" w:customStyle="1" w:styleId="xl139">
    <w:name w:val="xl139"/>
    <w:basedOn w:val="Normal"/>
    <w:rsid w:val="0009149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40">
    <w:name w:val="xl140"/>
    <w:basedOn w:val="Normal"/>
    <w:rsid w:val="0009149E"/>
    <w:pPr>
      <w:pBdr>
        <w:left w:val="single" w:sz="4" w:space="0" w:color="000000"/>
        <w:bottom w:val="single" w:sz="4" w:space="0" w:color="000000"/>
      </w:pBdr>
      <w:shd w:val="clear" w:color="C0C0C0" w:fill="D8D8D8"/>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41">
    <w:name w:val="xl141"/>
    <w:basedOn w:val="Normal"/>
    <w:rsid w:val="0009149E"/>
    <w:pPr>
      <w:pBdr>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2">
    <w:name w:val="xl142"/>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3">
    <w:name w:val="xl143"/>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44">
    <w:name w:val="xl144"/>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45">
    <w:name w:val="xl145"/>
    <w:basedOn w:val="Normal"/>
    <w:rsid w:val="0009149E"/>
    <w:pPr>
      <w:pBdr>
        <w:left w:val="single" w:sz="4" w:space="0" w:color="000000"/>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46">
    <w:name w:val="xl146"/>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center"/>
      <w:textAlignment w:val="center"/>
    </w:pPr>
    <w:rPr>
      <w:rFonts w:eastAsia="Times New Roman" w:cs="Arial"/>
      <w:b/>
      <w:bCs/>
      <w:color w:val="000000"/>
      <w:lang w:eastAsia="pt-BR"/>
    </w:rPr>
  </w:style>
  <w:style w:type="paragraph" w:customStyle="1" w:styleId="xl147">
    <w:name w:val="xl147"/>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48">
    <w:name w:val="xl148"/>
    <w:basedOn w:val="Normal"/>
    <w:rsid w:val="0009149E"/>
    <w:pPr>
      <w:pBdr>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49">
    <w:name w:val="xl149"/>
    <w:basedOn w:val="Normal"/>
    <w:rsid w:val="0009149E"/>
    <w:pPr>
      <w:pBdr>
        <w:top w:val="single" w:sz="4" w:space="0" w:color="000000"/>
        <w:left w:val="single" w:sz="4" w:space="0" w:color="000000"/>
        <w:bottom w:val="single" w:sz="4" w:space="0" w:color="000000"/>
        <w:right w:val="single" w:sz="4" w:space="0" w:color="000000"/>
      </w:pBdr>
      <w:shd w:val="clear" w:color="0033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50">
    <w:name w:val="xl150"/>
    <w:basedOn w:val="Normal"/>
    <w:rsid w:val="0009149E"/>
    <w:pPr>
      <w:pBdr>
        <w:top w:val="single" w:sz="4" w:space="0" w:color="000000"/>
        <w:left w:val="single" w:sz="4" w:space="0" w:color="000000"/>
        <w:bottom w:val="single" w:sz="4" w:space="0" w:color="000000"/>
        <w:right w:val="single" w:sz="4" w:space="0" w:color="000000"/>
      </w:pBdr>
      <w:shd w:val="clear" w:color="9933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51">
    <w:name w:val="xl151"/>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52">
    <w:name w:val="xl152"/>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53">
    <w:name w:val="xl153"/>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54">
    <w:name w:val="xl154"/>
    <w:basedOn w:val="Normal"/>
    <w:rsid w:val="0009149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55">
    <w:name w:val="xl155"/>
    <w:basedOn w:val="Normal"/>
    <w:rsid w:val="0009149E"/>
    <w:pPr>
      <w:pBdr>
        <w:bottom w:val="single" w:sz="4" w:space="0" w:color="000000"/>
        <w:right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56">
    <w:name w:val="xl156"/>
    <w:basedOn w:val="Normal"/>
    <w:rsid w:val="0009149E"/>
    <w:pPr>
      <w:pBdr>
        <w:top w:val="single" w:sz="4" w:space="0" w:color="000000"/>
        <w:left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57">
    <w:name w:val="xl157"/>
    <w:basedOn w:val="Normal"/>
    <w:rsid w:val="0009149E"/>
    <w:pPr>
      <w:pBdr>
        <w:top w:val="single" w:sz="4" w:space="0" w:color="000000"/>
        <w:bottom w:val="single" w:sz="4" w:space="0" w:color="000000"/>
      </w:pBdr>
      <w:shd w:val="clear" w:color="C0C0C0" w:fill="D8D8D8"/>
      <w:spacing w:before="100" w:beforeAutospacing="1" w:after="100" w:afterAutospacing="1" w:line="240" w:lineRule="auto"/>
      <w:jc w:val="left"/>
      <w:textAlignment w:val="center"/>
    </w:pPr>
    <w:rPr>
      <w:rFonts w:eastAsia="Times New Roman" w:cs="Arial"/>
      <w:b/>
      <w:bCs/>
      <w:sz w:val="20"/>
      <w:szCs w:val="20"/>
      <w:lang w:eastAsia="pt-BR"/>
    </w:rPr>
  </w:style>
  <w:style w:type="character" w:customStyle="1" w:styleId="stylelabeldetalheitem">
    <w:name w:val="style_label_detalheitem"/>
    <w:basedOn w:val="Fontepargpadro"/>
    <w:rsid w:val="0009149E"/>
  </w:style>
  <w:style w:type="paragraph" w:customStyle="1" w:styleId="msonormal0">
    <w:name w:val="msonormal"/>
    <w:basedOn w:val="Normal"/>
    <w:rsid w:val="0009149E"/>
    <w:pPr>
      <w:spacing w:before="100" w:beforeAutospacing="1" w:after="100" w:afterAutospacing="1" w:line="240" w:lineRule="auto"/>
      <w:jc w:val="left"/>
    </w:pPr>
    <w:rPr>
      <w:rFonts w:ascii="Times New Roman" w:eastAsia="Times New Roman" w:hAnsi="Times New Roman"/>
      <w:lang w:eastAsia="pt-BR"/>
    </w:rPr>
  </w:style>
  <w:style w:type="paragraph" w:customStyle="1" w:styleId="xl158">
    <w:name w:val="xl158"/>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59">
    <w:name w:val="xl159"/>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0">
    <w:name w:val="xl160"/>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1">
    <w:name w:val="xl161"/>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162">
    <w:name w:val="xl162"/>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63">
    <w:name w:val="xl163"/>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164">
    <w:name w:val="xl164"/>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111">
    <w:name w:val="1.1.1"/>
    <w:basedOn w:val="Corpodetexto"/>
    <w:link w:val="111Char"/>
    <w:qFormat/>
    <w:rsid w:val="0009149E"/>
    <w:pPr>
      <w:numPr>
        <w:ilvl w:val="2"/>
        <w:numId w:val="17"/>
      </w:numPr>
      <w:spacing w:before="0" w:line="276" w:lineRule="auto"/>
      <w:jc w:val="left"/>
    </w:pPr>
    <w:rPr>
      <w:rFonts w:ascii="Calibri" w:eastAsia="Times New Roman" w:hAnsi="Calibri"/>
      <w:sz w:val="22"/>
      <w:szCs w:val="22"/>
    </w:rPr>
  </w:style>
  <w:style w:type="character" w:customStyle="1" w:styleId="111Char">
    <w:name w:val="1.1.1 Char"/>
    <w:link w:val="111"/>
    <w:rsid w:val="0009149E"/>
    <w:rPr>
      <w:rFonts w:ascii="Calibri" w:hAnsi="Calibri"/>
      <w:sz w:val="22"/>
      <w:szCs w:val="22"/>
      <w:lang w:eastAsia="ja-JP"/>
    </w:rPr>
  </w:style>
  <w:style w:type="paragraph" w:customStyle="1" w:styleId="xl67">
    <w:name w:val="xl6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68">
    <w:name w:val="xl6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69">
    <w:name w:val="xl69"/>
    <w:basedOn w:val="Normal"/>
    <w:rsid w:val="000914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70">
    <w:name w:val="xl70"/>
    <w:basedOn w:val="Normal"/>
    <w:rsid w:val="000914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71">
    <w:name w:val="xl71"/>
    <w:basedOn w:val="Normal"/>
    <w:rsid w:val="0009149E"/>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72">
    <w:name w:val="xl7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character" w:customStyle="1" w:styleId="fontstyle01">
    <w:name w:val="fontstyle01"/>
    <w:rsid w:val="0009149E"/>
    <w:rPr>
      <w:rFonts w:ascii="ArialMT" w:hAnsi="ArialMT" w:hint="default"/>
      <w:b w:val="0"/>
      <w:bCs w:val="0"/>
      <w:i w:val="0"/>
      <w:iCs w:val="0"/>
      <w:color w:val="000000"/>
      <w:sz w:val="24"/>
      <w:szCs w:val="24"/>
    </w:rPr>
  </w:style>
  <w:style w:type="paragraph" w:customStyle="1" w:styleId="Alt-2PARGRAFOTEXTO">
    <w:name w:val="Alt-2 PARÔGRAFO TEXTO"/>
    <w:rsid w:val="0009149E"/>
    <w:pPr>
      <w:ind w:firstLine="1247"/>
      <w:jc w:val="both"/>
    </w:pPr>
    <w:rPr>
      <w:rFonts w:ascii="Courier" w:hAnsi="Courier"/>
      <w:sz w:val="24"/>
    </w:rPr>
  </w:style>
  <w:style w:type="paragraph" w:styleId="SemEspaamento">
    <w:name w:val="No Spacing"/>
    <w:uiPriority w:val="1"/>
    <w:qFormat/>
    <w:rsid w:val="0009149E"/>
    <w:pPr>
      <w:spacing w:before="100" w:beforeAutospacing="1" w:after="100" w:afterAutospacing="1" w:line="240" w:lineRule="exact"/>
      <w:contextualSpacing/>
    </w:pPr>
    <w:rPr>
      <w:rFonts w:ascii="Arial Unicode MS" w:eastAsia="Calibri" w:hAnsi="Arial Unicode MS"/>
      <w:szCs w:val="22"/>
      <w:lang w:eastAsia="en-US"/>
    </w:rPr>
  </w:style>
  <w:style w:type="paragraph" w:styleId="MapadoDocumento">
    <w:name w:val="Document Map"/>
    <w:basedOn w:val="Normal"/>
    <w:link w:val="MapadoDocumentoChar"/>
    <w:uiPriority w:val="99"/>
    <w:unhideWhenUsed/>
    <w:rsid w:val="0009149E"/>
    <w:pPr>
      <w:spacing w:before="120" w:after="120"/>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rsid w:val="0009149E"/>
    <w:rPr>
      <w:rFonts w:ascii="Tahoma" w:eastAsia="Calibri" w:hAnsi="Tahoma" w:cs="Tahoma"/>
      <w:sz w:val="16"/>
      <w:szCs w:val="16"/>
      <w:lang w:eastAsia="en-US"/>
    </w:rPr>
  </w:style>
  <w:style w:type="paragraph" w:customStyle="1" w:styleId="CorpodoTexto">
    <w:name w:val="Corpo do Texto"/>
    <w:basedOn w:val="Normal"/>
    <w:qFormat/>
    <w:rsid w:val="0009149E"/>
    <w:pPr>
      <w:spacing w:before="120" w:after="120"/>
      <w:ind w:firstLine="709"/>
    </w:pPr>
    <w:rPr>
      <w:rFonts w:eastAsia="Calibri" w:cs="Arial"/>
      <w:sz w:val="20"/>
      <w:szCs w:val="22"/>
      <w:lang w:eastAsia="en-US"/>
    </w:rPr>
  </w:style>
  <w:style w:type="paragraph" w:customStyle="1" w:styleId="Citao1">
    <w:name w:val="Citação1"/>
    <w:basedOn w:val="Normal"/>
    <w:next w:val="Normal"/>
    <w:uiPriority w:val="29"/>
    <w:qFormat/>
    <w:rsid w:val="0009149E"/>
    <w:pPr>
      <w:spacing w:before="120" w:after="120"/>
      <w:ind w:left="2268"/>
    </w:pPr>
    <w:rPr>
      <w:rFonts w:eastAsia="Calibri"/>
      <w:iCs/>
      <w:color w:val="000000"/>
      <w:sz w:val="20"/>
      <w:szCs w:val="22"/>
      <w:lang w:eastAsia="en-US"/>
    </w:rPr>
  </w:style>
  <w:style w:type="character" w:customStyle="1" w:styleId="CitaoChar">
    <w:name w:val="Citação Char"/>
    <w:basedOn w:val="Fontepargpadro"/>
    <w:link w:val="Citao"/>
    <w:uiPriority w:val="29"/>
    <w:rsid w:val="0009149E"/>
    <w:rPr>
      <w:rFonts w:ascii="Arial" w:hAnsi="Arial"/>
      <w:iCs/>
      <w:color w:val="000000"/>
      <w:sz w:val="20"/>
    </w:rPr>
  </w:style>
  <w:style w:type="numbering" w:customStyle="1" w:styleId="Estilo11">
    <w:name w:val="Estilo11"/>
    <w:uiPriority w:val="99"/>
    <w:rsid w:val="0009149E"/>
    <w:pPr>
      <w:numPr>
        <w:numId w:val="19"/>
      </w:numPr>
    </w:pPr>
  </w:style>
  <w:style w:type="paragraph" w:customStyle="1" w:styleId="Enivelxx">
    <w:name w:val="E_nivel x.x"/>
    <w:basedOn w:val="Enivelx"/>
    <w:rsid w:val="0009149E"/>
    <w:pPr>
      <w:keepNext w:val="0"/>
      <w:numPr>
        <w:ilvl w:val="1"/>
      </w:numPr>
      <w:spacing w:before="120"/>
      <w:jc w:val="both"/>
      <w:outlineLvl w:val="1"/>
    </w:pPr>
    <w:rPr>
      <w:b w:val="0"/>
    </w:rPr>
  </w:style>
  <w:style w:type="paragraph" w:customStyle="1" w:styleId="Enivelx">
    <w:name w:val="E_nivel x"/>
    <w:basedOn w:val="Ttulo1"/>
    <w:rsid w:val="0009149E"/>
    <w:pPr>
      <w:keepLines/>
      <w:numPr>
        <w:numId w:val="20"/>
      </w:numPr>
      <w:spacing w:after="60" w:line="240" w:lineRule="auto"/>
      <w:ind w:left="0" w:firstLine="0"/>
    </w:pPr>
    <w:rPr>
      <w:rFonts w:eastAsia="MS Mincho"/>
      <w:kern w:val="32"/>
      <w:szCs w:val="32"/>
      <w:u w:val="none"/>
      <w:lang w:eastAsia="ja-JP"/>
    </w:rPr>
  </w:style>
  <w:style w:type="paragraph" w:customStyle="1" w:styleId="Envelxxx">
    <w:name w:val="E_nível x.x.x"/>
    <w:basedOn w:val="Enivelxx"/>
    <w:autoRedefine/>
    <w:rsid w:val="0009149E"/>
    <w:pPr>
      <w:keepNext/>
      <w:keepLines w:val="0"/>
      <w:numPr>
        <w:ilvl w:val="2"/>
      </w:numPr>
      <w:tabs>
        <w:tab w:val="left" w:pos="1701"/>
      </w:tabs>
      <w:spacing w:before="60"/>
      <w:outlineLvl w:val="2"/>
    </w:pPr>
  </w:style>
  <w:style w:type="paragraph" w:customStyle="1" w:styleId="Enivelxxxa">
    <w:name w:val="E_nivel x.x.x a)"/>
    <w:basedOn w:val="Ttulo4"/>
    <w:autoRedefine/>
    <w:rsid w:val="0009149E"/>
    <w:pPr>
      <w:keepLines/>
      <w:numPr>
        <w:ilvl w:val="0"/>
        <w:numId w:val="0"/>
      </w:numPr>
      <w:tabs>
        <w:tab w:val="clear" w:pos="851"/>
      </w:tabs>
      <w:spacing w:before="20" w:after="20" w:line="240" w:lineRule="auto"/>
      <w:ind w:firstLine="426"/>
    </w:pPr>
    <w:rPr>
      <w:rFonts w:cs="Times New Roman"/>
      <w:szCs w:val="28"/>
      <w:lang w:eastAsia="ja-JP"/>
    </w:rPr>
  </w:style>
  <w:style w:type="paragraph" w:customStyle="1" w:styleId="Enivelxxxax">
    <w:name w:val="E_nivel x.x.x a.x)"/>
    <w:basedOn w:val="Ttulo5"/>
    <w:autoRedefine/>
    <w:rsid w:val="0009149E"/>
    <w:pPr>
      <w:numPr>
        <w:numId w:val="20"/>
      </w:numPr>
      <w:tabs>
        <w:tab w:val="left" w:pos="1843"/>
      </w:tabs>
      <w:spacing w:before="60" w:after="0" w:line="240" w:lineRule="auto"/>
      <w:ind w:left="0" w:firstLine="1276"/>
    </w:pPr>
    <w:rPr>
      <w:rFonts w:cs="Times New Roman"/>
      <w:iCs/>
      <w:szCs w:val="26"/>
    </w:rPr>
  </w:style>
  <w:style w:type="paragraph" w:customStyle="1" w:styleId="Eanexos">
    <w:name w:val="E_anexos"/>
    <w:basedOn w:val="Normal"/>
    <w:rsid w:val="0009149E"/>
    <w:pPr>
      <w:spacing w:before="120" w:after="120" w:line="240" w:lineRule="auto"/>
      <w:jc w:val="center"/>
      <w:outlineLvl w:val="0"/>
    </w:pPr>
    <w:rPr>
      <w:rFonts w:cs="Arial"/>
      <w:b/>
      <w:bCs/>
      <w:kern w:val="28"/>
      <w:szCs w:val="32"/>
    </w:rPr>
  </w:style>
  <w:style w:type="paragraph" w:customStyle="1" w:styleId="P30">
    <w:name w:val="P30"/>
    <w:basedOn w:val="Normal"/>
    <w:rsid w:val="0009149E"/>
    <w:pPr>
      <w:spacing w:before="0" w:after="0" w:line="240" w:lineRule="auto"/>
    </w:pPr>
    <w:rPr>
      <w:rFonts w:ascii="Times New Roman" w:eastAsia="Times New Roman" w:hAnsi="Times New Roman"/>
      <w:b/>
      <w:szCs w:val="20"/>
      <w:lang w:eastAsia="pt-BR"/>
    </w:rPr>
  </w:style>
  <w:style w:type="paragraph" w:customStyle="1" w:styleId="font0">
    <w:name w:val="font0"/>
    <w:basedOn w:val="Normal"/>
    <w:rsid w:val="0009149E"/>
    <w:pPr>
      <w:spacing w:before="100" w:beforeAutospacing="1" w:after="100" w:afterAutospacing="1" w:line="240" w:lineRule="auto"/>
      <w:jc w:val="left"/>
    </w:pPr>
    <w:rPr>
      <w:rFonts w:eastAsia="Times New Roman" w:cs="Arial"/>
      <w:sz w:val="20"/>
      <w:szCs w:val="20"/>
      <w:lang w:eastAsia="pt-BR"/>
    </w:rPr>
  </w:style>
  <w:style w:type="paragraph" w:customStyle="1" w:styleId="xl24">
    <w:name w:val="xl2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5">
    <w:name w:val="xl25"/>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6">
    <w:name w:val="xl2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27">
    <w:name w:val="xl2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lang w:eastAsia="pt-BR"/>
    </w:rPr>
  </w:style>
  <w:style w:type="paragraph" w:customStyle="1" w:styleId="xl28">
    <w:name w:val="xl2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29">
    <w:name w:val="xl2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30">
    <w:name w:val="xl3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31">
    <w:name w:val="xl3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32">
    <w:name w:val="xl3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3">
    <w:name w:val="xl33"/>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34">
    <w:name w:val="xl3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35">
    <w:name w:val="xl35"/>
    <w:basedOn w:val="Normal"/>
    <w:rsid w:val="0009149E"/>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6">
    <w:name w:val="xl3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pt-BR"/>
    </w:rPr>
  </w:style>
  <w:style w:type="paragraph" w:customStyle="1" w:styleId="xl37">
    <w:name w:val="xl3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38">
    <w:name w:val="xl3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39">
    <w:name w:val="xl3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0">
    <w:name w:val="xl4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41">
    <w:name w:val="xl4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42">
    <w:name w:val="xl42"/>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pt-BR"/>
    </w:rPr>
  </w:style>
  <w:style w:type="paragraph" w:customStyle="1" w:styleId="xl43">
    <w:name w:val="xl43"/>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4">
    <w:name w:val="xl44"/>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lang w:eastAsia="pt-BR"/>
    </w:rPr>
  </w:style>
  <w:style w:type="paragraph" w:customStyle="1" w:styleId="xl45">
    <w:name w:val="xl45"/>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46">
    <w:name w:val="xl46"/>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eastAsia="Times New Roman" w:hAnsi="Times New Roman"/>
      <w:lang w:eastAsia="pt-BR"/>
    </w:rPr>
  </w:style>
  <w:style w:type="paragraph" w:customStyle="1" w:styleId="xl47">
    <w:name w:val="xl47"/>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48">
    <w:name w:val="xl4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lang w:eastAsia="pt-BR"/>
    </w:rPr>
  </w:style>
  <w:style w:type="paragraph" w:customStyle="1" w:styleId="xl49">
    <w:name w:val="xl49"/>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pt-BR"/>
    </w:rPr>
  </w:style>
  <w:style w:type="paragraph" w:customStyle="1" w:styleId="xl50">
    <w:name w:val="xl50"/>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t-BR"/>
    </w:rPr>
  </w:style>
  <w:style w:type="paragraph" w:customStyle="1" w:styleId="xl51">
    <w:name w:val="xl51"/>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lang w:eastAsia="pt-BR"/>
    </w:rPr>
  </w:style>
  <w:style w:type="paragraph" w:customStyle="1" w:styleId="xl52">
    <w:name w:val="xl52"/>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3">
    <w:name w:val="xl53"/>
    <w:basedOn w:val="Normal"/>
    <w:rsid w:val="000914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4">
    <w:name w:val="xl54"/>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5">
    <w:name w:val="xl5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6">
    <w:name w:val="xl56"/>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7">
    <w:name w:val="xl57"/>
    <w:basedOn w:val="Normal"/>
    <w:rsid w:val="000914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8">
    <w:name w:val="xl58"/>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59">
    <w:name w:val="xl59"/>
    <w:basedOn w:val="Normal"/>
    <w:rsid w:val="0009149E"/>
    <w:pPr>
      <w:pBdr>
        <w:right w:val="single" w:sz="4" w:space="0" w:color="auto"/>
      </w:pBdr>
      <w:spacing w:before="100" w:beforeAutospacing="1" w:after="100" w:afterAutospacing="1" w:line="240" w:lineRule="auto"/>
      <w:jc w:val="center"/>
      <w:textAlignment w:val="center"/>
    </w:pPr>
    <w:rPr>
      <w:rFonts w:eastAsia="Times New Roman" w:cs="Arial"/>
      <w:b/>
      <w:bCs/>
      <w:lang w:eastAsia="pt-BR"/>
    </w:rPr>
  </w:style>
  <w:style w:type="paragraph" w:customStyle="1" w:styleId="xl60">
    <w:name w:val="xl60"/>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61">
    <w:name w:val="xl61"/>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xl62">
    <w:name w:val="xl62"/>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3">
    <w:name w:val="xl63"/>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4">
    <w:name w:val="xl64"/>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5">
    <w:name w:val="xl6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lang w:eastAsia="pt-BR"/>
    </w:rPr>
  </w:style>
  <w:style w:type="paragraph" w:customStyle="1" w:styleId="xl66">
    <w:name w:val="xl66"/>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b/>
      <w:bCs/>
      <w:lang w:eastAsia="pt-BR"/>
    </w:rPr>
  </w:style>
  <w:style w:type="paragraph" w:customStyle="1" w:styleId="font8">
    <w:name w:val="font8"/>
    <w:basedOn w:val="Normal"/>
    <w:rsid w:val="0009149E"/>
    <w:pPr>
      <w:spacing w:before="100" w:beforeAutospacing="1" w:after="100" w:afterAutospacing="1" w:line="240" w:lineRule="auto"/>
      <w:jc w:val="left"/>
    </w:pPr>
    <w:rPr>
      <w:rFonts w:ascii="Calibri" w:eastAsia="Times New Roman" w:hAnsi="Calibri" w:cs="Calibri"/>
      <w:sz w:val="22"/>
      <w:szCs w:val="22"/>
      <w:lang w:eastAsia="pt-BR"/>
    </w:rPr>
  </w:style>
  <w:style w:type="paragraph" w:customStyle="1" w:styleId="font9">
    <w:name w:val="font9"/>
    <w:basedOn w:val="Normal"/>
    <w:rsid w:val="0009149E"/>
    <w:pPr>
      <w:spacing w:before="100" w:beforeAutospacing="1" w:after="100" w:afterAutospacing="1" w:line="240" w:lineRule="auto"/>
      <w:jc w:val="left"/>
    </w:pPr>
    <w:rPr>
      <w:rFonts w:ascii="Calibri" w:eastAsia="Times New Roman" w:hAnsi="Calibri" w:cs="Calibri"/>
      <w:sz w:val="22"/>
      <w:szCs w:val="22"/>
      <w:lang w:eastAsia="pt-BR"/>
    </w:rPr>
  </w:style>
  <w:style w:type="paragraph" w:customStyle="1" w:styleId="xl165">
    <w:name w:val="xl165"/>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66">
    <w:name w:val="xl166"/>
    <w:basedOn w:val="Normal"/>
    <w:rsid w:val="0009149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67">
    <w:name w:val="xl167"/>
    <w:basedOn w:val="Normal"/>
    <w:rsid w:val="0009149E"/>
    <w:pPr>
      <w:pBdr>
        <w:bottom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68">
    <w:name w:val="xl168"/>
    <w:basedOn w:val="Normal"/>
    <w:rsid w:val="0009149E"/>
    <w:pPr>
      <w:pBdr>
        <w:top w:val="single" w:sz="4" w:space="0" w:color="auto"/>
        <w:bottom w:val="single" w:sz="4" w:space="0" w:color="auto"/>
      </w:pBdr>
      <w:shd w:val="clear" w:color="000000" w:fill="D9D9D9"/>
      <w:spacing w:before="100" w:beforeAutospacing="1" w:after="100" w:afterAutospacing="1" w:line="240" w:lineRule="auto"/>
      <w:jc w:val="left"/>
      <w:textAlignment w:val="center"/>
    </w:pPr>
    <w:rPr>
      <w:rFonts w:eastAsia="Times New Roman" w:cs="Arial"/>
      <w:b/>
      <w:bCs/>
      <w:sz w:val="20"/>
      <w:szCs w:val="20"/>
      <w:lang w:eastAsia="pt-BR"/>
    </w:rPr>
  </w:style>
  <w:style w:type="paragraph" w:customStyle="1" w:styleId="xl169">
    <w:name w:val="xl169"/>
    <w:basedOn w:val="Normal"/>
    <w:rsid w:val="0009149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70">
    <w:name w:val="xl170"/>
    <w:basedOn w:val="Normal"/>
    <w:rsid w:val="0009149E"/>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pt-BR"/>
    </w:rPr>
  </w:style>
  <w:style w:type="paragraph" w:customStyle="1" w:styleId="xl171">
    <w:name w:val="xl171"/>
    <w:basedOn w:val="Normal"/>
    <w:rsid w:val="0009149E"/>
    <w:pPr>
      <w:pBdr>
        <w:top w:val="single" w:sz="4" w:space="0" w:color="auto"/>
        <w:bottom w:val="single" w:sz="4" w:space="0" w:color="auto"/>
      </w:pBdr>
      <w:spacing w:before="100" w:beforeAutospacing="1" w:after="100" w:afterAutospacing="1" w:line="240" w:lineRule="auto"/>
      <w:jc w:val="left"/>
      <w:textAlignment w:val="center"/>
    </w:pPr>
    <w:rPr>
      <w:rFonts w:eastAsia="Times New Roman" w:cs="Arial"/>
      <w:sz w:val="20"/>
      <w:szCs w:val="20"/>
      <w:lang w:eastAsia="pt-BR"/>
    </w:rPr>
  </w:style>
  <w:style w:type="paragraph" w:customStyle="1" w:styleId="xl172">
    <w:name w:val="xl172"/>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Arial"/>
      <w:sz w:val="20"/>
      <w:szCs w:val="20"/>
      <w:lang w:eastAsia="pt-BR"/>
    </w:rPr>
  </w:style>
  <w:style w:type="paragraph" w:customStyle="1" w:styleId="xl173">
    <w:name w:val="xl173"/>
    <w:basedOn w:val="Normal"/>
    <w:rsid w:val="0009149E"/>
    <w:pPr>
      <w:pBdr>
        <w:top w:val="double" w:sz="6" w:space="0" w:color="auto"/>
        <w:bottom w:val="double" w:sz="6"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74">
    <w:name w:val="xl174"/>
    <w:basedOn w:val="Normal"/>
    <w:rsid w:val="0009149E"/>
    <w:pPr>
      <w:pBdr>
        <w:top w:val="double" w:sz="6" w:space="0" w:color="auto"/>
        <w:bottom w:val="double" w:sz="6"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75">
    <w:name w:val="xl175"/>
    <w:basedOn w:val="Normal"/>
    <w:rsid w:val="000914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6">
    <w:name w:val="xl176"/>
    <w:basedOn w:val="Normal"/>
    <w:rsid w:val="0009149E"/>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7">
    <w:name w:val="xl177"/>
    <w:basedOn w:val="Normal"/>
    <w:rsid w:val="0009149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8">
    <w:name w:val="xl178"/>
    <w:basedOn w:val="Normal"/>
    <w:rsid w:val="0009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79">
    <w:name w:val="xl179"/>
    <w:basedOn w:val="Normal"/>
    <w:rsid w:val="0009149E"/>
    <w:pPr>
      <w:pBdr>
        <w:top w:val="single" w:sz="4" w:space="0" w:color="auto"/>
        <w:left w:val="single" w:sz="4" w:space="0" w:color="auto"/>
        <w:bottom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0">
    <w:name w:val="xl180"/>
    <w:basedOn w:val="Normal"/>
    <w:rsid w:val="0009149E"/>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1">
    <w:name w:val="xl181"/>
    <w:basedOn w:val="Normal"/>
    <w:rsid w:val="0009149E"/>
    <w:pPr>
      <w:pBdr>
        <w:top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2">
    <w:name w:val="xl182"/>
    <w:basedOn w:val="Normal"/>
    <w:rsid w:val="0009149E"/>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3">
    <w:name w:val="xl183"/>
    <w:basedOn w:val="Normal"/>
    <w:rsid w:val="0009149E"/>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4">
    <w:name w:val="xl184"/>
    <w:basedOn w:val="Normal"/>
    <w:rsid w:val="0009149E"/>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8"/>
      <w:szCs w:val="18"/>
      <w:lang w:eastAsia="pt-BR"/>
    </w:rPr>
  </w:style>
  <w:style w:type="paragraph" w:customStyle="1" w:styleId="xl185">
    <w:name w:val="xl185"/>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6">
    <w:name w:val="xl186"/>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7">
    <w:name w:val="xl187"/>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8">
    <w:name w:val="xl188"/>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89">
    <w:name w:val="xl189"/>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0">
    <w:name w:val="xl190"/>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1">
    <w:name w:val="xl191"/>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2">
    <w:name w:val="xl192"/>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3">
    <w:name w:val="xl193"/>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4">
    <w:name w:val="xl194"/>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5">
    <w:name w:val="xl195"/>
    <w:basedOn w:val="Normal"/>
    <w:rsid w:val="0009149E"/>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6">
    <w:name w:val="xl196"/>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7">
    <w:name w:val="xl197"/>
    <w:basedOn w:val="Normal"/>
    <w:rsid w:val="0009149E"/>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8">
    <w:name w:val="xl198"/>
    <w:basedOn w:val="Normal"/>
    <w:rsid w:val="0009149E"/>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199">
    <w:name w:val="xl199"/>
    <w:basedOn w:val="Normal"/>
    <w:rsid w:val="0009149E"/>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200">
    <w:name w:val="xl200"/>
    <w:basedOn w:val="Normal"/>
    <w:rsid w:val="0009149E"/>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xl201">
    <w:name w:val="xl201"/>
    <w:basedOn w:val="Normal"/>
    <w:rsid w:val="0009149E"/>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Arial"/>
      <w:b/>
      <w:bCs/>
      <w:sz w:val="20"/>
      <w:szCs w:val="20"/>
      <w:lang w:eastAsia="pt-BR"/>
    </w:rPr>
  </w:style>
  <w:style w:type="paragraph" w:customStyle="1" w:styleId="font10">
    <w:name w:val="font10"/>
    <w:basedOn w:val="Normal"/>
    <w:rsid w:val="0009149E"/>
    <w:pPr>
      <w:spacing w:before="100" w:beforeAutospacing="1" w:after="100" w:afterAutospacing="1" w:line="240" w:lineRule="auto"/>
      <w:jc w:val="left"/>
    </w:pPr>
    <w:rPr>
      <w:rFonts w:eastAsia="Times New Roman" w:cs="Arial"/>
      <w:i/>
      <w:iCs/>
      <w:sz w:val="20"/>
      <w:szCs w:val="20"/>
      <w:lang w:eastAsia="pt-BR"/>
    </w:rPr>
  </w:style>
  <w:style w:type="paragraph" w:customStyle="1" w:styleId="font11">
    <w:name w:val="font11"/>
    <w:basedOn w:val="Normal"/>
    <w:rsid w:val="0009149E"/>
    <w:pPr>
      <w:spacing w:before="100" w:beforeAutospacing="1" w:after="100" w:afterAutospacing="1" w:line="240" w:lineRule="auto"/>
      <w:jc w:val="left"/>
    </w:pPr>
    <w:rPr>
      <w:rFonts w:eastAsia="Times New Roman" w:cs="Arial"/>
      <w:i/>
      <w:iCs/>
      <w:color w:val="000000"/>
      <w:sz w:val="20"/>
      <w:szCs w:val="20"/>
      <w:lang w:eastAsia="pt-BR"/>
    </w:rPr>
  </w:style>
  <w:style w:type="numbering" w:customStyle="1" w:styleId="Estilo21">
    <w:name w:val="Estilo21"/>
    <w:uiPriority w:val="99"/>
    <w:rsid w:val="0009149E"/>
    <w:pPr>
      <w:numPr>
        <w:numId w:val="15"/>
      </w:numPr>
    </w:pPr>
  </w:style>
  <w:style w:type="numbering" w:customStyle="1" w:styleId="Estilo3">
    <w:name w:val="Estilo3"/>
    <w:uiPriority w:val="99"/>
    <w:rsid w:val="0009149E"/>
    <w:pPr>
      <w:numPr>
        <w:numId w:val="21"/>
      </w:numPr>
    </w:pPr>
  </w:style>
  <w:style w:type="paragraph" w:styleId="Citao">
    <w:name w:val="Quote"/>
    <w:basedOn w:val="Normal"/>
    <w:next w:val="Normal"/>
    <w:link w:val="CitaoChar"/>
    <w:uiPriority w:val="29"/>
    <w:qFormat/>
    <w:rsid w:val="0009149E"/>
    <w:pPr>
      <w:spacing w:after="160"/>
      <w:ind w:left="864" w:right="864"/>
      <w:jc w:val="center"/>
    </w:pPr>
    <w:rPr>
      <w:rFonts w:eastAsia="Times New Roman"/>
      <w:iCs/>
      <w:color w:val="000000"/>
      <w:sz w:val="20"/>
      <w:szCs w:val="20"/>
      <w:lang w:eastAsia="pt-BR"/>
    </w:rPr>
  </w:style>
  <w:style w:type="character" w:customStyle="1" w:styleId="CitaoChar1">
    <w:name w:val="Citação Char1"/>
    <w:basedOn w:val="Fontepargpadro"/>
    <w:uiPriority w:val="29"/>
    <w:rsid w:val="0009149E"/>
    <w:rPr>
      <w:rFonts w:ascii="Arial" w:eastAsia="MS Mincho" w:hAnsi="Arial"/>
      <w:i/>
      <w:iCs/>
      <w:color w:val="404040" w:themeColor="text1" w:themeTint="BF"/>
      <w:sz w:val="24"/>
      <w:szCs w:val="24"/>
      <w:lang w:eastAsia="ja-JP"/>
    </w:rPr>
  </w:style>
  <w:style w:type="character" w:customStyle="1" w:styleId="MenoPendente2">
    <w:name w:val="Menção Pendente2"/>
    <w:basedOn w:val="Fontepargpadro"/>
    <w:uiPriority w:val="99"/>
    <w:semiHidden/>
    <w:unhideWhenUsed/>
    <w:rsid w:val="00B12DE7"/>
    <w:rPr>
      <w:color w:val="605E5C"/>
      <w:shd w:val="clear" w:color="auto" w:fill="E1DFDD"/>
    </w:rPr>
  </w:style>
  <w:style w:type="table" w:customStyle="1" w:styleId="Tabelacomgrade5">
    <w:name w:val="Tabela com grade5"/>
    <w:basedOn w:val="Tabelanormal"/>
    <w:next w:val="Tabelacomgrade"/>
    <w:uiPriority w:val="59"/>
    <w:rsid w:val="00A64C07"/>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7CAC"/>
    <w:rPr>
      <w:color w:val="605E5C"/>
      <w:shd w:val="clear" w:color="auto" w:fill="E1DFDD"/>
    </w:rPr>
  </w:style>
  <w:style w:type="paragraph" w:customStyle="1" w:styleId="Titulo2Verdana">
    <w:name w:val="Titulo 2 + Verdana"/>
    <w:basedOn w:val="Corpodetexto"/>
    <w:autoRedefine/>
    <w:rsid w:val="004F6D1F"/>
    <w:pPr>
      <w:numPr>
        <w:ilvl w:val="2"/>
        <w:numId w:val="38"/>
      </w:numPr>
      <w:spacing w:before="600" w:after="360" w:line="240" w:lineRule="auto"/>
    </w:pPr>
    <w:rPr>
      <w:rFonts w:ascii="Verdana" w:eastAsia="Times New Roman" w:hAnsi="Verdana"/>
      <w:b/>
      <w:bCs/>
      <w:sz w:val="22"/>
      <w:lang w:eastAsia="pt-BR"/>
    </w:rPr>
  </w:style>
  <w:style w:type="character" w:customStyle="1" w:styleId="cf01">
    <w:name w:val="cf01"/>
    <w:basedOn w:val="Fontepargpadro"/>
    <w:rsid w:val="0078759A"/>
    <w:rPr>
      <w:rFonts w:ascii="Segoe UI" w:hAnsi="Segoe UI" w:cs="Segoe UI" w:hint="default"/>
      <w:sz w:val="18"/>
      <w:szCs w:val="18"/>
    </w:rPr>
  </w:style>
  <w:style w:type="paragraph" w:customStyle="1" w:styleId="Numerao1">
    <w:name w:val="Numeração 1"/>
    <w:basedOn w:val="Normal"/>
    <w:qFormat/>
    <w:rsid w:val="00F03A4F"/>
    <w:pPr>
      <w:numPr>
        <w:numId w:val="58"/>
      </w:numPr>
      <w:spacing w:before="120" w:after="120" w:line="276" w:lineRule="auto"/>
    </w:pPr>
    <w:rPr>
      <w:rFonts w:eastAsia="Times New Roman" w:cs="Arial"/>
      <w:b/>
      <w:sz w:val="22"/>
      <w:szCs w:val="22"/>
      <w:lang w:eastAsia="en-US"/>
    </w:rPr>
  </w:style>
  <w:style w:type="paragraph" w:customStyle="1" w:styleId="Numerao2">
    <w:name w:val="Numeração 2"/>
    <w:basedOn w:val="Numerao1"/>
    <w:link w:val="Numerao2Char"/>
    <w:qFormat/>
    <w:rsid w:val="00F03A4F"/>
    <w:pPr>
      <w:numPr>
        <w:ilvl w:val="1"/>
      </w:numPr>
    </w:pPr>
    <w:rPr>
      <w:b w:val="0"/>
    </w:rPr>
  </w:style>
  <w:style w:type="character" w:customStyle="1" w:styleId="Numerao2Char">
    <w:name w:val="Numeração 2 Char"/>
    <w:basedOn w:val="Fontepargpadro"/>
    <w:link w:val="Numerao2"/>
    <w:rsid w:val="00F03A4F"/>
    <w:rPr>
      <w:rFonts w:ascii="Arial" w:hAnsi="Arial" w:cs="Arial"/>
      <w:sz w:val="22"/>
      <w:szCs w:val="22"/>
      <w:lang w:eastAsia="en-US"/>
    </w:rPr>
  </w:style>
  <w:style w:type="numbering" w:customStyle="1" w:styleId="Semlista4">
    <w:name w:val="Sem lista4"/>
    <w:next w:val="Semlista"/>
    <w:uiPriority w:val="99"/>
    <w:semiHidden/>
    <w:unhideWhenUsed/>
    <w:rsid w:val="00F03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3405">
      <w:bodyDiv w:val="1"/>
      <w:marLeft w:val="0"/>
      <w:marRight w:val="0"/>
      <w:marTop w:val="0"/>
      <w:marBottom w:val="0"/>
      <w:divBdr>
        <w:top w:val="none" w:sz="0" w:space="0" w:color="auto"/>
        <w:left w:val="none" w:sz="0" w:space="0" w:color="auto"/>
        <w:bottom w:val="none" w:sz="0" w:space="0" w:color="auto"/>
        <w:right w:val="none" w:sz="0" w:space="0" w:color="auto"/>
      </w:divBdr>
    </w:div>
    <w:div w:id="52580086">
      <w:bodyDiv w:val="1"/>
      <w:marLeft w:val="0"/>
      <w:marRight w:val="0"/>
      <w:marTop w:val="0"/>
      <w:marBottom w:val="0"/>
      <w:divBdr>
        <w:top w:val="none" w:sz="0" w:space="0" w:color="auto"/>
        <w:left w:val="none" w:sz="0" w:space="0" w:color="auto"/>
        <w:bottom w:val="none" w:sz="0" w:space="0" w:color="auto"/>
        <w:right w:val="none" w:sz="0" w:space="0" w:color="auto"/>
      </w:divBdr>
    </w:div>
    <w:div w:id="102961097">
      <w:bodyDiv w:val="1"/>
      <w:marLeft w:val="0"/>
      <w:marRight w:val="0"/>
      <w:marTop w:val="0"/>
      <w:marBottom w:val="0"/>
      <w:divBdr>
        <w:top w:val="none" w:sz="0" w:space="0" w:color="auto"/>
        <w:left w:val="none" w:sz="0" w:space="0" w:color="auto"/>
        <w:bottom w:val="none" w:sz="0" w:space="0" w:color="auto"/>
        <w:right w:val="none" w:sz="0" w:space="0" w:color="auto"/>
      </w:divBdr>
    </w:div>
    <w:div w:id="108739612">
      <w:bodyDiv w:val="1"/>
      <w:marLeft w:val="0"/>
      <w:marRight w:val="0"/>
      <w:marTop w:val="0"/>
      <w:marBottom w:val="0"/>
      <w:divBdr>
        <w:top w:val="none" w:sz="0" w:space="0" w:color="auto"/>
        <w:left w:val="none" w:sz="0" w:space="0" w:color="auto"/>
        <w:bottom w:val="none" w:sz="0" w:space="0" w:color="auto"/>
        <w:right w:val="none" w:sz="0" w:space="0" w:color="auto"/>
      </w:divBdr>
    </w:div>
    <w:div w:id="133328423">
      <w:bodyDiv w:val="1"/>
      <w:marLeft w:val="0"/>
      <w:marRight w:val="0"/>
      <w:marTop w:val="0"/>
      <w:marBottom w:val="0"/>
      <w:divBdr>
        <w:top w:val="none" w:sz="0" w:space="0" w:color="auto"/>
        <w:left w:val="none" w:sz="0" w:space="0" w:color="auto"/>
        <w:bottom w:val="none" w:sz="0" w:space="0" w:color="auto"/>
        <w:right w:val="none" w:sz="0" w:space="0" w:color="auto"/>
      </w:divBdr>
    </w:div>
    <w:div w:id="151221045">
      <w:bodyDiv w:val="1"/>
      <w:marLeft w:val="0"/>
      <w:marRight w:val="0"/>
      <w:marTop w:val="0"/>
      <w:marBottom w:val="0"/>
      <w:divBdr>
        <w:top w:val="none" w:sz="0" w:space="0" w:color="auto"/>
        <w:left w:val="none" w:sz="0" w:space="0" w:color="auto"/>
        <w:bottom w:val="none" w:sz="0" w:space="0" w:color="auto"/>
        <w:right w:val="none" w:sz="0" w:space="0" w:color="auto"/>
      </w:divBdr>
    </w:div>
    <w:div w:id="163859876">
      <w:bodyDiv w:val="1"/>
      <w:marLeft w:val="0"/>
      <w:marRight w:val="0"/>
      <w:marTop w:val="0"/>
      <w:marBottom w:val="0"/>
      <w:divBdr>
        <w:top w:val="none" w:sz="0" w:space="0" w:color="auto"/>
        <w:left w:val="none" w:sz="0" w:space="0" w:color="auto"/>
        <w:bottom w:val="none" w:sz="0" w:space="0" w:color="auto"/>
        <w:right w:val="none" w:sz="0" w:space="0" w:color="auto"/>
      </w:divBdr>
    </w:div>
    <w:div w:id="180514702">
      <w:bodyDiv w:val="1"/>
      <w:marLeft w:val="0"/>
      <w:marRight w:val="0"/>
      <w:marTop w:val="0"/>
      <w:marBottom w:val="0"/>
      <w:divBdr>
        <w:top w:val="none" w:sz="0" w:space="0" w:color="auto"/>
        <w:left w:val="none" w:sz="0" w:space="0" w:color="auto"/>
        <w:bottom w:val="none" w:sz="0" w:space="0" w:color="auto"/>
        <w:right w:val="none" w:sz="0" w:space="0" w:color="auto"/>
      </w:divBdr>
    </w:div>
    <w:div w:id="202794909">
      <w:bodyDiv w:val="1"/>
      <w:marLeft w:val="0"/>
      <w:marRight w:val="0"/>
      <w:marTop w:val="0"/>
      <w:marBottom w:val="0"/>
      <w:divBdr>
        <w:top w:val="none" w:sz="0" w:space="0" w:color="auto"/>
        <w:left w:val="none" w:sz="0" w:space="0" w:color="auto"/>
        <w:bottom w:val="none" w:sz="0" w:space="0" w:color="auto"/>
        <w:right w:val="none" w:sz="0" w:space="0" w:color="auto"/>
      </w:divBdr>
    </w:div>
    <w:div w:id="234751788">
      <w:bodyDiv w:val="1"/>
      <w:marLeft w:val="0"/>
      <w:marRight w:val="0"/>
      <w:marTop w:val="0"/>
      <w:marBottom w:val="0"/>
      <w:divBdr>
        <w:top w:val="none" w:sz="0" w:space="0" w:color="auto"/>
        <w:left w:val="none" w:sz="0" w:space="0" w:color="auto"/>
        <w:bottom w:val="none" w:sz="0" w:space="0" w:color="auto"/>
        <w:right w:val="none" w:sz="0" w:space="0" w:color="auto"/>
      </w:divBdr>
    </w:div>
    <w:div w:id="235165295">
      <w:bodyDiv w:val="1"/>
      <w:marLeft w:val="0"/>
      <w:marRight w:val="0"/>
      <w:marTop w:val="0"/>
      <w:marBottom w:val="0"/>
      <w:divBdr>
        <w:top w:val="none" w:sz="0" w:space="0" w:color="auto"/>
        <w:left w:val="none" w:sz="0" w:space="0" w:color="auto"/>
        <w:bottom w:val="none" w:sz="0" w:space="0" w:color="auto"/>
        <w:right w:val="none" w:sz="0" w:space="0" w:color="auto"/>
      </w:divBdr>
    </w:div>
    <w:div w:id="256989769">
      <w:bodyDiv w:val="1"/>
      <w:marLeft w:val="0"/>
      <w:marRight w:val="0"/>
      <w:marTop w:val="0"/>
      <w:marBottom w:val="0"/>
      <w:divBdr>
        <w:top w:val="none" w:sz="0" w:space="0" w:color="auto"/>
        <w:left w:val="none" w:sz="0" w:space="0" w:color="auto"/>
        <w:bottom w:val="none" w:sz="0" w:space="0" w:color="auto"/>
        <w:right w:val="none" w:sz="0" w:space="0" w:color="auto"/>
      </w:divBdr>
    </w:div>
    <w:div w:id="319579579">
      <w:bodyDiv w:val="1"/>
      <w:marLeft w:val="0"/>
      <w:marRight w:val="0"/>
      <w:marTop w:val="0"/>
      <w:marBottom w:val="0"/>
      <w:divBdr>
        <w:top w:val="none" w:sz="0" w:space="0" w:color="auto"/>
        <w:left w:val="none" w:sz="0" w:space="0" w:color="auto"/>
        <w:bottom w:val="none" w:sz="0" w:space="0" w:color="auto"/>
        <w:right w:val="none" w:sz="0" w:space="0" w:color="auto"/>
      </w:divBdr>
    </w:div>
    <w:div w:id="323702096">
      <w:bodyDiv w:val="1"/>
      <w:marLeft w:val="0"/>
      <w:marRight w:val="0"/>
      <w:marTop w:val="0"/>
      <w:marBottom w:val="0"/>
      <w:divBdr>
        <w:top w:val="none" w:sz="0" w:space="0" w:color="auto"/>
        <w:left w:val="none" w:sz="0" w:space="0" w:color="auto"/>
        <w:bottom w:val="none" w:sz="0" w:space="0" w:color="auto"/>
        <w:right w:val="none" w:sz="0" w:space="0" w:color="auto"/>
      </w:divBdr>
    </w:div>
    <w:div w:id="340401436">
      <w:bodyDiv w:val="1"/>
      <w:marLeft w:val="0"/>
      <w:marRight w:val="0"/>
      <w:marTop w:val="0"/>
      <w:marBottom w:val="0"/>
      <w:divBdr>
        <w:top w:val="none" w:sz="0" w:space="0" w:color="auto"/>
        <w:left w:val="none" w:sz="0" w:space="0" w:color="auto"/>
        <w:bottom w:val="none" w:sz="0" w:space="0" w:color="auto"/>
        <w:right w:val="none" w:sz="0" w:space="0" w:color="auto"/>
      </w:divBdr>
    </w:div>
    <w:div w:id="343556177">
      <w:bodyDiv w:val="1"/>
      <w:marLeft w:val="0"/>
      <w:marRight w:val="0"/>
      <w:marTop w:val="0"/>
      <w:marBottom w:val="0"/>
      <w:divBdr>
        <w:top w:val="none" w:sz="0" w:space="0" w:color="auto"/>
        <w:left w:val="none" w:sz="0" w:space="0" w:color="auto"/>
        <w:bottom w:val="none" w:sz="0" w:space="0" w:color="auto"/>
        <w:right w:val="none" w:sz="0" w:space="0" w:color="auto"/>
      </w:divBdr>
    </w:div>
    <w:div w:id="409038285">
      <w:bodyDiv w:val="1"/>
      <w:marLeft w:val="0"/>
      <w:marRight w:val="0"/>
      <w:marTop w:val="0"/>
      <w:marBottom w:val="0"/>
      <w:divBdr>
        <w:top w:val="none" w:sz="0" w:space="0" w:color="auto"/>
        <w:left w:val="none" w:sz="0" w:space="0" w:color="auto"/>
        <w:bottom w:val="none" w:sz="0" w:space="0" w:color="auto"/>
        <w:right w:val="none" w:sz="0" w:space="0" w:color="auto"/>
      </w:divBdr>
    </w:div>
    <w:div w:id="413480431">
      <w:bodyDiv w:val="1"/>
      <w:marLeft w:val="0"/>
      <w:marRight w:val="0"/>
      <w:marTop w:val="0"/>
      <w:marBottom w:val="0"/>
      <w:divBdr>
        <w:top w:val="none" w:sz="0" w:space="0" w:color="auto"/>
        <w:left w:val="none" w:sz="0" w:space="0" w:color="auto"/>
        <w:bottom w:val="none" w:sz="0" w:space="0" w:color="auto"/>
        <w:right w:val="none" w:sz="0" w:space="0" w:color="auto"/>
      </w:divBdr>
    </w:div>
    <w:div w:id="454951385">
      <w:bodyDiv w:val="1"/>
      <w:marLeft w:val="0"/>
      <w:marRight w:val="0"/>
      <w:marTop w:val="0"/>
      <w:marBottom w:val="0"/>
      <w:divBdr>
        <w:top w:val="none" w:sz="0" w:space="0" w:color="auto"/>
        <w:left w:val="none" w:sz="0" w:space="0" w:color="auto"/>
        <w:bottom w:val="none" w:sz="0" w:space="0" w:color="auto"/>
        <w:right w:val="none" w:sz="0" w:space="0" w:color="auto"/>
      </w:divBdr>
    </w:div>
    <w:div w:id="471679259">
      <w:bodyDiv w:val="1"/>
      <w:marLeft w:val="0"/>
      <w:marRight w:val="0"/>
      <w:marTop w:val="0"/>
      <w:marBottom w:val="0"/>
      <w:divBdr>
        <w:top w:val="none" w:sz="0" w:space="0" w:color="auto"/>
        <w:left w:val="none" w:sz="0" w:space="0" w:color="auto"/>
        <w:bottom w:val="none" w:sz="0" w:space="0" w:color="auto"/>
        <w:right w:val="none" w:sz="0" w:space="0" w:color="auto"/>
      </w:divBdr>
    </w:div>
    <w:div w:id="683440789">
      <w:bodyDiv w:val="1"/>
      <w:marLeft w:val="0"/>
      <w:marRight w:val="0"/>
      <w:marTop w:val="0"/>
      <w:marBottom w:val="0"/>
      <w:divBdr>
        <w:top w:val="none" w:sz="0" w:space="0" w:color="auto"/>
        <w:left w:val="none" w:sz="0" w:space="0" w:color="auto"/>
        <w:bottom w:val="none" w:sz="0" w:space="0" w:color="auto"/>
        <w:right w:val="none" w:sz="0" w:space="0" w:color="auto"/>
      </w:divBdr>
    </w:div>
    <w:div w:id="760033432">
      <w:bodyDiv w:val="1"/>
      <w:marLeft w:val="0"/>
      <w:marRight w:val="0"/>
      <w:marTop w:val="0"/>
      <w:marBottom w:val="0"/>
      <w:divBdr>
        <w:top w:val="none" w:sz="0" w:space="0" w:color="auto"/>
        <w:left w:val="none" w:sz="0" w:space="0" w:color="auto"/>
        <w:bottom w:val="none" w:sz="0" w:space="0" w:color="auto"/>
        <w:right w:val="none" w:sz="0" w:space="0" w:color="auto"/>
      </w:divBdr>
    </w:div>
    <w:div w:id="764615489">
      <w:bodyDiv w:val="1"/>
      <w:marLeft w:val="0"/>
      <w:marRight w:val="0"/>
      <w:marTop w:val="0"/>
      <w:marBottom w:val="0"/>
      <w:divBdr>
        <w:top w:val="none" w:sz="0" w:space="0" w:color="auto"/>
        <w:left w:val="none" w:sz="0" w:space="0" w:color="auto"/>
        <w:bottom w:val="none" w:sz="0" w:space="0" w:color="auto"/>
        <w:right w:val="none" w:sz="0" w:space="0" w:color="auto"/>
      </w:divBdr>
    </w:div>
    <w:div w:id="766315533">
      <w:bodyDiv w:val="1"/>
      <w:marLeft w:val="0"/>
      <w:marRight w:val="0"/>
      <w:marTop w:val="0"/>
      <w:marBottom w:val="0"/>
      <w:divBdr>
        <w:top w:val="none" w:sz="0" w:space="0" w:color="auto"/>
        <w:left w:val="none" w:sz="0" w:space="0" w:color="auto"/>
        <w:bottom w:val="none" w:sz="0" w:space="0" w:color="auto"/>
        <w:right w:val="none" w:sz="0" w:space="0" w:color="auto"/>
      </w:divBdr>
    </w:div>
    <w:div w:id="818352642">
      <w:bodyDiv w:val="1"/>
      <w:marLeft w:val="0"/>
      <w:marRight w:val="0"/>
      <w:marTop w:val="0"/>
      <w:marBottom w:val="0"/>
      <w:divBdr>
        <w:top w:val="none" w:sz="0" w:space="0" w:color="auto"/>
        <w:left w:val="none" w:sz="0" w:space="0" w:color="auto"/>
        <w:bottom w:val="none" w:sz="0" w:space="0" w:color="auto"/>
        <w:right w:val="none" w:sz="0" w:space="0" w:color="auto"/>
      </w:divBdr>
    </w:div>
    <w:div w:id="862978367">
      <w:bodyDiv w:val="1"/>
      <w:marLeft w:val="0"/>
      <w:marRight w:val="0"/>
      <w:marTop w:val="0"/>
      <w:marBottom w:val="0"/>
      <w:divBdr>
        <w:top w:val="none" w:sz="0" w:space="0" w:color="auto"/>
        <w:left w:val="none" w:sz="0" w:space="0" w:color="auto"/>
        <w:bottom w:val="none" w:sz="0" w:space="0" w:color="auto"/>
        <w:right w:val="none" w:sz="0" w:space="0" w:color="auto"/>
      </w:divBdr>
    </w:div>
    <w:div w:id="872767311">
      <w:bodyDiv w:val="1"/>
      <w:marLeft w:val="0"/>
      <w:marRight w:val="0"/>
      <w:marTop w:val="0"/>
      <w:marBottom w:val="0"/>
      <w:divBdr>
        <w:top w:val="none" w:sz="0" w:space="0" w:color="auto"/>
        <w:left w:val="none" w:sz="0" w:space="0" w:color="auto"/>
        <w:bottom w:val="none" w:sz="0" w:space="0" w:color="auto"/>
        <w:right w:val="none" w:sz="0" w:space="0" w:color="auto"/>
      </w:divBdr>
    </w:div>
    <w:div w:id="907689969">
      <w:bodyDiv w:val="1"/>
      <w:marLeft w:val="0"/>
      <w:marRight w:val="0"/>
      <w:marTop w:val="0"/>
      <w:marBottom w:val="0"/>
      <w:divBdr>
        <w:top w:val="none" w:sz="0" w:space="0" w:color="auto"/>
        <w:left w:val="none" w:sz="0" w:space="0" w:color="auto"/>
        <w:bottom w:val="none" w:sz="0" w:space="0" w:color="auto"/>
        <w:right w:val="none" w:sz="0" w:space="0" w:color="auto"/>
      </w:divBdr>
    </w:div>
    <w:div w:id="947197701">
      <w:bodyDiv w:val="1"/>
      <w:marLeft w:val="0"/>
      <w:marRight w:val="0"/>
      <w:marTop w:val="0"/>
      <w:marBottom w:val="0"/>
      <w:divBdr>
        <w:top w:val="none" w:sz="0" w:space="0" w:color="auto"/>
        <w:left w:val="none" w:sz="0" w:space="0" w:color="auto"/>
        <w:bottom w:val="none" w:sz="0" w:space="0" w:color="auto"/>
        <w:right w:val="none" w:sz="0" w:space="0" w:color="auto"/>
      </w:divBdr>
    </w:div>
    <w:div w:id="957369846">
      <w:bodyDiv w:val="1"/>
      <w:marLeft w:val="0"/>
      <w:marRight w:val="0"/>
      <w:marTop w:val="0"/>
      <w:marBottom w:val="0"/>
      <w:divBdr>
        <w:top w:val="none" w:sz="0" w:space="0" w:color="auto"/>
        <w:left w:val="none" w:sz="0" w:space="0" w:color="auto"/>
        <w:bottom w:val="none" w:sz="0" w:space="0" w:color="auto"/>
        <w:right w:val="none" w:sz="0" w:space="0" w:color="auto"/>
      </w:divBdr>
    </w:div>
    <w:div w:id="970789000">
      <w:bodyDiv w:val="1"/>
      <w:marLeft w:val="0"/>
      <w:marRight w:val="0"/>
      <w:marTop w:val="0"/>
      <w:marBottom w:val="0"/>
      <w:divBdr>
        <w:top w:val="none" w:sz="0" w:space="0" w:color="auto"/>
        <w:left w:val="none" w:sz="0" w:space="0" w:color="auto"/>
        <w:bottom w:val="none" w:sz="0" w:space="0" w:color="auto"/>
        <w:right w:val="none" w:sz="0" w:space="0" w:color="auto"/>
      </w:divBdr>
    </w:div>
    <w:div w:id="976105374">
      <w:bodyDiv w:val="1"/>
      <w:marLeft w:val="0"/>
      <w:marRight w:val="0"/>
      <w:marTop w:val="0"/>
      <w:marBottom w:val="0"/>
      <w:divBdr>
        <w:top w:val="none" w:sz="0" w:space="0" w:color="auto"/>
        <w:left w:val="none" w:sz="0" w:space="0" w:color="auto"/>
        <w:bottom w:val="none" w:sz="0" w:space="0" w:color="auto"/>
        <w:right w:val="none" w:sz="0" w:space="0" w:color="auto"/>
      </w:divBdr>
    </w:div>
    <w:div w:id="998926544">
      <w:bodyDiv w:val="1"/>
      <w:marLeft w:val="0"/>
      <w:marRight w:val="0"/>
      <w:marTop w:val="0"/>
      <w:marBottom w:val="0"/>
      <w:divBdr>
        <w:top w:val="none" w:sz="0" w:space="0" w:color="auto"/>
        <w:left w:val="none" w:sz="0" w:space="0" w:color="auto"/>
        <w:bottom w:val="none" w:sz="0" w:space="0" w:color="auto"/>
        <w:right w:val="none" w:sz="0" w:space="0" w:color="auto"/>
      </w:divBdr>
    </w:div>
    <w:div w:id="1060666067">
      <w:bodyDiv w:val="1"/>
      <w:marLeft w:val="0"/>
      <w:marRight w:val="0"/>
      <w:marTop w:val="0"/>
      <w:marBottom w:val="0"/>
      <w:divBdr>
        <w:top w:val="none" w:sz="0" w:space="0" w:color="auto"/>
        <w:left w:val="none" w:sz="0" w:space="0" w:color="auto"/>
        <w:bottom w:val="none" w:sz="0" w:space="0" w:color="auto"/>
        <w:right w:val="none" w:sz="0" w:space="0" w:color="auto"/>
      </w:divBdr>
    </w:div>
    <w:div w:id="1099373376">
      <w:bodyDiv w:val="1"/>
      <w:marLeft w:val="0"/>
      <w:marRight w:val="0"/>
      <w:marTop w:val="0"/>
      <w:marBottom w:val="0"/>
      <w:divBdr>
        <w:top w:val="none" w:sz="0" w:space="0" w:color="auto"/>
        <w:left w:val="none" w:sz="0" w:space="0" w:color="auto"/>
        <w:bottom w:val="none" w:sz="0" w:space="0" w:color="auto"/>
        <w:right w:val="none" w:sz="0" w:space="0" w:color="auto"/>
      </w:divBdr>
    </w:div>
    <w:div w:id="1165391710">
      <w:bodyDiv w:val="1"/>
      <w:marLeft w:val="0"/>
      <w:marRight w:val="0"/>
      <w:marTop w:val="0"/>
      <w:marBottom w:val="0"/>
      <w:divBdr>
        <w:top w:val="none" w:sz="0" w:space="0" w:color="auto"/>
        <w:left w:val="none" w:sz="0" w:space="0" w:color="auto"/>
        <w:bottom w:val="none" w:sz="0" w:space="0" w:color="auto"/>
        <w:right w:val="none" w:sz="0" w:space="0" w:color="auto"/>
      </w:divBdr>
    </w:div>
    <w:div w:id="1175221407">
      <w:bodyDiv w:val="1"/>
      <w:marLeft w:val="0"/>
      <w:marRight w:val="0"/>
      <w:marTop w:val="0"/>
      <w:marBottom w:val="0"/>
      <w:divBdr>
        <w:top w:val="none" w:sz="0" w:space="0" w:color="auto"/>
        <w:left w:val="none" w:sz="0" w:space="0" w:color="auto"/>
        <w:bottom w:val="none" w:sz="0" w:space="0" w:color="auto"/>
        <w:right w:val="none" w:sz="0" w:space="0" w:color="auto"/>
      </w:divBdr>
    </w:div>
    <w:div w:id="1213270756">
      <w:bodyDiv w:val="1"/>
      <w:marLeft w:val="0"/>
      <w:marRight w:val="0"/>
      <w:marTop w:val="0"/>
      <w:marBottom w:val="0"/>
      <w:divBdr>
        <w:top w:val="none" w:sz="0" w:space="0" w:color="auto"/>
        <w:left w:val="none" w:sz="0" w:space="0" w:color="auto"/>
        <w:bottom w:val="none" w:sz="0" w:space="0" w:color="auto"/>
        <w:right w:val="none" w:sz="0" w:space="0" w:color="auto"/>
      </w:divBdr>
    </w:div>
    <w:div w:id="1253129647">
      <w:bodyDiv w:val="1"/>
      <w:marLeft w:val="0"/>
      <w:marRight w:val="0"/>
      <w:marTop w:val="0"/>
      <w:marBottom w:val="0"/>
      <w:divBdr>
        <w:top w:val="none" w:sz="0" w:space="0" w:color="auto"/>
        <w:left w:val="none" w:sz="0" w:space="0" w:color="auto"/>
        <w:bottom w:val="none" w:sz="0" w:space="0" w:color="auto"/>
        <w:right w:val="none" w:sz="0" w:space="0" w:color="auto"/>
      </w:divBdr>
    </w:div>
    <w:div w:id="1256860728">
      <w:bodyDiv w:val="1"/>
      <w:marLeft w:val="0"/>
      <w:marRight w:val="0"/>
      <w:marTop w:val="0"/>
      <w:marBottom w:val="0"/>
      <w:divBdr>
        <w:top w:val="none" w:sz="0" w:space="0" w:color="auto"/>
        <w:left w:val="none" w:sz="0" w:space="0" w:color="auto"/>
        <w:bottom w:val="none" w:sz="0" w:space="0" w:color="auto"/>
        <w:right w:val="none" w:sz="0" w:space="0" w:color="auto"/>
      </w:divBdr>
    </w:div>
    <w:div w:id="1263996765">
      <w:bodyDiv w:val="1"/>
      <w:marLeft w:val="0"/>
      <w:marRight w:val="0"/>
      <w:marTop w:val="0"/>
      <w:marBottom w:val="0"/>
      <w:divBdr>
        <w:top w:val="none" w:sz="0" w:space="0" w:color="auto"/>
        <w:left w:val="none" w:sz="0" w:space="0" w:color="auto"/>
        <w:bottom w:val="none" w:sz="0" w:space="0" w:color="auto"/>
        <w:right w:val="none" w:sz="0" w:space="0" w:color="auto"/>
      </w:divBdr>
    </w:div>
    <w:div w:id="1297955777">
      <w:bodyDiv w:val="1"/>
      <w:marLeft w:val="0"/>
      <w:marRight w:val="0"/>
      <w:marTop w:val="0"/>
      <w:marBottom w:val="0"/>
      <w:divBdr>
        <w:top w:val="none" w:sz="0" w:space="0" w:color="auto"/>
        <w:left w:val="none" w:sz="0" w:space="0" w:color="auto"/>
        <w:bottom w:val="none" w:sz="0" w:space="0" w:color="auto"/>
        <w:right w:val="none" w:sz="0" w:space="0" w:color="auto"/>
      </w:divBdr>
    </w:div>
    <w:div w:id="1381245769">
      <w:bodyDiv w:val="1"/>
      <w:marLeft w:val="0"/>
      <w:marRight w:val="0"/>
      <w:marTop w:val="0"/>
      <w:marBottom w:val="0"/>
      <w:divBdr>
        <w:top w:val="none" w:sz="0" w:space="0" w:color="auto"/>
        <w:left w:val="none" w:sz="0" w:space="0" w:color="auto"/>
        <w:bottom w:val="none" w:sz="0" w:space="0" w:color="auto"/>
        <w:right w:val="none" w:sz="0" w:space="0" w:color="auto"/>
      </w:divBdr>
    </w:div>
    <w:div w:id="1406491420">
      <w:bodyDiv w:val="1"/>
      <w:marLeft w:val="0"/>
      <w:marRight w:val="0"/>
      <w:marTop w:val="0"/>
      <w:marBottom w:val="0"/>
      <w:divBdr>
        <w:top w:val="none" w:sz="0" w:space="0" w:color="auto"/>
        <w:left w:val="none" w:sz="0" w:space="0" w:color="auto"/>
        <w:bottom w:val="none" w:sz="0" w:space="0" w:color="auto"/>
        <w:right w:val="none" w:sz="0" w:space="0" w:color="auto"/>
      </w:divBdr>
    </w:div>
    <w:div w:id="1449617770">
      <w:bodyDiv w:val="1"/>
      <w:marLeft w:val="0"/>
      <w:marRight w:val="0"/>
      <w:marTop w:val="0"/>
      <w:marBottom w:val="0"/>
      <w:divBdr>
        <w:top w:val="none" w:sz="0" w:space="0" w:color="auto"/>
        <w:left w:val="none" w:sz="0" w:space="0" w:color="auto"/>
        <w:bottom w:val="none" w:sz="0" w:space="0" w:color="auto"/>
        <w:right w:val="none" w:sz="0" w:space="0" w:color="auto"/>
      </w:divBdr>
    </w:div>
    <w:div w:id="1481459279">
      <w:bodyDiv w:val="1"/>
      <w:marLeft w:val="0"/>
      <w:marRight w:val="0"/>
      <w:marTop w:val="0"/>
      <w:marBottom w:val="0"/>
      <w:divBdr>
        <w:top w:val="none" w:sz="0" w:space="0" w:color="auto"/>
        <w:left w:val="none" w:sz="0" w:space="0" w:color="auto"/>
        <w:bottom w:val="none" w:sz="0" w:space="0" w:color="auto"/>
        <w:right w:val="none" w:sz="0" w:space="0" w:color="auto"/>
      </w:divBdr>
    </w:div>
    <w:div w:id="1497916775">
      <w:bodyDiv w:val="1"/>
      <w:marLeft w:val="0"/>
      <w:marRight w:val="0"/>
      <w:marTop w:val="0"/>
      <w:marBottom w:val="0"/>
      <w:divBdr>
        <w:top w:val="none" w:sz="0" w:space="0" w:color="auto"/>
        <w:left w:val="none" w:sz="0" w:space="0" w:color="auto"/>
        <w:bottom w:val="none" w:sz="0" w:space="0" w:color="auto"/>
        <w:right w:val="none" w:sz="0" w:space="0" w:color="auto"/>
      </w:divBdr>
    </w:div>
    <w:div w:id="1538659047">
      <w:bodyDiv w:val="1"/>
      <w:marLeft w:val="0"/>
      <w:marRight w:val="0"/>
      <w:marTop w:val="0"/>
      <w:marBottom w:val="0"/>
      <w:divBdr>
        <w:top w:val="none" w:sz="0" w:space="0" w:color="auto"/>
        <w:left w:val="none" w:sz="0" w:space="0" w:color="auto"/>
        <w:bottom w:val="none" w:sz="0" w:space="0" w:color="auto"/>
        <w:right w:val="none" w:sz="0" w:space="0" w:color="auto"/>
      </w:divBdr>
    </w:div>
    <w:div w:id="1630236406">
      <w:bodyDiv w:val="1"/>
      <w:marLeft w:val="0"/>
      <w:marRight w:val="0"/>
      <w:marTop w:val="0"/>
      <w:marBottom w:val="0"/>
      <w:divBdr>
        <w:top w:val="none" w:sz="0" w:space="0" w:color="auto"/>
        <w:left w:val="none" w:sz="0" w:space="0" w:color="auto"/>
        <w:bottom w:val="none" w:sz="0" w:space="0" w:color="auto"/>
        <w:right w:val="none" w:sz="0" w:space="0" w:color="auto"/>
      </w:divBdr>
    </w:div>
    <w:div w:id="1652634054">
      <w:bodyDiv w:val="1"/>
      <w:marLeft w:val="0"/>
      <w:marRight w:val="0"/>
      <w:marTop w:val="0"/>
      <w:marBottom w:val="0"/>
      <w:divBdr>
        <w:top w:val="none" w:sz="0" w:space="0" w:color="auto"/>
        <w:left w:val="none" w:sz="0" w:space="0" w:color="auto"/>
        <w:bottom w:val="none" w:sz="0" w:space="0" w:color="auto"/>
        <w:right w:val="none" w:sz="0" w:space="0" w:color="auto"/>
      </w:divBdr>
    </w:div>
    <w:div w:id="1703359518">
      <w:bodyDiv w:val="1"/>
      <w:marLeft w:val="0"/>
      <w:marRight w:val="0"/>
      <w:marTop w:val="0"/>
      <w:marBottom w:val="0"/>
      <w:divBdr>
        <w:top w:val="none" w:sz="0" w:space="0" w:color="auto"/>
        <w:left w:val="none" w:sz="0" w:space="0" w:color="auto"/>
        <w:bottom w:val="none" w:sz="0" w:space="0" w:color="auto"/>
        <w:right w:val="none" w:sz="0" w:space="0" w:color="auto"/>
      </w:divBdr>
    </w:div>
    <w:div w:id="1717123372">
      <w:bodyDiv w:val="1"/>
      <w:marLeft w:val="0"/>
      <w:marRight w:val="0"/>
      <w:marTop w:val="0"/>
      <w:marBottom w:val="0"/>
      <w:divBdr>
        <w:top w:val="none" w:sz="0" w:space="0" w:color="auto"/>
        <w:left w:val="none" w:sz="0" w:space="0" w:color="auto"/>
        <w:bottom w:val="none" w:sz="0" w:space="0" w:color="auto"/>
        <w:right w:val="none" w:sz="0" w:space="0" w:color="auto"/>
      </w:divBdr>
    </w:div>
    <w:div w:id="1750349139">
      <w:bodyDiv w:val="1"/>
      <w:marLeft w:val="0"/>
      <w:marRight w:val="0"/>
      <w:marTop w:val="0"/>
      <w:marBottom w:val="0"/>
      <w:divBdr>
        <w:top w:val="none" w:sz="0" w:space="0" w:color="auto"/>
        <w:left w:val="none" w:sz="0" w:space="0" w:color="auto"/>
        <w:bottom w:val="none" w:sz="0" w:space="0" w:color="auto"/>
        <w:right w:val="none" w:sz="0" w:space="0" w:color="auto"/>
      </w:divBdr>
    </w:div>
    <w:div w:id="1758937255">
      <w:bodyDiv w:val="1"/>
      <w:marLeft w:val="0"/>
      <w:marRight w:val="0"/>
      <w:marTop w:val="0"/>
      <w:marBottom w:val="0"/>
      <w:divBdr>
        <w:top w:val="none" w:sz="0" w:space="0" w:color="auto"/>
        <w:left w:val="none" w:sz="0" w:space="0" w:color="auto"/>
        <w:bottom w:val="none" w:sz="0" w:space="0" w:color="auto"/>
        <w:right w:val="none" w:sz="0" w:space="0" w:color="auto"/>
      </w:divBdr>
    </w:div>
    <w:div w:id="1826431888">
      <w:bodyDiv w:val="1"/>
      <w:marLeft w:val="0"/>
      <w:marRight w:val="0"/>
      <w:marTop w:val="0"/>
      <w:marBottom w:val="0"/>
      <w:divBdr>
        <w:top w:val="none" w:sz="0" w:space="0" w:color="auto"/>
        <w:left w:val="none" w:sz="0" w:space="0" w:color="auto"/>
        <w:bottom w:val="none" w:sz="0" w:space="0" w:color="auto"/>
        <w:right w:val="none" w:sz="0" w:space="0" w:color="auto"/>
      </w:divBdr>
    </w:div>
    <w:div w:id="1838569093">
      <w:bodyDiv w:val="1"/>
      <w:marLeft w:val="0"/>
      <w:marRight w:val="0"/>
      <w:marTop w:val="0"/>
      <w:marBottom w:val="0"/>
      <w:divBdr>
        <w:top w:val="none" w:sz="0" w:space="0" w:color="auto"/>
        <w:left w:val="none" w:sz="0" w:space="0" w:color="auto"/>
        <w:bottom w:val="none" w:sz="0" w:space="0" w:color="auto"/>
        <w:right w:val="none" w:sz="0" w:space="0" w:color="auto"/>
      </w:divBdr>
    </w:div>
    <w:div w:id="1861504335">
      <w:bodyDiv w:val="1"/>
      <w:marLeft w:val="0"/>
      <w:marRight w:val="0"/>
      <w:marTop w:val="0"/>
      <w:marBottom w:val="0"/>
      <w:divBdr>
        <w:top w:val="none" w:sz="0" w:space="0" w:color="auto"/>
        <w:left w:val="none" w:sz="0" w:space="0" w:color="auto"/>
        <w:bottom w:val="none" w:sz="0" w:space="0" w:color="auto"/>
        <w:right w:val="none" w:sz="0" w:space="0" w:color="auto"/>
      </w:divBdr>
    </w:div>
    <w:div w:id="1917742234">
      <w:bodyDiv w:val="1"/>
      <w:marLeft w:val="0"/>
      <w:marRight w:val="0"/>
      <w:marTop w:val="0"/>
      <w:marBottom w:val="0"/>
      <w:divBdr>
        <w:top w:val="none" w:sz="0" w:space="0" w:color="auto"/>
        <w:left w:val="none" w:sz="0" w:space="0" w:color="auto"/>
        <w:bottom w:val="none" w:sz="0" w:space="0" w:color="auto"/>
        <w:right w:val="none" w:sz="0" w:space="0" w:color="auto"/>
      </w:divBdr>
    </w:div>
    <w:div w:id="1926762820">
      <w:bodyDiv w:val="1"/>
      <w:marLeft w:val="0"/>
      <w:marRight w:val="0"/>
      <w:marTop w:val="0"/>
      <w:marBottom w:val="0"/>
      <w:divBdr>
        <w:top w:val="none" w:sz="0" w:space="0" w:color="auto"/>
        <w:left w:val="none" w:sz="0" w:space="0" w:color="auto"/>
        <w:bottom w:val="none" w:sz="0" w:space="0" w:color="auto"/>
        <w:right w:val="none" w:sz="0" w:space="0" w:color="auto"/>
      </w:divBdr>
    </w:div>
    <w:div w:id="1942907477">
      <w:bodyDiv w:val="1"/>
      <w:marLeft w:val="0"/>
      <w:marRight w:val="0"/>
      <w:marTop w:val="0"/>
      <w:marBottom w:val="0"/>
      <w:divBdr>
        <w:top w:val="none" w:sz="0" w:space="0" w:color="auto"/>
        <w:left w:val="none" w:sz="0" w:space="0" w:color="auto"/>
        <w:bottom w:val="none" w:sz="0" w:space="0" w:color="auto"/>
        <w:right w:val="none" w:sz="0" w:space="0" w:color="auto"/>
      </w:divBdr>
    </w:div>
    <w:div w:id="1985237561">
      <w:bodyDiv w:val="1"/>
      <w:marLeft w:val="0"/>
      <w:marRight w:val="0"/>
      <w:marTop w:val="0"/>
      <w:marBottom w:val="0"/>
      <w:divBdr>
        <w:top w:val="none" w:sz="0" w:space="0" w:color="auto"/>
        <w:left w:val="none" w:sz="0" w:space="0" w:color="auto"/>
        <w:bottom w:val="none" w:sz="0" w:space="0" w:color="auto"/>
        <w:right w:val="none" w:sz="0" w:space="0" w:color="auto"/>
      </w:divBdr>
    </w:div>
    <w:div w:id="1995135547">
      <w:bodyDiv w:val="1"/>
      <w:marLeft w:val="0"/>
      <w:marRight w:val="0"/>
      <w:marTop w:val="0"/>
      <w:marBottom w:val="0"/>
      <w:divBdr>
        <w:top w:val="none" w:sz="0" w:space="0" w:color="auto"/>
        <w:left w:val="none" w:sz="0" w:space="0" w:color="auto"/>
        <w:bottom w:val="none" w:sz="0" w:space="0" w:color="auto"/>
        <w:right w:val="none" w:sz="0" w:space="0" w:color="auto"/>
      </w:divBdr>
    </w:div>
    <w:div w:id="1997607321">
      <w:bodyDiv w:val="1"/>
      <w:marLeft w:val="0"/>
      <w:marRight w:val="0"/>
      <w:marTop w:val="0"/>
      <w:marBottom w:val="0"/>
      <w:divBdr>
        <w:top w:val="none" w:sz="0" w:space="0" w:color="auto"/>
        <w:left w:val="none" w:sz="0" w:space="0" w:color="auto"/>
        <w:bottom w:val="none" w:sz="0" w:space="0" w:color="auto"/>
        <w:right w:val="none" w:sz="0" w:space="0" w:color="auto"/>
      </w:divBdr>
    </w:div>
    <w:div w:id="2047756017">
      <w:bodyDiv w:val="1"/>
      <w:marLeft w:val="0"/>
      <w:marRight w:val="0"/>
      <w:marTop w:val="0"/>
      <w:marBottom w:val="0"/>
      <w:divBdr>
        <w:top w:val="none" w:sz="0" w:space="0" w:color="auto"/>
        <w:left w:val="none" w:sz="0" w:space="0" w:color="auto"/>
        <w:bottom w:val="none" w:sz="0" w:space="0" w:color="auto"/>
        <w:right w:val="none" w:sz="0" w:space="0" w:color="auto"/>
      </w:divBdr>
    </w:div>
    <w:div w:id="2060930945">
      <w:bodyDiv w:val="1"/>
      <w:marLeft w:val="0"/>
      <w:marRight w:val="0"/>
      <w:marTop w:val="0"/>
      <w:marBottom w:val="0"/>
      <w:divBdr>
        <w:top w:val="none" w:sz="0" w:space="0" w:color="auto"/>
        <w:left w:val="none" w:sz="0" w:space="0" w:color="auto"/>
        <w:bottom w:val="none" w:sz="0" w:space="0" w:color="auto"/>
        <w:right w:val="none" w:sz="0" w:space="0" w:color="auto"/>
      </w:divBdr>
    </w:div>
    <w:div w:id="2063676578">
      <w:bodyDiv w:val="1"/>
      <w:marLeft w:val="0"/>
      <w:marRight w:val="0"/>
      <w:marTop w:val="0"/>
      <w:marBottom w:val="0"/>
      <w:divBdr>
        <w:top w:val="none" w:sz="0" w:space="0" w:color="auto"/>
        <w:left w:val="none" w:sz="0" w:space="0" w:color="auto"/>
        <w:bottom w:val="none" w:sz="0" w:space="0" w:color="auto"/>
        <w:right w:val="none" w:sz="0" w:space="0" w:color="auto"/>
      </w:divBdr>
    </w:div>
    <w:div w:id="20880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4.tce.sp.gov.br/licitacao/" TargetMode="External"/><Relationship Id="rId13" Type="http://schemas.openxmlformats.org/officeDocument/2006/relationships/hyperlink" Target="https://www4.tce.sp.gov.br/licitac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ce.sp.gov.br/diariooficia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2-licitacoes@tce.sp.gov.br" TargetMode="External"/><Relationship Id="rId1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1E3E9-50BC-4934-B8E8-F0FBFA66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35</Pages>
  <Words>7342</Words>
  <Characters>39650</Characters>
  <Application>Microsoft Office Word</Application>
  <DocSecurity>0</DocSecurity>
  <Lines>330</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Interessado:</vt:lpstr>
      <vt:lpstr>Interessado:</vt:lpstr>
    </vt:vector>
  </TitlesOfParts>
  <Company>TCESP</Company>
  <LinksUpToDate>false</LinksUpToDate>
  <CharactersWithSpaces>46899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Interessado:</dc:title>
  <dc:creator/>
  <cp:lastModifiedBy>Leonardo Kim</cp:lastModifiedBy>
  <cp:revision>22</cp:revision>
  <cp:lastPrinted>2020-07-22T15:43:00Z</cp:lastPrinted>
  <dcterms:created xsi:type="dcterms:W3CDTF">2023-03-06T18:03:00Z</dcterms:created>
  <dcterms:modified xsi:type="dcterms:W3CDTF">2023-05-11T11:42:00Z</dcterms:modified>
</cp:coreProperties>
</file>